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DBCBC" w14:textId="77777777" w:rsidR="00D84B30" w:rsidRDefault="00D84B30">
      <w:pPr>
        <w:rPr>
          <w:noProof/>
        </w:rPr>
      </w:pPr>
      <w:r>
        <w:rPr>
          <w:rFonts w:hint="eastAsia"/>
          <w:noProof/>
        </w:rPr>
        <w:t>様式第９号</w:t>
      </w:r>
    </w:p>
    <w:p w14:paraId="01BE6ADE" w14:textId="77777777" w:rsidR="00D84B30" w:rsidRDefault="00D84B30">
      <w:pPr>
        <w:rPr>
          <w:noProof/>
        </w:rPr>
      </w:pPr>
    </w:p>
    <w:p w14:paraId="01166FB7" w14:textId="60F0D847" w:rsidR="00D84B30" w:rsidRDefault="00D84B30">
      <w:pPr>
        <w:jc w:val="center"/>
        <w:rPr>
          <w:noProof/>
        </w:rPr>
      </w:pPr>
      <w:r>
        <w:rPr>
          <w:rFonts w:hint="eastAsia"/>
          <w:noProof/>
        </w:rPr>
        <w:t>とくしま安</w:t>
      </w:r>
      <w:r w:rsidR="00C717FA">
        <w:rPr>
          <w:rFonts w:hint="eastAsia"/>
          <w:noProof/>
          <w:position w:val="6"/>
        </w:rPr>
        <w:t>²</w:t>
      </w:r>
      <w:r>
        <w:rPr>
          <w:rFonts w:hint="eastAsia"/>
          <w:noProof/>
        </w:rPr>
        <w:t>農産物認証制度</w:t>
      </w:r>
    </w:p>
    <w:p w14:paraId="54C86146" w14:textId="77777777" w:rsidR="00D84B30" w:rsidRDefault="00D84B30">
      <w:pPr>
        <w:jc w:val="center"/>
        <w:rPr>
          <w:noProof/>
        </w:rPr>
      </w:pPr>
      <w:r>
        <w:rPr>
          <w:rFonts w:hint="eastAsia"/>
          <w:noProof/>
        </w:rPr>
        <w:t>生産・品質管理体制更新に係る実績報告及び生産計画書</w:t>
      </w:r>
    </w:p>
    <w:p w14:paraId="2648A832" w14:textId="77777777" w:rsidR="00D84B30" w:rsidRDefault="00D84B30">
      <w:pPr>
        <w:rPr>
          <w:noProof/>
        </w:rPr>
      </w:pPr>
    </w:p>
    <w:p w14:paraId="4C6950DE" w14:textId="77777777" w:rsidR="00D84B30" w:rsidRDefault="00D84B30">
      <w:pPr>
        <w:rPr>
          <w:noProof/>
        </w:rPr>
      </w:pPr>
    </w:p>
    <w:p w14:paraId="7F503228" w14:textId="77777777" w:rsidR="00D84B30" w:rsidRDefault="00D84B30">
      <w:pPr>
        <w:jc w:val="right"/>
        <w:rPr>
          <w:noProof/>
        </w:rPr>
      </w:pPr>
      <w:r>
        <w:rPr>
          <w:rFonts w:hint="eastAsia"/>
          <w:noProof/>
        </w:rPr>
        <w:t xml:space="preserve">　　年　　月　　日</w:t>
      </w:r>
    </w:p>
    <w:p w14:paraId="42A11CBF" w14:textId="77777777" w:rsidR="00D84B30" w:rsidRDefault="00D84B30">
      <w:pPr>
        <w:rPr>
          <w:noProof/>
        </w:rPr>
      </w:pPr>
    </w:p>
    <w:p w14:paraId="39D89ABD" w14:textId="77777777" w:rsidR="00D84B30" w:rsidRDefault="00D84B30">
      <w:pPr>
        <w:rPr>
          <w:noProof/>
        </w:rPr>
      </w:pPr>
      <w:r>
        <w:rPr>
          <w:rFonts w:hint="eastAsia"/>
          <w:noProof/>
        </w:rPr>
        <w:t xml:space="preserve">　　徳</w:t>
      </w:r>
      <w:r>
        <w:rPr>
          <w:noProof/>
        </w:rPr>
        <w:t xml:space="preserve"> </w:t>
      </w:r>
      <w:r>
        <w:rPr>
          <w:rFonts w:hint="eastAsia"/>
          <w:noProof/>
        </w:rPr>
        <w:t>島</w:t>
      </w:r>
      <w:r>
        <w:rPr>
          <w:noProof/>
        </w:rPr>
        <w:t xml:space="preserve"> </w:t>
      </w:r>
      <w:r>
        <w:rPr>
          <w:rFonts w:hint="eastAsia"/>
          <w:noProof/>
        </w:rPr>
        <w:t>県</w:t>
      </w:r>
      <w:r>
        <w:rPr>
          <w:noProof/>
        </w:rPr>
        <w:t xml:space="preserve"> </w:t>
      </w:r>
      <w:r>
        <w:rPr>
          <w:rFonts w:hint="eastAsia"/>
          <w:noProof/>
        </w:rPr>
        <w:t>知</w:t>
      </w:r>
      <w:r>
        <w:rPr>
          <w:noProof/>
        </w:rPr>
        <w:t xml:space="preserve"> </w:t>
      </w:r>
      <w:r>
        <w:rPr>
          <w:rFonts w:hint="eastAsia"/>
          <w:noProof/>
        </w:rPr>
        <w:t>事　　殿</w:t>
      </w:r>
    </w:p>
    <w:p w14:paraId="45B505D9" w14:textId="77777777" w:rsidR="00D84B30" w:rsidRDefault="00D84B30">
      <w:pPr>
        <w:rPr>
          <w:noProof/>
        </w:rPr>
      </w:pPr>
    </w:p>
    <w:p w14:paraId="4CAE30B8" w14:textId="77777777" w:rsidR="00D84B30" w:rsidRDefault="00D84B30">
      <w:pPr>
        <w:rPr>
          <w:noProof/>
        </w:rPr>
      </w:pPr>
    </w:p>
    <w:p w14:paraId="518FE958" w14:textId="77777777" w:rsidR="00D84B30" w:rsidRDefault="00D84B30">
      <w:pPr>
        <w:ind w:left="4940"/>
        <w:rPr>
          <w:noProof/>
        </w:rPr>
      </w:pPr>
      <w:r>
        <w:rPr>
          <w:rFonts w:hint="eastAsia"/>
          <w:noProof/>
        </w:rPr>
        <w:t>認定番号</w:t>
      </w:r>
    </w:p>
    <w:p w14:paraId="18F7C165" w14:textId="77777777" w:rsidR="00D84B30" w:rsidRDefault="00D84B30" w:rsidP="00C717FA">
      <w:pPr>
        <w:ind w:firstLineChars="2050" w:firstLine="4920"/>
        <w:rPr>
          <w:noProof/>
        </w:rPr>
      </w:pPr>
      <w:r>
        <w:rPr>
          <w:rFonts w:hint="eastAsia"/>
          <w:noProof/>
        </w:rPr>
        <w:t>名　　称</w:t>
      </w:r>
    </w:p>
    <w:p w14:paraId="73C2ECCC" w14:textId="77777777" w:rsidR="00D84B30" w:rsidRDefault="00D84B30" w:rsidP="00C717FA">
      <w:pPr>
        <w:ind w:leftChars="50" w:left="120" w:firstLineChars="2000" w:firstLine="4800"/>
        <w:rPr>
          <w:noProof/>
        </w:rPr>
      </w:pPr>
      <w:r>
        <w:rPr>
          <w:rFonts w:hint="eastAsia"/>
          <w:noProof/>
        </w:rPr>
        <w:t xml:space="preserve">代表者氏名　</w:t>
      </w:r>
      <w:r>
        <w:rPr>
          <w:noProof/>
        </w:rPr>
        <w:t xml:space="preserve">                </w:t>
      </w:r>
    </w:p>
    <w:p w14:paraId="1803354A" w14:textId="77777777" w:rsidR="00D84B30" w:rsidRDefault="00D84B30" w:rsidP="00C717FA">
      <w:pPr>
        <w:ind w:firstLineChars="2050" w:firstLine="4920"/>
        <w:rPr>
          <w:noProof/>
        </w:rPr>
      </w:pPr>
      <w:r>
        <w:rPr>
          <w:rFonts w:hint="eastAsia"/>
          <w:noProof/>
        </w:rPr>
        <w:t>品目（作型）</w:t>
      </w:r>
    </w:p>
    <w:p w14:paraId="4E201001" w14:textId="77777777" w:rsidR="00D84B30" w:rsidRDefault="00D84B30">
      <w:pPr>
        <w:rPr>
          <w:noProof/>
        </w:rPr>
      </w:pPr>
    </w:p>
    <w:p w14:paraId="3F12D213" w14:textId="77777777" w:rsidR="00D84B30" w:rsidRDefault="00D84B30">
      <w:pPr>
        <w:rPr>
          <w:noProof/>
        </w:rPr>
      </w:pPr>
    </w:p>
    <w:p w14:paraId="50120954" w14:textId="2D3CFCB1" w:rsidR="00D84B30" w:rsidRDefault="00D84B30">
      <w:pPr>
        <w:rPr>
          <w:noProof/>
        </w:rPr>
      </w:pPr>
      <w:r>
        <w:rPr>
          <w:rFonts w:hint="eastAsia"/>
          <w:noProof/>
        </w:rPr>
        <w:t xml:space="preserve">　とくしま安</w:t>
      </w:r>
      <w:r w:rsidR="00C717FA">
        <w:rPr>
          <w:rFonts w:hint="eastAsia"/>
          <w:noProof/>
          <w:position w:val="6"/>
        </w:rPr>
        <w:t>²</w:t>
      </w:r>
      <w:r>
        <w:rPr>
          <w:rFonts w:hint="eastAsia"/>
          <w:noProof/>
        </w:rPr>
        <w:t>農産物認証制度実施要綱第１０条第１項及び同実施要領第１５条第３項の規定により，　　　年度実績及び　　　　年度生産計画について，次のとおり提出します。</w:t>
      </w:r>
    </w:p>
    <w:p w14:paraId="5EFCC0F8" w14:textId="77777777" w:rsidR="00D84B30" w:rsidRDefault="00D84B30">
      <w:pPr>
        <w:rPr>
          <w:noProof/>
        </w:rPr>
      </w:pPr>
    </w:p>
    <w:p w14:paraId="2183C1B0" w14:textId="77777777" w:rsidR="00D84B30" w:rsidRDefault="00D84B30">
      <w:pPr>
        <w:rPr>
          <w:noProof/>
        </w:rPr>
      </w:pPr>
    </w:p>
    <w:p w14:paraId="56AA3D60" w14:textId="77777777" w:rsidR="00D84B30" w:rsidRDefault="00D84B30">
      <w:pPr>
        <w:rPr>
          <w:noProof/>
        </w:rPr>
      </w:pPr>
      <w:r>
        <w:rPr>
          <w:rFonts w:hint="eastAsia"/>
          <w:noProof/>
        </w:rPr>
        <w:t>添付書類</w:t>
      </w:r>
      <w:r>
        <w:rPr>
          <w:noProof/>
        </w:rPr>
        <w:t>(</w:t>
      </w:r>
      <w:r>
        <w:rPr>
          <w:rFonts w:hint="eastAsia"/>
          <w:noProof/>
        </w:rPr>
        <w:t>該当するものにレ点を記入する</w:t>
      </w:r>
      <w:r>
        <w:rPr>
          <w:noProof/>
        </w:rPr>
        <w:t>)</w:t>
      </w:r>
      <w:r>
        <w:rPr>
          <w:rFonts w:hint="eastAsia"/>
          <w:noProof/>
        </w:rPr>
        <w:t xml:space="preserve">　</w:t>
      </w:r>
    </w:p>
    <w:p w14:paraId="5C016DCE" w14:textId="77777777" w:rsidR="00D84B30" w:rsidRDefault="00D84B30">
      <w:pPr>
        <w:ind w:firstLine="274"/>
        <w:rPr>
          <w:noProof/>
        </w:rPr>
      </w:pPr>
      <w:r>
        <w:rPr>
          <w:rFonts w:hint="eastAsia"/>
          <w:noProof/>
        </w:rPr>
        <w:t>１　　　　　年度生産実績</w:t>
      </w:r>
    </w:p>
    <w:p w14:paraId="3DDE6130" w14:textId="77777777" w:rsidR="00D84B30" w:rsidRDefault="00D84B30">
      <w:pPr>
        <w:ind w:firstLine="548"/>
        <w:rPr>
          <w:noProof/>
        </w:rPr>
      </w:pPr>
      <w:r>
        <w:rPr>
          <w:rFonts w:hint="eastAsia"/>
          <w:noProof/>
        </w:rPr>
        <w:t>□適正管理規準</w:t>
      </w:r>
      <w:r>
        <w:rPr>
          <w:noProof/>
        </w:rPr>
        <w:t xml:space="preserve"> </w:t>
      </w:r>
      <w:r>
        <w:rPr>
          <w:rFonts w:hint="eastAsia"/>
          <w:noProof/>
        </w:rPr>
        <w:t>点検評価シートの写し</w:t>
      </w:r>
    </w:p>
    <w:p w14:paraId="174330C0" w14:textId="77777777" w:rsidR="00D84B30" w:rsidRDefault="00D84B30">
      <w:pPr>
        <w:rPr>
          <w:noProof/>
        </w:rPr>
      </w:pPr>
      <w:r>
        <w:rPr>
          <w:rFonts w:hint="eastAsia"/>
          <w:noProof/>
        </w:rPr>
        <w:t>□施肥・土づくり等に使用する資材実績の写し</w:t>
      </w:r>
      <w:r>
        <w:rPr>
          <w:noProof/>
        </w:rPr>
        <w:t>(</w:t>
      </w:r>
      <w:r>
        <w:rPr>
          <w:rFonts w:hint="eastAsia"/>
          <w:noProof/>
        </w:rPr>
        <w:t>特栽様式第１号</w:t>
      </w:r>
      <w:r>
        <w:rPr>
          <w:noProof/>
        </w:rPr>
        <w:t>)</w:t>
      </w:r>
    </w:p>
    <w:p w14:paraId="07B20614" w14:textId="77777777" w:rsidR="00D84B30" w:rsidRDefault="00D84B30">
      <w:pPr>
        <w:rPr>
          <w:noProof/>
        </w:rPr>
      </w:pPr>
      <w:r>
        <w:rPr>
          <w:rFonts w:hint="eastAsia"/>
          <w:noProof/>
        </w:rPr>
        <w:t>□病害虫・雑草防除等に使用する資材実績の写し</w:t>
      </w:r>
      <w:r>
        <w:rPr>
          <w:noProof/>
        </w:rPr>
        <w:t>(</w:t>
      </w:r>
      <w:r>
        <w:rPr>
          <w:rFonts w:hint="eastAsia"/>
          <w:noProof/>
        </w:rPr>
        <w:t>特栽様式第２号</w:t>
      </w:r>
      <w:r>
        <w:rPr>
          <w:noProof/>
        </w:rPr>
        <w:t>)</w:t>
      </w:r>
    </w:p>
    <w:p w14:paraId="539FD5F3" w14:textId="77777777" w:rsidR="00D84B30" w:rsidRDefault="00D84B30">
      <w:pPr>
        <w:rPr>
          <w:noProof/>
        </w:rPr>
      </w:pPr>
      <w:r>
        <w:rPr>
          <w:rFonts w:hint="eastAsia"/>
          <w:noProof/>
        </w:rPr>
        <w:t>□特別栽培農産物ガイドラインに基づく表示実績</w:t>
      </w:r>
      <w:r>
        <w:rPr>
          <w:noProof/>
        </w:rPr>
        <w:t>(</w:t>
      </w:r>
      <w:r>
        <w:rPr>
          <w:rFonts w:hint="eastAsia"/>
          <w:noProof/>
        </w:rPr>
        <w:t>特栽様式第３号</w:t>
      </w:r>
      <w:r>
        <w:rPr>
          <w:noProof/>
        </w:rPr>
        <w:t>)</w:t>
      </w:r>
    </w:p>
    <w:p w14:paraId="35DFBD52" w14:textId="77777777" w:rsidR="00D84B30" w:rsidRDefault="00D84B30">
      <w:pPr>
        <w:rPr>
          <w:noProof/>
        </w:rPr>
      </w:pPr>
      <w:r>
        <w:rPr>
          <w:rFonts w:hint="eastAsia"/>
          <w:noProof/>
        </w:rPr>
        <w:t>□加工食品生産実績</w:t>
      </w:r>
      <w:r>
        <w:rPr>
          <w:noProof/>
        </w:rPr>
        <w:t>(</w:t>
      </w:r>
      <w:r>
        <w:rPr>
          <w:rFonts w:hint="eastAsia"/>
          <w:noProof/>
        </w:rPr>
        <w:t>加工様式第２号</w:t>
      </w:r>
      <w:r>
        <w:rPr>
          <w:noProof/>
        </w:rPr>
        <w:t>)</w:t>
      </w:r>
    </w:p>
    <w:p w14:paraId="636EB7CC" w14:textId="77777777" w:rsidR="00D84B30" w:rsidRDefault="00D84B30">
      <w:pPr>
        <w:rPr>
          <w:noProof/>
        </w:rPr>
      </w:pPr>
    </w:p>
    <w:p w14:paraId="298DF21D" w14:textId="77777777" w:rsidR="00D84B30" w:rsidRDefault="00D84B30">
      <w:pPr>
        <w:ind w:firstLine="274"/>
        <w:rPr>
          <w:noProof/>
        </w:rPr>
      </w:pPr>
      <w:r>
        <w:rPr>
          <w:rFonts w:hint="eastAsia"/>
          <w:noProof/>
        </w:rPr>
        <w:t>２　　　　　年度生産計画</w:t>
      </w:r>
    </w:p>
    <w:p w14:paraId="458E16AE" w14:textId="77777777" w:rsidR="00D84B30" w:rsidRDefault="00D84B30">
      <w:pPr>
        <w:ind w:firstLine="548"/>
        <w:rPr>
          <w:noProof/>
        </w:rPr>
      </w:pPr>
      <w:r>
        <w:rPr>
          <w:rFonts w:hint="eastAsia"/>
          <w:noProof/>
        </w:rPr>
        <w:t>□生産計画の概要</w:t>
      </w:r>
      <w:r>
        <w:rPr>
          <w:noProof/>
        </w:rPr>
        <w:t>(</w:t>
      </w:r>
      <w:r>
        <w:rPr>
          <w:rFonts w:hint="eastAsia"/>
          <w:noProof/>
        </w:rPr>
        <w:t>様式第３号</w:t>
      </w:r>
      <w:r>
        <w:rPr>
          <w:noProof/>
        </w:rPr>
        <w:t>)</w:t>
      </w:r>
    </w:p>
    <w:p w14:paraId="7708EA5F" w14:textId="77777777" w:rsidR="00D84B30" w:rsidRDefault="00D84B30">
      <w:pPr>
        <w:rPr>
          <w:noProof/>
        </w:rPr>
      </w:pPr>
      <w:r>
        <w:rPr>
          <w:rFonts w:hint="eastAsia"/>
          <w:noProof/>
        </w:rPr>
        <w:t>□施肥・土づくり等に使用する資材計画の写し</w:t>
      </w:r>
      <w:r>
        <w:rPr>
          <w:noProof/>
        </w:rPr>
        <w:t>(</w:t>
      </w:r>
      <w:r>
        <w:rPr>
          <w:rFonts w:hint="eastAsia"/>
          <w:noProof/>
        </w:rPr>
        <w:t>特栽様式第１号</w:t>
      </w:r>
      <w:r>
        <w:rPr>
          <w:noProof/>
        </w:rPr>
        <w:t>)</w:t>
      </w:r>
    </w:p>
    <w:p w14:paraId="2C14448F" w14:textId="77777777" w:rsidR="00D84B30" w:rsidRDefault="00D84B30">
      <w:pPr>
        <w:rPr>
          <w:noProof/>
        </w:rPr>
      </w:pPr>
      <w:r>
        <w:rPr>
          <w:rFonts w:hint="eastAsia"/>
          <w:noProof/>
        </w:rPr>
        <w:t>□病害虫・雑草防除等に使用する資材計画の写し</w:t>
      </w:r>
      <w:r>
        <w:rPr>
          <w:noProof/>
        </w:rPr>
        <w:t>(</w:t>
      </w:r>
      <w:r>
        <w:rPr>
          <w:rFonts w:hint="eastAsia"/>
          <w:noProof/>
        </w:rPr>
        <w:t>特栽様式第２号</w:t>
      </w:r>
      <w:r>
        <w:rPr>
          <w:noProof/>
        </w:rPr>
        <w:t>)</w:t>
      </w:r>
    </w:p>
    <w:p w14:paraId="2096FA24" w14:textId="77777777" w:rsidR="00D84B30" w:rsidRDefault="00D84B30">
      <w:pPr>
        <w:rPr>
          <w:noProof/>
        </w:rPr>
      </w:pPr>
      <w:r>
        <w:rPr>
          <w:rFonts w:hint="eastAsia"/>
          <w:noProof/>
        </w:rPr>
        <w:t>□特別栽培農産物ガイドラインによる表示計画</w:t>
      </w:r>
      <w:r>
        <w:rPr>
          <w:noProof/>
        </w:rPr>
        <w:t>(</w:t>
      </w:r>
      <w:r>
        <w:rPr>
          <w:rFonts w:hint="eastAsia"/>
          <w:noProof/>
        </w:rPr>
        <w:t>特栽様式第３号</w:t>
      </w:r>
      <w:r>
        <w:rPr>
          <w:noProof/>
        </w:rPr>
        <w:t>)</w:t>
      </w:r>
    </w:p>
    <w:p w14:paraId="5B0708E6" w14:textId="77777777" w:rsidR="00D84B30" w:rsidRDefault="00D84B30">
      <w:pPr>
        <w:rPr>
          <w:noProof/>
        </w:rPr>
      </w:pPr>
      <w:r>
        <w:rPr>
          <w:rFonts w:hint="eastAsia"/>
          <w:noProof/>
        </w:rPr>
        <w:t>□加工食品生産計画</w:t>
      </w:r>
      <w:r>
        <w:rPr>
          <w:noProof/>
        </w:rPr>
        <w:t>(</w:t>
      </w:r>
      <w:r>
        <w:rPr>
          <w:rFonts w:hint="eastAsia"/>
          <w:noProof/>
        </w:rPr>
        <w:t>加工様式第１号</w:t>
      </w:r>
      <w:r>
        <w:rPr>
          <w:noProof/>
        </w:rPr>
        <w:t>)</w:t>
      </w:r>
    </w:p>
    <w:p w14:paraId="37ED46E2" w14:textId="77777777" w:rsidR="00D84B30" w:rsidRDefault="00D84B30">
      <w:pPr>
        <w:rPr>
          <w:noProof/>
        </w:rPr>
      </w:pPr>
      <w:r>
        <w:rPr>
          <w:rFonts w:hint="eastAsia"/>
          <w:noProof/>
        </w:rPr>
        <w:t>□食品衛生法に係る製造許可証の写し</w:t>
      </w:r>
      <w:r>
        <w:rPr>
          <w:noProof/>
        </w:rPr>
        <w:t>(</w:t>
      </w:r>
      <w:r>
        <w:rPr>
          <w:rFonts w:hint="eastAsia"/>
          <w:noProof/>
        </w:rPr>
        <w:t>許可の更新があったとき</w:t>
      </w:r>
    </w:p>
    <w:p w14:paraId="24C51216" w14:textId="77777777" w:rsidR="00D84B30" w:rsidRDefault="00D84B30">
      <w:pPr>
        <w:overflowPunct/>
        <w:autoSpaceDE w:val="0"/>
        <w:ind w:firstLine="822"/>
        <w:jc w:val="left"/>
        <w:textAlignment w:val="auto"/>
        <w:rPr>
          <w:noProof/>
        </w:rPr>
      </w:pPr>
      <w:r>
        <w:rPr>
          <w:rFonts w:hint="eastAsia"/>
          <w:noProof/>
        </w:rPr>
        <w:t>のみ提出</w:t>
      </w:r>
      <w:r>
        <w:rPr>
          <w:noProof/>
        </w:rPr>
        <w:t>)</w:t>
      </w:r>
    </w:p>
    <w:sectPr w:rsidR="00D84B30">
      <w:type w:val="continuous"/>
      <w:pgSz w:w="11906" w:h="16838"/>
      <w:pgMar w:top="1418" w:right="1418" w:bottom="1418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FCEE9" w14:textId="77777777" w:rsidR="00D84B30" w:rsidRDefault="00D84B30">
      <w:pPr>
        <w:rPr>
          <w:noProof/>
        </w:rPr>
      </w:pPr>
      <w:r>
        <w:rPr>
          <w:noProof/>
        </w:rPr>
        <w:separator/>
      </w:r>
    </w:p>
  </w:endnote>
  <w:endnote w:type="continuationSeparator" w:id="0">
    <w:p w14:paraId="1317A88E" w14:textId="77777777" w:rsidR="00D84B30" w:rsidRDefault="00D84B30">
      <w:pPr>
        <w:rPr>
          <w:noProof/>
        </w:rPr>
      </w:pPr>
      <w:r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pitch w:val="variable"/>
    <w:sig w:usb0="00002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3A27F" w14:textId="77777777" w:rsidR="00D84B30" w:rsidRDefault="00D84B30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3B4F3B93" w14:textId="77777777" w:rsidR="00D84B30" w:rsidRDefault="00D84B30">
      <w:pPr>
        <w:rPr>
          <w:noProof/>
        </w:rPr>
      </w:pPr>
      <w:r>
        <w:rPr>
          <w:noProof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D84B30"/>
    <w:rsid w:val="00C717FA"/>
    <w:rsid w:val="00D8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A1B51B"/>
  <w14:defaultImageDpi w14:val="0"/>
  <w15:docId w15:val="{76E80C27-93E2-4A58-8077-9C3A5932C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uiPriority="35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10" w:qFormat="1"/>
    <w:lsdException w:name="Default Paragraph Font" w:locked="1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utoSpaceDN w:val="0"/>
      <w:adjustRightInd w:val="0"/>
      <w:jc w:val="both"/>
      <w:textAlignment w:val="baseline"/>
    </w:pPr>
    <w:rPr>
      <w:rFonts w:ascii="ＭＳ 明朝" w:eastAsia="ＭＳ 明朝" w:hAnsi="ＭＳ 明朝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ＭＳ Ｐゴシック" w:hAnsi="Arial"/>
      <w:sz w:val="28"/>
    </w:rPr>
  </w:style>
  <w:style w:type="paragraph" w:styleId="a3">
    <w:name w:val="Body Text"/>
    <w:basedOn w:val="a"/>
    <w:link w:val="a4"/>
    <w:uiPriority w:val="99"/>
    <w:pPr>
      <w:spacing w:after="120"/>
    </w:pPr>
  </w:style>
  <w:style w:type="character" w:customStyle="1" w:styleId="a4">
    <w:name w:val="本文 (文字)"/>
    <w:basedOn w:val="a0"/>
    <w:link w:val="a3"/>
    <w:uiPriority w:val="99"/>
    <w:qFormat/>
    <w:rPr>
      <w:rFonts w:ascii="ＭＳ 明朝" w:eastAsia="ＭＳ 明朝" w:hAnsi="ＭＳ 明朝"/>
      <w:color w:val="000000"/>
      <w:kern w:val="0"/>
      <w:sz w:val="24"/>
    </w:rPr>
  </w:style>
  <w:style w:type="paragraph" w:styleId="a5">
    <w:name w:val="List"/>
    <w:basedOn w:val="a3"/>
    <w:uiPriority w:val="99"/>
    <w:rPr>
      <w:rFonts w:ascii="Mangal" w:hAnsi="Mangal"/>
    </w:rPr>
  </w:style>
  <w:style w:type="paragraph" w:styleId="a6">
    <w:name w:val="caption"/>
    <w:basedOn w:val="a"/>
    <w:uiPriority w:val="35"/>
    <w:qFormat/>
    <w:pPr>
      <w:spacing w:before="120" w:after="120"/>
    </w:pPr>
    <w:rPr>
      <w:rFonts w:ascii="Mangal" w:hAnsi="Mangal"/>
      <w:i/>
    </w:rPr>
  </w:style>
  <w:style w:type="paragraph" w:customStyle="1" w:styleId="Index">
    <w:name w:val="Index"/>
    <w:basedOn w:val="a"/>
    <w:qFormat/>
    <w:rPr>
      <w:rFonts w:ascii="Mangal" w:hAnsi="Mangal"/>
    </w:rPr>
  </w:style>
  <w:style w:type="character" w:customStyle="1" w:styleId="FootnoteSymbol">
    <w:name w:val="Footnote Symbol"/>
    <w:qFormat/>
    <w:rPr>
      <w:lang w:val="en-US" w:eastAsia="ja-JP"/>
    </w:rPr>
  </w:style>
  <w:style w:type="character" w:styleId="a7">
    <w:name w:val="footnote reference"/>
    <w:basedOn w:val="a0"/>
    <w:uiPriority w:val="99"/>
    <w:semiHidden/>
    <w:rPr>
      <w:vertAlign w:val="superscript"/>
    </w:rPr>
  </w:style>
  <w:style w:type="character" w:styleId="a8">
    <w:name w:val="endnote reference"/>
    <w:basedOn w:val="a0"/>
    <w:uiPriority w:val="99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kanrisya</dc:creator>
  <cp:keywords/>
  <dc:description/>
  <cp:lastModifiedBy>kataya kento</cp:lastModifiedBy>
  <cp:revision>3</cp:revision>
  <cp:lastPrinted>2021-05-20T01:40:00Z</cp:lastPrinted>
  <dcterms:created xsi:type="dcterms:W3CDTF">2024-07-05T02:25:00Z</dcterms:created>
  <dcterms:modified xsi:type="dcterms:W3CDTF">2025-05-27T04:26:00Z</dcterms:modified>
</cp:coreProperties>
</file>