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（様式第８号）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383" w:lineRule="exact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応募辞退届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徳島県西部総合県民局長　殿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2891" w:leftChars="1200" w:firstLine="1044" w:firstLineChars="4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</w:t>
      </w:r>
    </w:p>
    <w:p>
      <w:pPr>
        <w:pStyle w:val="0"/>
        <w:ind w:left="2891" w:leftChars="1200" w:firstLine="1044" w:firstLineChars="4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法人名</w:t>
      </w: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代表団体</w:t>
      </w:r>
      <w:r>
        <w:rPr>
          <w:rFonts w:hint="eastAsia" w:ascii="BIZ UD明朝 Medium" w:hAnsi="BIZ UD明朝 Medium" w:eastAsia="BIZ UD明朝 Medium"/>
          <w:sz w:val="24"/>
        </w:rPr>
        <w:t>)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left="2891" w:leftChars="1200" w:firstLine="1044" w:firstLineChars="4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代表者職･氏名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1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次の理由により、にし阿波観光体験割引キャンペーン業務への応募を辞退いたします。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辞退理由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textDirection w:val="lrTb"/>
      <w:docGrid w:type="linesAndChars" w:linePitch="364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32</Words>
  <Characters>184</Characters>
  <Application>JUST Note</Application>
  <Lines>1</Lines>
  <Paragraphs>1</Paragraphs>
  <Company>徳島県</Company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増家 孝佳</cp:lastModifiedBy>
  <cp:lastPrinted>2018-09-05T11:52:00Z</cp:lastPrinted>
  <dcterms:created xsi:type="dcterms:W3CDTF">2023-04-25T01:53:00Z</dcterms:created>
  <dcterms:modified xsi:type="dcterms:W3CDTF">2024-06-12T07:56:52Z</dcterms:modified>
  <cp:revision>5</cp:revision>
</cp:coreProperties>
</file>