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EC45" w14:textId="71378BFC" w:rsidR="00EF221F" w:rsidRDefault="00C832AC">
      <w:pPr>
        <w:rPr>
          <w:rFonts w:ascii="ＭＳ ゴシック" w:hAnsi="ＭＳ ゴシック"/>
          <w:lang w:eastAsia="zh-CN"/>
        </w:rPr>
      </w:pPr>
      <w:r>
        <w:rPr>
          <w:rFonts w:ascii="ＭＳ ゴシック" w:hAnsi="ＭＳ ゴシック" w:hint="eastAsia"/>
          <w:lang w:eastAsia="zh-CN"/>
        </w:rPr>
        <w:t>（様式第</w:t>
      </w:r>
      <w:r w:rsidR="00DC0C17">
        <w:rPr>
          <w:rFonts w:ascii="ＭＳ ゴシック" w:hAnsi="ＭＳ ゴシック" w:hint="eastAsia"/>
        </w:rPr>
        <w:t>７</w:t>
      </w:r>
      <w:r>
        <w:rPr>
          <w:rFonts w:ascii="ＭＳ ゴシック" w:hAnsi="ＭＳ ゴシック" w:hint="eastAsia"/>
          <w:lang w:eastAsia="zh-CN"/>
        </w:rPr>
        <w:t>号）</w:t>
      </w:r>
    </w:p>
    <w:p w14:paraId="3E03D00F" w14:textId="77777777" w:rsidR="00EF221F" w:rsidRDefault="00C832AC">
      <w:pPr>
        <w:rPr>
          <w:rFonts w:ascii="ＭＳ ゴシック" w:hAnsi="ＭＳ ゴシック"/>
          <w:lang w:eastAsia="zh-CN"/>
        </w:rPr>
      </w:pPr>
      <w:r>
        <w:rPr>
          <w:rFonts w:ascii="ＭＳ ゴシック" w:hAnsi="ＭＳ ゴシック" w:hint="eastAsia"/>
          <w:lang w:eastAsia="zh-CN"/>
        </w:rPr>
        <w:t xml:space="preserve">　　　　　　　　　　　　　　　　　　　　　　　　　　　　　令和　　年　　月　　日</w:t>
      </w:r>
    </w:p>
    <w:p w14:paraId="3351A3BF" w14:textId="77777777" w:rsidR="00EF221F" w:rsidRDefault="00EF221F">
      <w:pPr>
        <w:rPr>
          <w:rFonts w:ascii="ＭＳ ゴシック" w:hAnsi="ＭＳ ゴシック"/>
          <w:lang w:eastAsia="zh-CN"/>
        </w:rPr>
      </w:pPr>
    </w:p>
    <w:p w14:paraId="5E039720" w14:textId="77777777" w:rsidR="00EF221F" w:rsidRDefault="00C832AC">
      <w:pPr>
        <w:spacing w:line="383" w:lineRule="exact"/>
        <w:jc w:val="center"/>
        <w:rPr>
          <w:rFonts w:ascii="ＭＳ ゴシック" w:hAnsi="ＭＳ ゴシック"/>
          <w:sz w:val="28"/>
          <w:lang w:eastAsia="zh-CN"/>
        </w:rPr>
      </w:pPr>
      <w:r>
        <w:rPr>
          <w:rFonts w:ascii="ＭＳ ゴシック" w:hAnsi="ＭＳ ゴシック" w:hint="eastAsia"/>
          <w:sz w:val="28"/>
          <w:lang w:eastAsia="zh-CN"/>
        </w:rPr>
        <w:t>応</w:t>
      </w:r>
      <w:r>
        <w:rPr>
          <w:rFonts w:ascii="ＭＳ ゴシック" w:hAnsi="ＭＳ ゴシック" w:hint="eastAsia"/>
          <w:spacing w:val="-5"/>
          <w:sz w:val="28"/>
          <w:lang w:eastAsia="zh-CN"/>
        </w:rPr>
        <w:t xml:space="preserve"> </w:t>
      </w:r>
      <w:r>
        <w:rPr>
          <w:rFonts w:ascii="ＭＳ ゴシック" w:hAnsi="ＭＳ ゴシック" w:hint="eastAsia"/>
          <w:sz w:val="28"/>
          <w:lang w:eastAsia="zh-CN"/>
        </w:rPr>
        <w:t>募</w:t>
      </w:r>
      <w:r>
        <w:rPr>
          <w:rFonts w:ascii="ＭＳ ゴシック" w:hAnsi="ＭＳ ゴシック" w:hint="eastAsia"/>
          <w:spacing w:val="-5"/>
          <w:sz w:val="28"/>
          <w:lang w:eastAsia="zh-CN"/>
        </w:rPr>
        <w:t xml:space="preserve"> </w:t>
      </w:r>
      <w:r>
        <w:rPr>
          <w:rFonts w:ascii="ＭＳ ゴシック" w:hAnsi="ＭＳ ゴシック" w:hint="eastAsia"/>
          <w:sz w:val="28"/>
          <w:lang w:eastAsia="zh-CN"/>
        </w:rPr>
        <w:t>辞</w:t>
      </w:r>
      <w:r>
        <w:rPr>
          <w:rFonts w:ascii="ＭＳ ゴシック" w:hAnsi="ＭＳ ゴシック" w:hint="eastAsia"/>
          <w:spacing w:val="-5"/>
          <w:sz w:val="28"/>
          <w:lang w:eastAsia="zh-CN"/>
        </w:rPr>
        <w:t xml:space="preserve"> </w:t>
      </w:r>
      <w:r>
        <w:rPr>
          <w:rFonts w:ascii="ＭＳ ゴシック" w:hAnsi="ＭＳ ゴシック" w:hint="eastAsia"/>
          <w:sz w:val="28"/>
          <w:lang w:eastAsia="zh-CN"/>
        </w:rPr>
        <w:t>退</w:t>
      </w:r>
      <w:r>
        <w:rPr>
          <w:rFonts w:ascii="ＭＳ ゴシック" w:hAnsi="ＭＳ ゴシック" w:hint="eastAsia"/>
          <w:spacing w:val="-5"/>
          <w:sz w:val="28"/>
          <w:lang w:eastAsia="zh-CN"/>
        </w:rPr>
        <w:t xml:space="preserve"> </w:t>
      </w:r>
      <w:r>
        <w:rPr>
          <w:rFonts w:ascii="ＭＳ ゴシック" w:hAnsi="ＭＳ ゴシック" w:hint="eastAsia"/>
          <w:sz w:val="28"/>
          <w:lang w:eastAsia="zh-CN"/>
        </w:rPr>
        <w:t>届</w:t>
      </w:r>
    </w:p>
    <w:p w14:paraId="4AC97E11" w14:textId="77777777" w:rsidR="00EF221F" w:rsidRDefault="00EF221F">
      <w:pPr>
        <w:rPr>
          <w:rFonts w:ascii="ＭＳ ゴシック" w:hAnsi="ＭＳ ゴシック"/>
          <w:lang w:eastAsia="zh-CN"/>
        </w:rPr>
      </w:pPr>
    </w:p>
    <w:p w14:paraId="2EF62B0B" w14:textId="77777777" w:rsidR="00EF221F" w:rsidRDefault="00C832AC">
      <w:pPr>
        <w:rPr>
          <w:rFonts w:ascii="ＭＳ ゴシック" w:hAnsi="ＭＳ ゴシック"/>
          <w:lang w:eastAsia="zh-CN"/>
        </w:rPr>
      </w:pPr>
      <w:r>
        <w:rPr>
          <w:rFonts w:ascii="ＭＳ ゴシック" w:hAnsi="ＭＳ ゴシック" w:hint="eastAsia"/>
          <w:lang w:eastAsia="zh-CN"/>
        </w:rPr>
        <w:t>徳島県西部総合県民局長　殿</w:t>
      </w:r>
    </w:p>
    <w:p w14:paraId="34DE08CF" w14:textId="77777777" w:rsidR="00EF221F" w:rsidRDefault="00EF221F">
      <w:pPr>
        <w:rPr>
          <w:rFonts w:ascii="ＭＳ ゴシック" w:hAnsi="ＭＳ ゴシック"/>
          <w:lang w:eastAsia="zh-CN"/>
        </w:rPr>
      </w:pPr>
    </w:p>
    <w:p w14:paraId="4504AF70" w14:textId="77777777" w:rsidR="00EF221F" w:rsidRDefault="00C832AC">
      <w:pPr>
        <w:rPr>
          <w:rFonts w:ascii="ＭＳ ゴシック" w:hAnsi="ＭＳ ゴシック"/>
          <w:lang w:eastAsia="zh-CN"/>
        </w:rPr>
      </w:pPr>
      <w:r>
        <w:rPr>
          <w:rFonts w:ascii="ＭＳ ゴシック" w:hAnsi="ＭＳ ゴシック" w:hint="eastAsia"/>
          <w:lang w:eastAsia="zh-CN"/>
        </w:rPr>
        <w:t xml:space="preserve">　　　　　　　　　　　　　　　　　　　所在地</w:t>
      </w:r>
    </w:p>
    <w:p w14:paraId="5FCB250A" w14:textId="77777777" w:rsidR="00EF221F" w:rsidRDefault="00C832AC">
      <w:pPr>
        <w:rPr>
          <w:rFonts w:ascii="ＭＳ ゴシック" w:hAnsi="ＭＳ ゴシック"/>
          <w:lang w:eastAsia="zh-CN"/>
        </w:rPr>
      </w:pPr>
      <w:r>
        <w:rPr>
          <w:rFonts w:ascii="ＭＳ ゴシック" w:hAnsi="ＭＳ ゴシック" w:hint="eastAsia"/>
          <w:lang w:eastAsia="zh-CN"/>
        </w:rPr>
        <w:t xml:space="preserve">　　　　　　　　　　　　　　　　　　　法人名（代表団体）</w:t>
      </w:r>
    </w:p>
    <w:p w14:paraId="0F58EA2B" w14:textId="77777777" w:rsidR="00EF221F" w:rsidRDefault="00C832AC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lang w:eastAsia="zh-CN"/>
        </w:rPr>
        <w:t xml:space="preserve">　　　　　　　　　　　　　　　　　　　</w:t>
      </w:r>
      <w:r>
        <w:rPr>
          <w:rFonts w:ascii="ＭＳ ゴシック" w:hAnsi="ＭＳ ゴシック" w:hint="eastAsia"/>
        </w:rPr>
        <w:t xml:space="preserve">代表者職・氏名　　　　　　　　　　　　</w:t>
      </w:r>
    </w:p>
    <w:p w14:paraId="611C3EEC" w14:textId="77777777" w:rsidR="00EF221F" w:rsidRDefault="00EF221F">
      <w:pPr>
        <w:rPr>
          <w:rFonts w:ascii="ＭＳ ゴシック" w:hAnsi="ＭＳ ゴシック"/>
        </w:rPr>
      </w:pPr>
    </w:p>
    <w:p w14:paraId="13A6D2A2" w14:textId="30D3F1B8" w:rsidR="00EF221F" w:rsidRDefault="00C832AC" w:rsidP="00DC0C17">
      <w:pPr>
        <w:ind w:firstLineChars="100" w:firstLine="241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次の理由により、</w:t>
      </w:r>
      <w:r w:rsidR="001B0AF4">
        <w:rPr>
          <w:rFonts w:ascii="ＭＳ ゴシック" w:hAnsi="ＭＳ ゴシック" w:hint="eastAsia"/>
        </w:rPr>
        <w:t>「</w:t>
      </w:r>
      <w:r w:rsidR="00DC0C17" w:rsidRPr="00DC0C17">
        <w:rPr>
          <w:rFonts w:ascii="ＭＳ ゴシック" w:hAnsi="ＭＳ ゴシック" w:hint="eastAsia"/>
        </w:rPr>
        <w:t>にし阿波</w:t>
      </w:r>
      <w:r w:rsidR="001B0AF4">
        <w:rPr>
          <w:rFonts w:ascii="ＭＳ ゴシック" w:hAnsi="ＭＳ ゴシック" w:hint="eastAsia"/>
        </w:rPr>
        <w:t>」広域</w:t>
      </w:r>
      <w:r w:rsidR="00DC0C17" w:rsidRPr="00DC0C17">
        <w:rPr>
          <w:rFonts w:ascii="ＭＳ ゴシック" w:hAnsi="ＭＳ ゴシック" w:hint="eastAsia"/>
        </w:rPr>
        <w:t>観光周遊バス実証運行業務</w:t>
      </w:r>
      <w:r>
        <w:rPr>
          <w:rFonts w:ascii="ＭＳ ゴシック" w:hAnsi="ＭＳ ゴシック" w:hint="eastAsia"/>
        </w:rPr>
        <w:t>への応募を辞退いたします。</w:t>
      </w:r>
    </w:p>
    <w:p w14:paraId="01EB3DBD" w14:textId="77777777" w:rsidR="00EF221F" w:rsidRDefault="00EF221F">
      <w:pPr>
        <w:rPr>
          <w:rFonts w:ascii="ＭＳ ゴシック" w:hAnsi="ＭＳ ゴシック"/>
        </w:rPr>
      </w:pPr>
    </w:p>
    <w:p w14:paraId="38AC2792" w14:textId="77777777" w:rsidR="00EF221F" w:rsidRDefault="00C832AC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辞退理由</w:t>
      </w:r>
    </w:p>
    <w:p w14:paraId="3F76D074" w14:textId="77777777" w:rsidR="00EF221F" w:rsidRDefault="00EF221F">
      <w:pPr>
        <w:rPr>
          <w:rFonts w:ascii="ＭＳ ゴシック" w:hAnsi="ＭＳ ゴシック"/>
        </w:rPr>
      </w:pPr>
    </w:p>
    <w:p w14:paraId="4C27B666" w14:textId="77777777" w:rsidR="00EF221F" w:rsidRDefault="00EF221F">
      <w:pPr>
        <w:rPr>
          <w:rFonts w:ascii="ＭＳ ゴシック" w:hAnsi="ＭＳ ゴシック"/>
        </w:rPr>
      </w:pPr>
    </w:p>
    <w:sectPr w:rsidR="00EF221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DB53" w14:textId="77777777" w:rsidR="0029361D" w:rsidRDefault="00C832AC">
      <w:r>
        <w:separator/>
      </w:r>
    </w:p>
  </w:endnote>
  <w:endnote w:type="continuationSeparator" w:id="0">
    <w:p w14:paraId="2003D425" w14:textId="77777777" w:rsidR="0029361D" w:rsidRDefault="00C8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531A" w14:textId="77777777" w:rsidR="0029361D" w:rsidRDefault="00C832AC">
      <w:r>
        <w:separator/>
      </w:r>
    </w:p>
  </w:footnote>
  <w:footnote w:type="continuationSeparator" w:id="0">
    <w:p w14:paraId="1857151C" w14:textId="77777777" w:rsidR="0029361D" w:rsidRDefault="00C83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21F"/>
    <w:rsid w:val="001B0AF4"/>
    <w:rsid w:val="0029361D"/>
    <w:rsid w:val="00583DD9"/>
    <w:rsid w:val="008A148E"/>
    <w:rsid w:val="00AD2D25"/>
    <w:rsid w:val="00C832AC"/>
    <w:rsid w:val="00DC0C17"/>
    <w:rsid w:val="00E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1C441"/>
  <w15:docId w15:val="{1F038D10-C077-4371-817B-A514314B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C17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C0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C17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kuwamura takeshi</cp:lastModifiedBy>
  <cp:revision>7</cp:revision>
  <cp:lastPrinted>2018-09-05T11:52:00Z</cp:lastPrinted>
  <dcterms:created xsi:type="dcterms:W3CDTF">2023-04-25T01:53:00Z</dcterms:created>
  <dcterms:modified xsi:type="dcterms:W3CDTF">2025-03-31T05:46:00Z</dcterms:modified>
</cp:coreProperties>
</file>