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62CF" w14:textId="04EFB714" w:rsidR="00DB28F5" w:rsidRPr="00DB28F5" w:rsidRDefault="00DB28F5" w:rsidP="005265E8">
      <w:pPr>
        <w:spacing w:line="340" w:lineRule="exact"/>
        <w:jc w:val="center"/>
      </w:pPr>
      <w:r w:rsidRPr="00DB28F5">
        <w:rPr>
          <w:rFonts w:hint="eastAsia"/>
        </w:rPr>
        <w:t>徳島県獣医師養成インターンシップ研修実施要領</w:t>
      </w:r>
    </w:p>
    <w:p w14:paraId="41D49726" w14:textId="77777777" w:rsidR="00DB28F5" w:rsidRPr="00DB28F5" w:rsidRDefault="00DB28F5" w:rsidP="005265E8">
      <w:pPr>
        <w:spacing w:line="340" w:lineRule="exact"/>
        <w:jc w:val="left"/>
      </w:pPr>
    </w:p>
    <w:p w14:paraId="13B7764F" w14:textId="2DC83DD5" w:rsidR="00DB28F5" w:rsidRPr="00DB28F5" w:rsidRDefault="00DB28F5" w:rsidP="005265E8">
      <w:pPr>
        <w:spacing w:line="340" w:lineRule="exact"/>
        <w:jc w:val="left"/>
      </w:pPr>
      <w:r w:rsidRPr="00DB28F5">
        <w:rPr>
          <w:rFonts w:hint="eastAsia"/>
        </w:rPr>
        <w:t>１　目的</w:t>
      </w:r>
    </w:p>
    <w:p w14:paraId="0D336894" w14:textId="74BD785A" w:rsidR="00DB28F5" w:rsidRPr="00DB28F5" w:rsidRDefault="00DB28F5" w:rsidP="005265E8">
      <w:pPr>
        <w:spacing w:line="340" w:lineRule="exact"/>
        <w:ind w:left="212" w:hangingChars="100" w:hanging="212"/>
        <w:jc w:val="left"/>
      </w:pPr>
      <w:r w:rsidRPr="00DB28F5">
        <w:rPr>
          <w:rFonts w:hint="eastAsia"/>
        </w:rPr>
        <w:t xml:space="preserve">　　本県の畜産分野（家畜保健衛生所や畜産研究課）における獣医師の業務内容、社会的役割について、獣医科大学の学生等に理解を深めていただくとともに、将来の進路選択の一つとして考慮する機会の場とする。また、大学の単位取得研修としての受け入れも行う。</w:t>
      </w:r>
    </w:p>
    <w:p w14:paraId="083F9F35" w14:textId="1B81D607" w:rsidR="00DB28F5" w:rsidRPr="00DB28F5" w:rsidRDefault="00DB28F5" w:rsidP="005265E8">
      <w:pPr>
        <w:spacing w:beforeLines="50" w:before="143" w:line="340" w:lineRule="exact"/>
        <w:jc w:val="left"/>
      </w:pPr>
      <w:r w:rsidRPr="00DB28F5">
        <w:rPr>
          <w:rFonts w:hint="eastAsia"/>
        </w:rPr>
        <w:t>２　研修対象者</w:t>
      </w:r>
    </w:p>
    <w:p w14:paraId="14515265" w14:textId="089E937F" w:rsidR="00DB28F5" w:rsidRPr="00DB28F5" w:rsidRDefault="00DB28F5" w:rsidP="005265E8">
      <w:pPr>
        <w:spacing w:line="340" w:lineRule="exact"/>
        <w:jc w:val="left"/>
      </w:pPr>
      <w:r w:rsidRPr="00DB28F5">
        <w:rPr>
          <w:rFonts w:hint="eastAsia"/>
        </w:rPr>
        <w:t xml:space="preserve">　　大学の獣医学部（科）に在学する第</w:t>
      </w:r>
      <w:r>
        <w:rPr>
          <w:rFonts w:hint="eastAsia"/>
        </w:rPr>
        <w:t>１</w:t>
      </w:r>
      <w:r w:rsidRPr="00DB28F5">
        <w:rPr>
          <w:rFonts w:hint="eastAsia"/>
        </w:rPr>
        <w:t>～</w:t>
      </w:r>
      <w:r>
        <w:rPr>
          <w:rFonts w:hint="eastAsia"/>
        </w:rPr>
        <w:t>６</w:t>
      </w:r>
      <w:r w:rsidRPr="00DB28F5">
        <w:rPr>
          <w:rFonts w:hint="eastAsia"/>
        </w:rPr>
        <w:t>学年</w:t>
      </w:r>
    </w:p>
    <w:p w14:paraId="62190149" w14:textId="77777777" w:rsidR="00DB28F5" w:rsidRDefault="00DB28F5" w:rsidP="005265E8">
      <w:pPr>
        <w:spacing w:beforeLines="50" w:before="143" w:line="340" w:lineRule="exact"/>
        <w:jc w:val="left"/>
      </w:pPr>
      <w:r w:rsidRPr="00DB28F5">
        <w:rPr>
          <w:rFonts w:hint="eastAsia"/>
        </w:rPr>
        <w:t>３　実施時期</w:t>
      </w:r>
    </w:p>
    <w:p w14:paraId="37898A08" w14:textId="26392519" w:rsidR="00DB28F5" w:rsidRDefault="006F264A" w:rsidP="005265E8">
      <w:pPr>
        <w:spacing w:line="340" w:lineRule="exact"/>
        <w:ind w:leftChars="200" w:left="424"/>
        <w:jc w:val="left"/>
      </w:pPr>
      <w:r>
        <w:rPr>
          <w:rFonts w:hint="eastAsia"/>
        </w:rPr>
        <w:t>県が別に定める時期</w:t>
      </w:r>
      <w:r w:rsidR="00DB28F5">
        <w:rPr>
          <w:rFonts w:hint="eastAsia"/>
        </w:rPr>
        <w:t>に</w:t>
      </w:r>
      <w:r w:rsidR="00DB28F5" w:rsidRPr="00DB28F5">
        <w:rPr>
          <w:rFonts w:hint="eastAsia"/>
        </w:rPr>
        <w:t>実施し、期間は原則一週間とする（土曜、日曜及び祝祭日は除く）。</w:t>
      </w:r>
    </w:p>
    <w:p w14:paraId="38FFEDDA" w14:textId="7453379D" w:rsidR="00DB28F5" w:rsidRPr="00DB28F5" w:rsidRDefault="00DB28F5" w:rsidP="005265E8">
      <w:pPr>
        <w:spacing w:line="340" w:lineRule="exact"/>
        <w:ind w:firstLineChars="200" w:firstLine="424"/>
        <w:jc w:val="left"/>
      </w:pPr>
      <w:r>
        <w:rPr>
          <w:rFonts w:hint="eastAsia"/>
        </w:rPr>
        <w:t>１</w:t>
      </w:r>
      <w:r w:rsidRPr="00DB28F5">
        <w:rPr>
          <w:rFonts w:hint="eastAsia"/>
        </w:rPr>
        <w:t>日の研修時間は午前８時３０分から午後５時までとする。</w:t>
      </w:r>
    </w:p>
    <w:p w14:paraId="3FC44D86" w14:textId="0107658B" w:rsidR="00DB28F5" w:rsidRPr="00DB28F5" w:rsidRDefault="00DB28F5" w:rsidP="005265E8">
      <w:pPr>
        <w:spacing w:line="340" w:lineRule="exact"/>
        <w:ind w:firstLineChars="200" w:firstLine="424"/>
        <w:jc w:val="left"/>
      </w:pPr>
      <w:r w:rsidRPr="00DB28F5">
        <w:rPr>
          <w:rFonts w:hint="eastAsia"/>
        </w:rPr>
        <w:t>なお、業務の都合上、希望時期に実施できず日程を調整する場合がある。</w:t>
      </w:r>
    </w:p>
    <w:p w14:paraId="68DEDD1A" w14:textId="086AC0A4" w:rsidR="00DB28F5" w:rsidRPr="00DB28F5" w:rsidRDefault="00DB28F5" w:rsidP="005265E8">
      <w:pPr>
        <w:spacing w:beforeLines="50" w:before="143" w:line="340" w:lineRule="exact"/>
        <w:jc w:val="left"/>
      </w:pPr>
      <w:r>
        <w:rPr>
          <w:rFonts w:hint="eastAsia"/>
        </w:rPr>
        <w:t xml:space="preserve">４　</w:t>
      </w:r>
      <w:r w:rsidRPr="00DB28F5">
        <w:rPr>
          <w:rFonts w:hint="eastAsia"/>
        </w:rPr>
        <w:t>受入施設（いずれかの施設で実施）</w:t>
      </w:r>
    </w:p>
    <w:p w14:paraId="48D51CF7" w14:textId="77777777" w:rsidR="00DB28F5" w:rsidRPr="00DB28F5" w:rsidRDefault="00DB28F5" w:rsidP="005265E8">
      <w:pPr>
        <w:spacing w:line="340" w:lineRule="exact"/>
        <w:jc w:val="left"/>
      </w:pPr>
      <w:r w:rsidRPr="00DB28F5">
        <w:rPr>
          <w:rFonts w:hint="eastAsia"/>
        </w:rPr>
        <w:t xml:space="preserve">　（１）家畜防疫衛生センター　</w:t>
      </w:r>
    </w:p>
    <w:p w14:paraId="32C50680" w14:textId="77777777" w:rsidR="00DB28F5" w:rsidRPr="00DB28F5" w:rsidRDefault="00DB28F5" w:rsidP="005265E8">
      <w:pPr>
        <w:spacing w:line="340" w:lineRule="exact"/>
        <w:jc w:val="left"/>
      </w:pPr>
      <w:r w:rsidRPr="00DB28F5">
        <w:rPr>
          <w:rFonts w:hint="eastAsia"/>
        </w:rPr>
        <w:t xml:space="preserve">　　　①徳島県徳島家畜保健衛生所</w:t>
      </w:r>
    </w:p>
    <w:p w14:paraId="4B971D03" w14:textId="77777777" w:rsidR="00DB28F5" w:rsidRPr="00DB28F5" w:rsidRDefault="00DB28F5" w:rsidP="005265E8">
      <w:pPr>
        <w:spacing w:line="340" w:lineRule="exact"/>
        <w:jc w:val="left"/>
      </w:pPr>
      <w:r w:rsidRPr="00DB28F5">
        <w:rPr>
          <w:rFonts w:hint="eastAsia"/>
        </w:rPr>
        <w:t xml:space="preserve">　　　　　〒７７０－００４５</w:t>
      </w:r>
      <w:r w:rsidRPr="00DB28F5">
        <w:t xml:space="preserve"> </w:t>
      </w:r>
      <w:r w:rsidRPr="00DB28F5">
        <w:rPr>
          <w:rFonts w:hint="eastAsia"/>
        </w:rPr>
        <w:t>徳島県徳島市南庄町５丁目９４</w:t>
      </w:r>
    </w:p>
    <w:p w14:paraId="7F40E4FC" w14:textId="77777777" w:rsidR="00DB28F5" w:rsidRPr="00DB28F5" w:rsidRDefault="00DB28F5" w:rsidP="005265E8">
      <w:pPr>
        <w:spacing w:line="340" w:lineRule="exact"/>
        <w:jc w:val="left"/>
      </w:pPr>
      <w:r w:rsidRPr="00DB28F5">
        <w:rPr>
          <w:rFonts w:hint="eastAsia"/>
        </w:rPr>
        <w:t xml:space="preserve">　　　　　電話０８８－６３１－８９５０　</w:t>
      </w:r>
      <w:r w:rsidRPr="00DB28F5">
        <w:t xml:space="preserve"> FAX </w:t>
      </w:r>
      <w:r w:rsidRPr="00DB28F5">
        <w:rPr>
          <w:rFonts w:hint="eastAsia"/>
        </w:rPr>
        <w:t>０８８－６３１－８９３８</w:t>
      </w:r>
    </w:p>
    <w:p w14:paraId="779DA323" w14:textId="77777777" w:rsidR="00DB28F5" w:rsidRPr="00DB28F5" w:rsidRDefault="00DB28F5" w:rsidP="005265E8">
      <w:pPr>
        <w:spacing w:line="340" w:lineRule="exact"/>
        <w:jc w:val="left"/>
      </w:pPr>
      <w:r w:rsidRPr="00DB28F5">
        <w:rPr>
          <w:rFonts w:hint="eastAsia"/>
        </w:rPr>
        <w:t xml:space="preserve">　　　②徳島県西部家畜保健衛生所</w:t>
      </w:r>
      <w:r w:rsidRPr="00DB28F5">
        <w:t xml:space="preserve"> </w:t>
      </w:r>
      <w:r w:rsidRPr="00DB28F5">
        <w:rPr>
          <w:rFonts w:hint="eastAsia"/>
        </w:rPr>
        <w:t>吉野川庁舎</w:t>
      </w:r>
    </w:p>
    <w:p w14:paraId="75885ED6" w14:textId="77777777" w:rsidR="00DB28F5" w:rsidRPr="00DB28F5" w:rsidRDefault="00DB28F5" w:rsidP="005265E8">
      <w:pPr>
        <w:spacing w:line="340" w:lineRule="exact"/>
        <w:jc w:val="left"/>
      </w:pPr>
      <w:r w:rsidRPr="00DB28F5">
        <w:rPr>
          <w:rFonts w:hint="eastAsia"/>
        </w:rPr>
        <w:t xml:space="preserve">　　　　　〒７７６－０００２</w:t>
      </w:r>
      <w:r w:rsidRPr="00DB28F5">
        <w:t xml:space="preserve"> </w:t>
      </w:r>
      <w:r w:rsidRPr="00DB28F5">
        <w:rPr>
          <w:rFonts w:hint="eastAsia"/>
        </w:rPr>
        <w:t>徳島県吉野川市鴨島町麻植塚１３６－３</w:t>
      </w:r>
    </w:p>
    <w:p w14:paraId="22E85BF4" w14:textId="6ED4A9DA" w:rsidR="00DB28F5" w:rsidRPr="00DB28F5" w:rsidRDefault="00DB28F5" w:rsidP="005265E8">
      <w:pPr>
        <w:spacing w:line="340" w:lineRule="exact"/>
        <w:jc w:val="left"/>
      </w:pPr>
      <w:r w:rsidRPr="00DB28F5">
        <w:rPr>
          <w:rFonts w:hint="eastAsia"/>
        </w:rPr>
        <w:t xml:space="preserve">　　　　　電話０８８３－２４－２０２９　</w:t>
      </w:r>
      <w:r w:rsidRPr="00DB28F5">
        <w:t xml:space="preserve"> FAX </w:t>
      </w:r>
      <w:r w:rsidRPr="00DB28F5">
        <w:rPr>
          <w:rFonts w:hint="eastAsia"/>
        </w:rPr>
        <w:t>０８８３－２４－１３９７</w:t>
      </w:r>
    </w:p>
    <w:p w14:paraId="471C66E6" w14:textId="77777777" w:rsidR="00DB28F5" w:rsidRPr="00DB28F5" w:rsidRDefault="00DB28F5" w:rsidP="005265E8">
      <w:pPr>
        <w:spacing w:beforeLines="50" w:before="143" w:line="340" w:lineRule="exact"/>
        <w:jc w:val="left"/>
      </w:pPr>
      <w:r w:rsidRPr="00DB28F5">
        <w:rPr>
          <w:rFonts w:hint="eastAsia"/>
        </w:rPr>
        <w:t xml:space="preserve">　（２）徳島県立農林水産総合技術支援センター畜産研究課</w:t>
      </w:r>
    </w:p>
    <w:p w14:paraId="27A4556E" w14:textId="77777777" w:rsidR="00DB28F5" w:rsidRPr="00DB28F5" w:rsidRDefault="00DB28F5" w:rsidP="005265E8">
      <w:pPr>
        <w:spacing w:line="340" w:lineRule="exact"/>
        <w:jc w:val="left"/>
      </w:pPr>
      <w:r w:rsidRPr="00DB28F5">
        <w:rPr>
          <w:rFonts w:hint="eastAsia"/>
        </w:rPr>
        <w:t xml:space="preserve">　　　　　〒７７１－１３１０</w:t>
      </w:r>
      <w:r w:rsidRPr="00DB28F5">
        <w:t xml:space="preserve"> </w:t>
      </w:r>
      <w:r w:rsidRPr="00DB28F5">
        <w:rPr>
          <w:rFonts w:hint="eastAsia"/>
        </w:rPr>
        <w:t>徳島県板野郡上板町泉谷字砂コウ１</w:t>
      </w:r>
    </w:p>
    <w:p w14:paraId="2B1700B8" w14:textId="7E40EF37" w:rsidR="00DB28F5" w:rsidRPr="00DB28F5" w:rsidRDefault="00DB28F5" w:rsidP="005265E8">
      <w:pPr>
        <w:spacing w:line="340" w:lineRule="exact"/>
        <w:jc w:val="left"/>
      </w:pPr>
      <w:r w:rsidRPr="00DB28F5">
        <w:rPr>
          <w:rFonts w:hint="eastAsia"/>
        </w:rPr>
        <w:t xml:space="preserve">　　　　　電話０８８－６９４－２０２３　</w:t>
      </w:r>
      <w:r w:rsidRPr="00DB28F5">
        <w:t xml:space="preserve"> FAX </w:t>
      </w:r>
      <w:r w:rsidRPr="00DB28F5">
        <w:rPr>
          <w:rFonts w:hint="eastAsia"/>
        </w:rPr>
        <w:t>０８８－６９４－６２１１</w:t>
      </w:r>
    </w:p>
    <w:p w14:paraId="2C83559B" w14:textId="5E7DA0C1" w:rsidR="00DB28F5" w:rsidRPr="00DB28F5" w:rsidRDefault="00DB28F5" w:rsidP="005265E8">
      <w:pPr>
        <w:spacing w:beforeLines="50" w:before="143" w:line="340" w:lineRule="exact"/>
        <w:jc w:val="left"/>
      </w:pPr>
      <w:r w:rsidRPr="00DB28F5">
        <w:rPr>
          <w:rFonts w:hint="eastAsia"/>
        </w:rPr>
        <w:t>５</w:t>
      </w:r>
      <w:r>
        <w:rPr>
          <w:rFonts w:hint="eastAsia"/>
        </w:rPr>
        <w:t xml:space="preserve">　</w:t>
      </w:r>
      <w:r w:rsidRPr="00DB28F5">
        <w:rPr>
          <w:rFonts w:hint="eastAsia"/>
        </w:rPr>
        <w:t>研修内容</w:t>
      </w:r>
    </w:p>
    <w:p w14:paraId="4577EF14" w14:textId="77777777" w:rsidR="00DB28F5" w:rsidRPr="00DB28F5" w:rsidRDefault="00DB28F5" w:rsidP="005265E8">
      <w:pPr>
        <w:spacing w:line="340" w:lineRule="exact"/>
        <w:jc w:val="left"/>
      </w:pPr>
      <w:r w:rsidRPr="00DB28F5">
        <w:rPr>
          <w:rFonts w:hint="eastAsia"/>
        </w:rPr>
        <w:t xml:space="preserve">　（１）家畜保健衛生所の業務について</w:t>
      </w:r>
    </w:p>
    <w:p w14:paraId="251BAEF4" w14:textId="77777777" w:rsidR="00DB28F5" w:rsidRPr="00DB28F5" w:rsidRDefault="00DB28F5" w:rsidP="005265E8">
      <w:pPr>
        <w:spacing w:line="340" w:lineRule="exact"/>
        <w:jc w:val="left"/>
      </w:pPr>
      <w:r w:rsidRPr="00DB28F5">
        <w:rPr>
          <w:rFonts w:hint="eastAsia"/>
        </w:rPr>
        <w:t xml:space="preserve">　　　　・畜産農家に対する防疫衛生指導業務（現場実習）</w:t>
      </w:r>
    </w:p>
    <w:p w14:paraId="32139491" w14:textId="565EAE50" w:rsidR="00DB28F5" w:rsidRPr="00DB28F5" w:rsidRDefault="00DB28F5" w:rsidP="005265E8">
      <w:pPr>
        <w:spacing w:line="340" w:lineRule="exact"/>
        <w:jc w:val="left"/>
      </w:pPr>
      <w:r w:rsidRPr="00DB28F5">
        <w:rPr>
          <w:rFonts w:hint="eastAsia"/>
        </w:rPr>
        <w:t xml:space="preserve">　　　　・室内検査実習（微生物学・生化学・病理学検査等）</w:t>
      </w:r>
    </w:p>
    <w:p w14:paraId="343754EB" w14:textId="77777777" w:rsidR="00DB28F5" w:rsidRPr="00DB28F5" w:rsidRDefault="00DB28F5" w:rsidP="005265E8">
      <w:pPr>
        <w:spacing w:beforeLines="50" w:before="143" w:line="340" w:lineRule="exact"/>
        <w:jc w:val="left"/>
      </w:pPr>
      <w:r w:rsidRPr="00DB28F5">
        <w:rPr>
          <w:rFonts w:hint="eastAsia"/>
        </w:rPr>
        <w:t xml:space="preserve">　（２）畜産研究課の業務について</w:t>
      </w:r>
    </w:p>
    <w:p w14:paraId="49C197D5" w14:textId="3D695689" w:rsidR="00DB28F5" w:rsidRPr="00DB28F5" w:rsidRDefault="00DB28F5" w:rsidP="005265E8">
      <w:pPr>
        <w:spacing w:line="340" w:lineRule="exact"/>
        <w:ind w:firstLine="840"/>
        <w:jc w:val="left"/>
      </w:pPr>
      <w:r w:rsidRPr="00DB28F5">
        <w:rPr>
          <w:rFonts w:hint="eastAsia"/>
        </w:rPr>
        <w:t>・試験研究業務</w:t>
      </w:r>
    </w:p>
    <w:p w14:paraId="22EAA5C4" w14:textId="77777777" w:rsidR="00DB28F5" w:rsidRDefault="00DB28F5" w:rsidP="005265E8">
      <w:pPr>
        <w:spacing w:line="340" w:lineRule="exact"/>
        <w:ind w:firstLine="840"/>
        <w:jc w:val="left"/>
      </w:pPr>
      <w:r w:rsidRPr="00DB28F5">
        <w:rPr>
          <w:rFonts w:hint="eastAsia"/>
        </w:rPr>
        <w:t>・家畜の飼養管理</w:t>
      </w:r>
    </w:p>
    <w:p w14:paraId="1EE60C73" w14:textId="77777777" w:rsidR="00DB28F5" w:rsidRPr="00DB28F5" w:rsidRDefault="00DB28F5" w:rsidP="005265E8">
      <w:pPr>
        <w:spacing w:beforeLines="50" w:before="143" w:line="340" w:lineRule="exact"/>
        <w:jc w:val="left"/>
      </w:pPr>
      <w:r w:rsidRPr="00DB28F5">
        <w:rPr>
          <w:rFonts w:hint="eastAsia"/>
        </w:rPr>
        <w:t xml:space="preserve">　（３）その他</w:t>
      </w:r>
    </w:p>
    <w:p w14:paraId="74254BB2" w14:textId="1C2604F9" w:rsidR="00DB28F5" w:rsidRPr="005265E8" w:rsidRDefault="00DB28F5" w:rsidP="005265E8">
      <w:pPr>
        <w:spacing w:line="340" w:lineRule="exact"/>
        <w:jc w:val="left"/>
        <w:rPr>
          <w:spacing w:val="-6"/>
        </w:rPr>
      </w:pPr>
      <w:r w:rsidRPr="00DB28F5">
        <w:rPr>
          <w:rFonts w:hint="eastAsia"/>
        </w:rPr>
        <w:t xml:space="preserve">　　　　</w:t>
      </w:r>
      <w:r w:rsidRPr="00290AD3">
        <w:rPr>
          <w:rFonts w:hint="eastAsia"/>
          <w:spacing w:val="-6"/>
        </w:rPr>
        <w:t>内容については、本人の希望及び研修先の業務の都合等により変更する場合がある。</w:t>
      </w:r>
    </w:p>
    <w:p w14:paraId="55D5E5DF" w14:textId="77777777" w:rsidR="00DB28F5" w:rsidRPr="00DB28F5" w:rsidRDefault="00DB28F5" w:rsidP="005265E8">
      <w:pPr>
        <w:spacing w:beforeLines="50" w:before="143" w:line="340" w:lineRule="exact"/>
        <w:jc w:val="left"/>
      </w:pPr>
      <w:r w:rsidRPr="00DB28F5">
        <w:rPr>
          <w:rFonts w:hint="eastAsia"/>
        </w:rPr>
        <w:t>６　研修申し込みと手続きについて</w:t>
      </w:r>
    </w:p>
    <w:p w14:paraId="09E07FBF" w14:textId="68117777" w:rsidR="00DB28F5" w:rsidRPr="00DB28F5" w:rsidRDefault="00DB28F5" w:rsidP="005265E8">
      <w:pPr>
        <w:spacing w:line="340" w:lineRule="exact"/>
        <w:ind w:left="848" w:hangingChars="400" w:hanging="848"/>
        <w:jc w:val="left"/>
      </w:pPr>
      <w:r w:rsidRPr="00DB28F5">
        <w:rPr>
          <w:rFonts w:hint="eastAsia"/>
        </w:rPr>
        <w:lastRenderedPageBreak/>
        <w:t xml:space="preserve">　（１）研修を受講させようとする者は、様式第１号に必要事項を記載し、徳島県庁畜産振興課</w:t>
      </w:r>
      <w:r w:rsidR="006F264A">
        <w:rPr>
          <w:rFonts w:hint="eastAsia"/>
        </w:rPr>
        <w:t>宛</w:t>
      </w:r>
      <w:r w:rsidRPr="00DB28F5">
        <w:rPr>
          <w:rFonts w:hint="eastAsia"/>
        </w:rPr>
        <w:t>、郵送</w:t>
      </w:r>
      <w:r>
        <w:rPr>
          <w:rFonts w:hint="eastAsia"/>
        </w:rPr>
        <w:t>またはメール</w:t>
      </w:r>
      <w:r w:rsidRPr="00DB28F5">
        <w:rPr>
          <w:rFonts w:hint="eastAsia"/>
        </w:rPr>
        <w:t>で申し込むこと。</w:t>
      </w:r>
    </w:p>
    <w:p w14:paraId="04916CCD" w14:textId="24827C88" w:rsidR="00DB28F5" w:rsidRPr="00DB28F5" w:rsidRDefault="00DB28F5" w:rsidP="005265E8">
      <w:pPr>
        <w:spacing w:beforeLines="50" w:before="143" w:line="340" w:lineRule="exact"/>
        <w:ind w:left="848" w:hangingChars="400" w:hanging="848"/>
        <w:jc w:val="left"/>
      </w:pPr>
      <w:r w:rsidRPr="00DB28F5">
        <w:rPr>
          <w:rFonts w:hint="eastAsia"/>
        </w:rPr>
        <w:t xml:space="preserve">　（２）畜産振興課は、申し込みのあった者から対象研修生を決定し、様式第２号により大学へ通知する。</w:t>
      </w:r>
    </w:p>
    <w:p w14:paraId="5A07A09B" w14:textId="5DC016F6" w:rsidR="00DB28F5" w:rsidRPr="00DB28F5" w:rsidRDefault="00DB28F5" w:rsidP="005265E8">
      <w:pPr>
        <w:spacing w:line="340" w:lineRule="exact"/>
        <w:ind w:left="848" w:hangingChars="400" w:hanging="848"/>
        <w:jc w:val="left"/>
      </w:pPr>
      <w:r w:rsidRPr="00DB28F5">
        <w:rPr>
          <w:rFonts w:hint="eastAsia"/>
        </w:rPr>
        <w:t xml:space="preserve">　　　　ただし、申込者が重複し研修に支障をきたすと判断した際には、先着順</w:t>
      </w:r>
      <w:r>
        <w:rPr>
          <w:rFonts w:hint="eastAsia"/>
        </w:rPr>
        <w:t>、または</w:t>
      </w:r>
      <w:r w:rsidRPr="00DB28F5">
        <w:rPr>
          <w:rFonts w:hint="eastAsia"/>
        </w:rPr>
        <w:t>書類審査により選考し、受け入れすることとする。</w:t>
      </w:r>
    </w:p>
    <w:p w14:paraId="71A9339F" w14:textId="3A8D3ED3" w:rsidR="00DB28F5" w:rsidRPr="00DB28F5" w:rsidRDefault="00DB28F5" w:rsidP="005265E8">
      <w:pPr>
        <w:spacing w:beforeLines="50" w:before="143" w:line="340" w:lineRule="exact"/>
        <w:ind w:left="848" w:hangingChars="400" w:hanging="848"/>
        <w:jc w:val="left"/>
      </w:pPr>
      <w:r w:rsidRPr="00DB28F5">
        <w:rPr>
          <w:rFonts w:hint="eastAsia"/>
        </w:rPr>
        <w:t xml:space="preserve">　（３）研修生は、様式第３号により実習に係る「誓約書」を作成し、畜産振興課に郵送するか、または、研修当日に研修受入施設に持参すること。</w:t>
      </w:r>
    </w:p>
    <w:p w14:paraId="219BA78D" w14:textId="79997ED3" w:rsidR="00DB28F5" w:rsidRPr="00DB28F5" w:rsidRDefault="00DB28F5" w:rsidP="005265E8">
      <w:pPr>
        <w:spacing w:beforeLines="50" w:before="143" w:line="340" w:lineRule="exact"/>
        <w:ind w:left="848" w:hangingChars="400" w:hanging="848"/>
        <w:jc w:val="left"/>
      </w:pPr>
      <w:r w:rsidRPr="00DB28F5">
        <w:rPr>
          <w:rFonts w:hint="eastAsia"/>
        </w:rPr>
        <w:t xml:space="preserve">　（４）研修生は、研修が終了したことを証明する必要がある場合には、それに係る書類を研修当日までに研修先に提出すること。</w:t>
      </w:r>
    </w:p>
    <w:p w14:paraId="6B779ECB" w14:textId="77777777" w:rsidR="00DB28F5" w:rsidRPr="00DB28F5" w:rsidRDefault="00DB28F5" w:rsidP="005265E8">
      <w:pPr>
        <w:spacing w:beforeLines="50" w:before="143" w:line="340" w:lineRule="exact"/>
        <w:jc w:val="left"/>
      </w:pPr>
      <w:r w:rsidRPr="00DB28F5">
        <w:rPr>
          <w:rFonts w:hint="eastAsia"/>
        </w:rPr>
        <w:t>７　研修に要する経費</w:t>
      </w:r>
    </w:p>
    <w:p w14:paraId="6713C908" w14:textId="17349603" w:rsidR="00DB28F5" w:rsidRPr="00DB28F5" w:rsidRDefault="00DB28F5" w:rsidP="005265E8">
      <w:pPr>
        <w:spacing w:line="340" w:lineRule="exact"/>
        <w:ind w:left="848" w:hangingChars="400" w:hanging="848"/>
        <w:jc w:val="left"/>
      </w:pPr>
      <w:r w:rsidRPr="00DB28F5">
        <w:rPr>
          <w:rFonts w:hint="eastAsia"/>
        </w:rPr>
        <w:t xml:space="preserve">　（１）研修生は、研修に要する旅費（交通費、宿泊費）の請求を、様式第４号及び第５号により行うこととし、研修最終日から１か月以内に畜産振興課長</w:t>
      </w:r>
      <w:r w:rsidR="006F264A">
        <w:rPr>
          <w:rFonts w:hint="eastAsia"/>
        </w:rPr>
        <w:t>宛</w:t>
      </w:r>
      <w:r w:rsidRPr="00DB28F5">
        <w:rPr>
          <w:rFonts w:hint="eastAsia"/>
        </w:rPr>
        <w:t>請求する。旅費は、公共交通機関、宿泊施設を利用する場合に限るものとし、支給額を調整する場合がある。</w:t>
      </w:r>
    </w:p>
    <w:p w14:paraId="7D141856" w14:textId="77777777" w:rsidR="00DB28F5" w:rsidRPr="00DB28F5" w:rsidRDefault="00DB28F5" w:rsidP="005265E8">
      <w:pPr>
        <w:spacing w:beforeLines="50" w:before="143" w:line="340" w:lineRule="exact"/>
        <w:jc w:val="left"/>
      </w:pPr>
      <w:r w:rsidRPr="00DB28F5">
        <w:t xml:space="preserve">  </w:t>
      </w:r>
      <w:r w:rsidRPr="00DB28F5">
        <w:rPr>
          <w:rFonts w:hint="eastAsia"/>
        </w:rPr>
        <w:t>（２）その他の費用については、研修生の負担とする。</w:t>
      </w:r>
    </w:p>
    <w:p w14:paraId="3C65E55E" w14:textId="10A3519A" w:rsidR="00DB28F5" w:rsidRPr="00DB28F5" w:rsidRDefault="00DB28F5" w:rsidP="005265E8">
      <w:pPr>
        <w:spacing w:beforeLines="50" w:before="143" w:line="340" w:lineRule="exact"/>
        <w:ind w:left="848" w:hangingChars="400" w:hanging="848"/>
        <w:jc w:val="left"/>
      </w:pPr>
      <w:r w:rsidRPr="00DB28F5">
        <w:t xml:space="preserve">  </w:t>
      </w:r>
      <w:r w:rsidRPr="00DB28F5">
        <w:rPr>
          <w:rFonts w:hint="eastAsia"/>
        </w:rPr>
        <w:t>（３）研修に要する旅費の費用弁償は、「徳島県獣医師職員確保・修学資金給付事業」の予算の範囲内で行う。</w:t>
      </w:r>
    </w:p>
    <w:p w14:paraId="2C1D1DEB" w14:textId="77777777" w:rsidR="00DB28F5" w:rsidRPr="00DB28F5" w:rsidRDefault="00DB28F5" w:rsidP="005265E8">
      <w:pPr>
        <w:spacing w:beforeLines="50" w:before="143" w:line="340" w:lineRule="exact"/>
        <w:jc w:val="left"/>
      </w:pPr>
      <w:r w:rsidRPr="00DB28F5">
        <w:rPr>
          <w:rFonts w:hint="eastAsia"/>
        </w:rPr>
        <w:t>８　研修中の事故等</w:t>
      </w:r>
    </w:p>
    <w:p w14:paraId="741180E2" w14:textId="7494954F" w:rsidR="00DB28F5" w:rsidRPr="00DB28F5" w:rsidRDefault="00DB28F5" w:rsidP="005265E8">
      <w:pPr>
        <w:spacing w:line="340" w:lineRule="exact"/>
        <w:ind w:left="848" w:hangingChars="400" w:hanging="848"/>
        <w:jc w:val="left"/>
      </w:pPr>
      <w:r w:rsidRPr="00DB28F5">
        <w:rPr>
          <w:rFonts w:hint="eastAsia"/>
        </w:rPr>
        <w:t xml:space="preserve">　（１）研修生は、研修中の不慮の事故に備え、原則として研修期間中の障害保険等に加入するものとする。</w:t>
      </w:r>
    </w:p>
    <w:p w14:paraId="79D2B03A" w14:textId="647E389D" w:rsidR="00DB28F5" w:rsidRPr="00DB28F5" w:rsidRDefault="00DB28F5" w:rsidP="005265E8">
      <w:pPr>
        <w:spacing w:beforeLines="50" w:before="143" w:line="340" w:lineRule="exact"/>
        <w:ind w:left="848" w:hangingChars="400" w:hanging="848"/>
        <w:jc w:val="left"/>
      </w:pPr>
      <w:r w:rsidRPr="00DB28F5">
        <w:rPr>
          <w:rFonts w:hint="eastAsia"/>
        </w:rPr>
        <w:t xml:space="preserve">　（２）研修期間中の自動車事故、その他の不慮の事故については、研修受入先はその発生防止に努めることとするが、万一事故が発生した場合は、研修受入先はその責任を負わないものとする。</w:t>
      </w:r>
    </w:p>
    <w:p w14:paraId="22BF8A1F" w14:textId="2A863474" w:rsidR="00DB28F5" w:rsidRPr="00DB28F5" w:rsidRDefault="00DB28F5" w:rsidP="005265E8">
      <w:pPr>
        <w:spacing w:beforeLines="50" w:before="143" w:line="340" w:lineRule="exact"/>
        <w:jc w:val="left"/>
      </w:pPr>
      <w:r w:rsidRPr="00DB28F5">
        <w:rPr>
          <w:rFonts w:hint="eastAsia"/>
        </w:rPr>
        <w:t>９</w:t>
      </w:r>
      <w:r>
        <w:rPr>
          <w:rFonts w:hint="eastAsia"/>
        </w:rPr>
        <w:t xml:space="preserve">　</w:t>
      </w:r>
      <w:r w:rsidRPr="00DB28F5">
        <w:rPr>
          <w:rFonts w:hint="eastAsia"/>
        </w:rPr>
        <w:t>研修生の遵守すべき事項等について</w:t>
      </w:r>
    </w:p>
    <w:p w14:paraId="29229437" w14:textId="75804E65" w:rsidR="00DB28F5" w:rsidRPr="00DB28F5" w:rsidRDefault="00DB28F5" w:rsidP="005265E8">
      <w:pPr>
        <w:spacing w:line="340" w:lineRule="exact"/>
        <w:ind w:left="848" w:hangingChars="400" w:hanging="848"/>
        <w:jc w:val="left"/>
      </w:pPr>
      <w:r w:rsidRPr="00DB28F5">
        <w:rPr>
          <w:rFonts w:hint="eastAsia"/>
        </w:rPr>
        <w:t xml:space="preserve">　（１）研修生は、研修先への出発時及び終了時に大学もしくは担当教授に必要な指示を仰ぐこと。</w:t>
      </w:r>
    </w:p>
    <w:p w14:paraId="187373BA" w14:textId="77777777" w:rsidR="00DB28F5" w:rsidRDefault="00DB28F5" w:rsidP="005265E8">
      <w:pPr>
        <w:spacing w:beforeLines="50" w:before="143" w:line="340" w:lineRule="exact"/>
        <w:ind w:left="848" w:hangingChars="400" w:hanging="848"/>
        <w:jc w:val="left"/>
      </w:pPr>
      <w:r w:rsidRPr="00DB28F5">
        <w:rPr>
          <w:rFonts w:hint="eastAsia"/>
        </w:rPr>
        <w:t xml:space="preserve">　（２）研修生は、研修日程を遵守すること。やむを得ない事情等により、研修を欠席</w:t>
      </w:r>
      <w:r>
        <w:rPr>
          <w:rFonts w:hint="eastAsia"/>
        </w:rPr>
        <w:t>または</w:t>
      </w:r>
      <w:r w:rsidRPr="00DB28F5">
        <w:rPr>
          <w:rFonts w:hint="eastAsia"/>
        </w:rPr>
        <w:t>中止する場合は、直ちに研修先に連絡するとともに、様式第６号により、研修先所属長に届出すること。その場合、研修先所属長は、受理した事項を畜産振興課へ報告すること。</w:t>
      </w:r>
    </w:p>
    <w:p w14:paraId="500C1718" w14:textId="6EC382AC" w:rsidR="00DB28F5" w:rsidRPr="00DB28F5" w:rsidRDefault="00DB28F5" w:rsidP="005265E8">
      <w:pPr>
        <w:spacing w:line="340" w:lineRule="exact"/>
        <w:ind w:leftChars="400" w:left="1060" w:hangingChars="100" w:hanging="212"/>
        <w:jc w:val="left"/>
      </w:pPr>
      <w:r>
        <w:rPr>
          <w:rFonts w:hint="eastAsia"/>
        </w:rPr>
        <w:t>※</w:t>
      </w:r>
      <w:r w:rsidRPr="00DB28F5">
        <w:rPr>
          <w:rFonts w:hint="eastAsia"/>
        </w:rPr>
        <w:t>やむを得ない事情と判断した場合は、旅費の費用弁償は行うが、それ以外の研修の欠席</w:t>
      </w:r>
      <w:r>
        <w:rPr>
          <w:rFonts w:hint="eastAsia"/>
        </w:rPr>
        <w:t>または</w:t>
      </w:r>
      <w:r w:rsidRPr="00DB28F5">
        <w:rPr>
          <w:rFonts w:hint="eastAsia"/>
        </w:rPr>
        <w:t>中止の場合は、県は費用の負担は行わない。</w:t>
      </w:r>
    </w:p>
    <w:p w14:paraId="7ADECE3B" w14:textId="77777777" w:rsidR="00DB28F5" w:rsidRPr="00DB28F5" w:rsidRDefault="00DB28F5" w:rsidP="005265E8">
      <w:pPr>
        <w:spacing w:beforeLines="50" w:before="143" w:line="340" w:lineRule="exact"/>
        <w:jc w:val="left"/>
      </w:pPr>
      <w:r w:rsidRPr="00DB28F5">
        <w:rPr>
          <w:rFonts w:hint="eastAsia"/>
        </w:rPr>
        <w:t xml:space="preserve">　（３）宿泊が必要な場合は、原則研修生が手配すること。</w:t>
      </w:r>
    </w:p>
    <w:p w14:paraId="509A9775" w14:textId="5E6E13AF" w:rsidR="00DB28F5" w:rsidRPr="00DB28F5" w:rsidRDefault="00DB28F5" w:rsidP="005265E8">
      <w:pPr>
        <w:spacing w:beforeLines="50" w:before="143" w:line="340" w:lineRule="exact"/>
        <w:ind w:left="848" w:hangingChars="400" w:hanging="848"/>
        <w:jc w:val="left"/>
      </w:pPr>
      <w:r w:rsidRPr="00DB28F5">
        <w:rPr>
          <w:rFonts w:hint="eastAsia"/>
        </w:rPr>
        <w:lastRenderedPageBreak/>
        <w:t xml:space="preserve">　（４）白衣、長靴等は研修先で準備するが、その他日常衣服、印鑑、日用品は携行すること。</w:t>
      </w:r>
    </w:p>
    <w:p w14:paraId="55B13E3E" w14:textId="3FF61550" w:rsidR="00DB28F5" w:rsidRDefault="00DB28F5" w:rsidP="005265E8">
      <w:pPr>
        <w:spacing w:beforeLines="50" w:before="143" w:line="340" w:lineRule="exact"/>
        <w:ind w:left="848" w:hangingChars="400" w:hanging="848"/>
        <w:jc w:val="left"/>
      </w:pPr>
      <w:r w:rsidRPr="00DB28F5">
        <w:rPr>
          <w:rFonts w:hint="eastAsia"/>
        </w:rPr>
        <w:t xml:space="preserve">　（５）研修生は、研修先の指示に従い規律ある行動をとるものとする。ただし、指示に従わず規律が乱れるときには研修を中止させることもある。なお、この場合において県は費用の負担は行わず、旅費、宿泊費等の費用は全て研修生の負担とする。</w:t>
      </w:r>
    </w:p>
    <w:p w14:paraId="7FFE9364" w14:textId="77777777" w:rsidR="005265E8" w:rsidRPr="00DB28F5" w:rsidRDefault="005265E8" w:rsidP="005265E8">
      <w:pPr>
        <w:spacing w:beforeLines="50" w:before="143" w:line="340" w:lineRule="exact"/>
        <w:jc w:val="left"/>
      </w:pPr>
    </w:p>
    <w:p w14:paraId="51ABF0C0" w14:textId="77777777" w:rsidR="00DB28F5" w:rsidRPr="00DB28F5" w:rsidRDefault="00DB28F5" w:rsidP="005265E8">
      <w:pPr>
        <w:spacing w:line="340" w:lineRule="exact"/>
        <w:jc w:val="left"/>
      </w:pPr>
      <w:r w:rsidRPr="00DB28F5">
        <w:t xml:space="preserve"> </w:t>
      </w:r>
      <w:r w:rsidRPr="00DB28F5">
        <w:rPr>
          <w:rFonts w:hint="eastAsia"/>
        </w:rPr>
        <w:t>附　則</w:t>
      </w:r>
    </w:p>
    <w:p w14:paraId="4C3FE3F8" w14:textId="77777777" w:rsidR="00DB28F5" w:rsidRPr="00DB28F5" w:rsidRDefault="00DB28F5" w:rsidP="005265E8">
      <w:pPr>
        <w:spacing w:line="340" w:lineRule="exact"/>
        <w:jc w:val="left"/>
      </w:pPr>
      <w:r w:rsidRPr="00DB28F5">
        <w:t xml:space="preserve">  </w:t>
      </w:r>
      <w:r w:rsidRPr="00DB28F5">
        <w:rPr>
          <w:rFonts w:hint="eastAsia"/>
        </w:rPr>
        <w:t>この要領は、平成２３年７月８日から施行し、平成２３年度事業から適用する。</w:t>
      </w:r>
    </w:p>
    <w:p w14:paraId="4A19825A" w14:textId="77777777" w:rsidR="00DB28F5" w:rsidRPr="00DB28F5" w:rsidRDefault="00DB28F5" w:rsidP="005265E8">
      <w:pPr>
        <w:spacing w:line="340" w:lineRule="exact"/>
        <w:jc w:val="left"/>
      </w:pPr>
      <w:r w:rsidRPr="00DB28F5">
        <w:t xml:space="preserve"> </w:t>
      </w:r>
      <w:r w:rsidRPr="00DB28F5">
        <w:rPr>
          <w:rFonts w:hint="eastAsia"/>
        </w:rPr>
        <w:t>附　則</w:t>
      </w:r>
    </w:p>
    <w:p w14:paraId="4FAA87B1" w14:textId="77777777" w:rsidR="00DB28F5" w:rsidRPr="00DB28F5" w:rsidRDefault="00DB28F5" w:rsidP="005265E8">
      <w:pPr>
        <w:spacing w:line="340" w:lineRule="exact"/>
        <w:jc w:val="left"/>
      </w:pPr>
      <w:r w:rsidRPr="00DB28F5">
        <w:t xml:space="preserve">  </w:t>
      </w:r>
      <w:r w:rsidRPr="00DB28F5">
        <w:rPr>
          <w:rFonts w:hint="eastAsia"/>
        </w:rPr>
        <w:t>この要領は、平成２４年４月２日から施行し、平成２４年度事業から適用する。</w:t>
      </w:r>
    </w:p>
    <w:p w14:paraId="5C2478B3" w14:textId="77777777" w:rsidR="00DB28F5" w:rsidRPr="00DB28F5" w:rsidRDefault="00DB28F5" w:rsidP="005265E8">
      <w:pPr>
        <w:spacing w:line="340" w:lineRule="exact"/>
        <w:jc w:val="left"/>
      </w:pPr>
      <w:r w:rsidRPr="00DB28F5">
        <w:t xml:space="preserve"> </w:t>
      </w:r>
      <w:r w:rsidRPr="00DB28F5">
        <w:rPr>
          <w:rFonts w:hint="eastAsia"/>
        </w:rPr>
        <w:t>附　則</w:t>
      </w:r>
    </w:p>
    <w:p w14:paraId="7E375E57" w14:textId="77777777" w:rsidR="00DB28F5" w:rsidRPr="00DB28F5" w:rsidRDefault="00DB28F5" w:rsidP="005265E8">
      <w:pPr>
        <w:spacing w:line="340" w:lineRule="exact"/>
        <w:jc w:val="left"/>
      </w:pPr>
      <w:r w:rsidRPr="00DB28F5">
        <w:t xml:space="preserve">  </w:t>
      </w:r>
      <w:r w:rsidRPr="00DB28F5">
        <w:rPr>
          <w:rFonts w:hint="eastAsia"/>
        </w:rPr>
        <w:t>この要領は、平成２５年４月１日から施行し、平成２５年度事業から適用する。</w:t>
      </w:r>
    </w:p>
    <w:p w14:paraId="2D2B1E5A" w14:textId="77777777" w:rsidR="00DB28F5" w:rsidRPr="00DB28F5" w:rsidRDefault="00DB28F5" w:rsidP="005265E8">
      <w:pPr>
        <w:spacing w:line="340" w:lineRule="exact"/>
        <w:jc w:val="left"/>
      </w:pPr>
      <w:r w:rsidRPr="00DB28F5">
        <w:t xml:space="preserve"> </w:t>
      </w:r>
      <w:r w:rsidRPr="00DB28F5">
        <w:rPr>
          <w:rFonts w:hint="eastAsia"/>
        </w:rPr>
        <w:t>附　則</w:t>
      </w:r>
    </w:p>
    <w:p w14:paraId="6A382827" w14:textId="77777777" w:rsidR="00DB28F5" w:rsidRPr="00DB28F5" w:rsidRDefault="00DB28F5" w:rsidP="005265E8">
      <w:pPr>
        <w:spacing w:line="340" w:lineRule="exact"/>
        <w:jc w:val="left"/>
      </w:pPr>
      <w:r w:rsidRPr="00DB28F5">
        <w:t xml:space="preserve">  </w:t>
      </w:r>
      <w:r w:rsidRPr="00DB28F5">
        <w:rPr>
          <w:rFonts w:hint="eastAsia"/>
        </w:rPr>
        <w:t>この要領は、平成２７年５月１日から施行し、平成２７年度事業から適用する。</w:t>
      </w:r>
    </w:p>
    <w:p w14:paraId="0769489F" w14:textId="77777777" w:rsidR="00DB28F5" w:rsidRPr="00DB28F5" w:rsidRDefault="00DB28F5" w:rsidP="005265E8">
      <w:pPr>
        <w:spacing w:line="340" w:lineRule="exact"/>
        <w:jc w:val="left"/>
      </w:pPr>
      <w:r w:rsidRPr="00DB28F5">
        <w:t xml:space="preserve"> </w:t>
      </w:r>
      <w:r w:rsidRPr="00DB28F5">
        <w:rPr>
          <w:rFonts w:hint="eastAsia"/>
        </w:rPr>
        <w:t>附　則</w:t>
      </w:r>
    </w:p>
    <w:p w14:paraId="6D13B72D" w14:textId="77777777" w:rsidR="00DB28F5" w:rsidRPr="00DB28F5" w:rsidRDefault="00DB28F5" w:rsidP="005265E8">
      <w:pPr>
        <w:spacing w:line="340" w:lineRule="exact"/>
        <w:jc w:val="left"/>
      </w:pPr>
      <w:r w:rsidRPr="00DB28F5">
        <w:t xml:space="preserve">  </w:t>
      </w:r>
      <w:r w:rsidRPr="00DB28F5">
        <w:rPr>
          <w:rFonts w:hint="eastAsia"/>
        </w:rPr>
        <w:t>この要領は、令和５年５月８日から施行し、令和５年度事業から適用する。</w:t>
      </w:r>
    </w:p>
    <w:p w14:paraId="70BFE708" w14:textId="77777777" w:rsidR="00DB28F5" w:rsidRPr="00DB28F5" w:rsidRDefault="00DB28F5" w:rsidP="005265E8">
      <w:pPr>
        <w:spacing w:line="340" w:lineRule="exact"/>
        <w:ind w:firstLineChars="50" w:firstLine="106"/>
        <w:jc w:val="left"/>
      </w:pPr>
      <w:r w:rsidRPr="00DB28F5">
        <w:rPr>
          <w:rFonts w:hint="eastAsia"/>
        </w:rPr>
        <w:t>附　則</w:t>
      </w:r>
    </w:p>
    <w:p w14:paraId="6CFE00D7" w14:textId="658581EF" w:rsidR="004E090B" w:rsidRPr="00DB28F5" w:rsidRDefault="00DB28F5" w:rsidP="005265E8">
      <w:pPr>
        <w:spacing w:line="340" w:lineRule="exact"/>
        <w:jc w:val="left"/>
      </w:pPr>
      <w:r w:rsidRPr="00DB28F5">
        <w:t xml:space="preserve">  </w:t>
      </w:r>
      <w:r w:rsidRPr="00DB28F5">
        <w:rPr>
          <w:rFonts w:hint="eastAsia"/>
        </w:rPr>
        <w:t>この要領は、令和</w:t>
      </w:r>
      <w:r>
        <w:rPr>
          <w:rFonts w:hint="eastAsia"/>
        </w:rPr>
        <w:t>７</w:t>
      </w:r>
      <w:r w:rsidRPr="00DB28F5">
        <w:rPr>
          <w:rFonts w:hint="eastAsia"/>
        </w:rPr>
        <w:t>年</w:t>
      </w:r>
      <w:r>
        <w:rPr>
          <w:rFonts w:hint="eastAsia"/>
        </w:rPr>
        <w:t>３</w:t>
      </w:r>
      <w:r w:rsidRPr="00DB28F5">
        <w:rPr>
          <w:rFonts w:hint="eastAsia"/>
        </w:rPr>
        <w:t>月</w:t>
      </w:r>
      <w:r>
        <w:rPr>
          <w:rFonts w:hint="eastAsia"/>
        </w:rPr>
        <w:t>２４</w:t>
      </w:r>
      <w:r w:rsidRPr="00DB28F5">
        <w:rPr>
          <w:rFonts w:hint="eastAsia"/>
        </w:rPr>
        <w:t>日から施行し、令和</w:t>
      </w:r>
      <w:r>
        <w:rPr>
          <w:rFonts w:hint="eastAsia"/>
        </w:rPr>
        <w:t>７</w:t>
      </w:r>
      <w:r w:rsidRPr="00DB28F5">
        <w:rPr>
          <w:rFonts w:hint="eastAsia"/>
        </w:rPr>
        <w:t>年度事業から適用する。</w:t>
      </w:r>
    </w:p>
    <w:sectPr w:rsidR="004E090B" w:rsidRPr="00DB28F5" w:rsidSect="00290AD3">
      <w:pgSz w:w="11906" w:h="16838"/>
      <w:pgMar w:top="1985" w:right="1701" w:bottom="1701" w:left="1701"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719B" w14:textId="77777777" w:rsidR="00290AD3" w:rsidRDefault="00290AD3" w:rsidP="00290AD3">
      <w:r>
        <w:separator/>
      </w:r>
    </w:p>
  </w:endnote>
  <w:endnote w:type="continuationSeparator" w:id="0">
    <w:p w14:paraId="4AF303A6" w14:textId="77777777" w:rsidR="00290AD3" w:rsidRDefault="00290AD3" w:rsidP="0029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B488" w14:textId="77777777" w:rsidR="00290AD3" w:rsidRDefault="00290AD3" w:rsidP="00290AD3">
      <w:r>
        <w:separator/>
      </w:r>
    </w:p>
  </w:footnote>
  <w:footnote w:type="continuationSeparator" w:id="0">
    <w:p w14:paraId="379BB940" w14:textId="77777777" w:rsidR="00290AD3" w:rsidRDefault="00290AD3" w:rsidP="00290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F5"/>
    <w:rsid w:val="00290AD3"/>
    <w:rsid w:val="004E090B"/>
    <w:rsid w:val="005265E8"/>
    <w:rsid w:val="00584F08"/>
    <w:rsid w:val="006F264A"/>
    <w:rsid w:val="008739CF"/>
    <w:rsid w:val="00DB2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EE725E"/>
  <w15:chartTrackingRefBased/>
  <w15:docId w15:val="{E4E5B8C2-8777-4504-9E2F-1DEA22CF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D3"/>
    <w:pPr>
      <w:tabs>
        <w:tab w:val="center" w:pos="4252"/>
        <w:tab w:val="right" w:pos="8504"/>
      </w:tabs>
      <w:snapToGrid w:val="0"/>
    </w:pPr>
  </w:style>
  <w:style w:type="character" w:customStyle="1" w:styleId="a4">
    <w:name w:val="ヘッダー (文字)"/>
    <w:basedOn w:val="a0"/>
    <w:link w:val="a3"/>
    <w:uiPriority w:val="99"/>
    <w:rsid w:val="00290AD3"/>
  </w:style>
  <w:style w:type="paragraph" w:styleId="a5">
    <w:name w:val="footer"/>
    <w:basedOn w:val="a"/>
    <w:link w:val="a6"/>
    <w:uiPriority w:val="99"/>
    <w:unhideWhenUsed/>
    <w:rsid w:val="00290AD3"/>
    <w:pPr>
      <w:tabs>
        <w:tab w:val="center" w:pos="4252"/>
        <w:tab w:val="right" w:pos="8504"/>
      </w:tabs>
      <w:snapToGrid w:val="0"/>
    </w:pPr>
  </w:style>
  <w:style w:type="character" w:customStyle="1" w:styleId="a6">
    <w:name w:val="フッター (文字)"/>
    <w:basedOn w:val="a0"/>
    <w:link w:val="a5"/>
    <w:uiPriority w:val="99"/>
    <w:rsid w:val="0029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sairiki shinya</dc:creator>
  <cp:keywords/>
  <dc:description/>
  <cp:lastModifiedBy>sairiki shinya</cp:lastModifiedBy>
  <cp:revision>6</cp:revision>
  <dcterms:created xsi:type="dcterms:W3CDTF">2025-03-11T06:53:00Z</dcterms:created>
  <dcterms:modified xsi:type="dcterms:W3CDTF">2025-03-14T06:33:00Z</dcterms:modified>
</cp:coreProperties>
</file>