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40D" w14:textId="34DBB9F3" w:rsidR="00DD382A" w:rsidRPr="00CE088E" w:rsidRDefault="00E47CE3" w:rsidP="00CE088E">
      <w:pPr>
        <w:adjustRightInd w:val="0"/>
        <w:snapToGrid w:val="0"/>
        <w:spacing w:line="180" w:lineRule="atLeast"/>
        <w:rPr>
          <w:color w:val="FF0000"/>
          <w:sz w:val="48"/>
          <w:szCs w:val="48"/>
        </w:rPr>
      </w:pPr>
      <w:r>
        <w:rPr>
          <w:rFonts w:hint="eastAsia"/>
          <w:color w:val="000000" w:themeColor="text1"/>
          <w:sz w:val="22"/>
          <w:szCs w:val="22"/>
        </w:rPr>
        <w:t>（</w:t>
      </w:r>
      <w:r w:rsidR="00AC05A4" w:rsidRPr="00AC05A4">
        <w:rPr>
          <w:rFonts w:hint="eastAsia"/>
          <w:color w:val="000000" w:themeColor="text1"/>
          <w:sz w:val="22"/>
          <w:szCs w:val="22"/>
        </w:rPr>
        <w:t>別紙</w:t>
      </w:r>
      <w:r>
        <w:rPr>
          <w:rFonts w:hint="eastAsia"/>
          <w:color w:val="000000" w:themeColor="text1"/>
          <w:sz w:val="22"/>
          <w:szCs w:val="22"/>
        </w:rPr>
        <w:t>）</w:t>
      </w:r>
    </w:p>
    <w:p w14:paraId="4D68C6B2" w14:textId="41082B15" w:rsidR="00914AB6" w:rsidRPr="007460D5" w:rsidRDefault="00914AB6" w:rsidP="00914AB6">
      <w:pPr>
        <w:adjustRightInd w:val="0"/>
        <w:snapToGrid w:val="0"/>
        <w:spacing w:line="180" w:lineRule="atLeast"/>
        <w:jc w:val="right"/>
        <w:rPr>
          <w:sz w:val="22"/>
          <w:szCs w:val="22"/>
        </w:rPr>
      </w:pPr>
      <w:r w:rsidRPr="007460D5">
        <w:rPr>
          <w:rFonts w:hint="eastAsia"/>
          <w:sz w:val="22"/>
          <w:szCs w:val="22"/>
        </w:rPr>
        <w:t>令和</w:t>
      </w:r>
      <w:r w:rsidR="00980AA5">
        <w:rPr>
          <w:rFonts w:hint="eastAsia"/>
          <w:sz w:val="22"/>
          <w:szCs w:val="22"/>
        </w:rPr>
        <w:t>７</w:t>
      </w:r>
      <w:r w:rsidRPr="007460D5">
        <w:rPr>
          <w:rFonts w:hint="eastAsia"/>
          <w:sz w:val="22"/>
          <w:szCs w:val="22"/>
        </w:rPr>
        <w:t>年　月　日</w:t>
      </w:r>
    </w:p>
    <w:p w14:paraId="2E5E426F" w14:textId="7D5B482E" w:rsidR="00781AD3" w:rsidRPr="007460D5" w:rsidRDefault="00781AD3" w:rsidP="00781AD3">
      <w:pPr>
        <w:adjustRightInd w:val="0"/>
        <w:snapToGrid w:val="0"/>
        <w:spacing w:line="180" w:lineRule="atLeast"/>
        <w:jc w:val="center"/>
        <w:rPr>
          <w:sz w:val="20"/>
          <w:szCs w:val="20"/>
        </w:rPr>
      </w:pPr>
      <w:r w:rsidRPr="007460D5">
        <w:rPr>
          <w:rFonts w:hint="eastAsia"/>
          <w:sz w:val="32"/>
          <w:szCs w:val="32"/>
        </w:rPr>
        <w:t>ＤＸ</w:t>
      </w:r>
      <w:r w:rsidR="00AD4C0D" w:rsidRPr="007460D5">
        <w:rPr>
          <w:rFonts w:hint="eastAsia"/>
          <w:sz w:val="32"/>
          <w:szCs w:val="32"/>
        </w:rPr>
        <w:t>推進</w:t>
      </w:r>
      <w:r w:rsidRPr="007460D5">
        <w:rPr>
          <w:rFonts w:hint="eastAsia"/>
          <w:sz w:val="32"/>
          <w:szCs w:val="32"/>
        </w:rPr>
        <w:t>計画書</w:t>
      </w:r>
      <w:r w:rsidR="00DD382A" w:rsidRPr="007460D5">
        <w:rPr>
          <w:rFonts w:hint="eastAsia"/>
          <w:sz w:val="32"/>
          <w:szCs w:val="32"/>
        </w:rPr>
        <w:t>（案）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648"/>
      </w:tblGrid>
      <w:tr w:rsidR="00EC5827" w:rsidRPr="007460D5" w14:paraId="7139DA8F" w14:textId="77777777" w:rsidTr="0023255A">
        <w:trPr>
          <w:cantSplit/>
          <w:trHeight w:val="431"/>
        </w:trPr>
        <w:tc>
          <w:tcPr>
            <w:tcW w:w="1845" w:type="dxa"/>
            <w:vAlign w:val="center"/>
          </w:tcPr>
          <w:p w14:paraId="7127653A" w14:textId="77777777" w:rsidR="00EC5827" w:rsidRPr="007460D5" w:rsidRDefault="00EC5827" w:rsidP="00630292">
            <w:pPr>
              <w:adjustRightInd w:val="0"/>
              <w:snapToGrid w:val="0"/>
              <w:spacing w:line="180" w:lineRule="atLeast"/>
              <w:jc w:val="center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648" w:type="dxa"/>
            <w:vAlign w:val="center"/>
          </w:tcPr>
          <w:p w14:paraId="0F635829" w14:textId="396BC9CC" w:rsidR="00EC5827" w:rsidRPr="007460D5" w:rsidRDefault="00EC5827" w:rsidP="00914AB6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</w:tc>
      </w:tr>
      <w:tr w:rsidR="00D4074F" w:rsidRPr="007460D5" w14:paraId="20FD4834" w14:textId="77777777" w:rsidTr="00774F73">
        <w:trPr>
          <w:trHeight w:val="423"/>
        </w:trPr>
        <w:tc>
          <w:tcPr>
            <w:tcW w:w="1845" w:type="dxa"/>
            <w:vAlign w:val="center"/>
          </w:tcPr>
          <w:p w14:paraId="736C5A16" w14:textId="28C00C66" w:rsidR="00D4074F" w:rsidRPr="007460D5" w:rsidRDefault="00D4074F" w:rsidP="00630292">
            <w:pPr>
              <w:adjustRightInd w:val="0"/>
              <w:snapToGrid w:val="0"/>
              <w:spacing w:line="180" w:lineRule="atLeast"/>
              <w:jc w:val="center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事業計画名</w:t>
            </w:r>
          </w:p>
        </w:tc>
        <w:tc>
          <w:tcPr>
            <w:tcW w:w="7648" w:type="dxa"/>
            <w:vAlign w:val="center"/>
          </w:tcPr>
          <w:p w14:paraId="1EC90624" w14:textId="04B84D3A" w:rsidR="00D4074F" w:rsidRPr="007460D5" w:rsidRDefault="00D4074F" w:rsidP="00914AB6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</w:tc>
      </w:tr>
      <w:tr w:rsidR="00EC5827" w:rsidRPr="007460D5" w14:paraId="2DADBDA3" w14:textId="77777777" w:rsidTr="008F64B4">
        <w:trPr>
          <w:trHeight w:val="12747"/>
        </w:trPr>
        <w:tc>
          <w:tcPr>
            <w:tcW w:w="9493" w:type="dxa"/>
            <w:gridSpan w:val="2"/>
          </w:tcPr>
          <w:p w14:paraId="147FF824" w14:textId="77777777" w:rsidR="00EF65C1" w:rsidRPr="007460D5" w:rsidRDefault="00EF65C1" w:rsidP="00EF65C1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1．</w:t>
            </w:r>
            <w:r w:rsidRPr="007460D5">
              <w:rPr>
                <w:rFonts w:hint="eastAsia"/>
                <w:sz w:val="22"/>
                <w:szCs w:val="22"/>
              </w:rPr>
              <w:t>補助事業概要】</w:t>
            </w:r>
          </w:p>
          <w:p w14:paraId="0C5F4563" w14:textId="77777777" w:rsidR="00EF65C1" w:rsidRPr="007460D5" w:rsidRDefault="00EF65C1" w:rsidP="00EF65C1">
            <w:pPr>
              <w:adjustRightInd w:val="0"/>
              <w:snapToGrid w:val="0"/>
              <w:spacing w:line="180" w:lineRule="atLeast"/>
              <w:rPr>
                <w:color w:val="FF0000"/>
                <w:sz w:val="22"/>
                <w:szCs w:val="22"/>
              </w:rPr>
            </w:pPr>
            <w:r w:rsidRPr="007460D5">
              <w:rPr>
                <w:rFonts w:hint="eastAsia"/>
                <w:color w:val="FF0000"/>
                <w:sz w:val="22"/>
                <w:szCs w:val="22"/>
              </w:rPr>
              <w:t>申請書に記載した【別紙1　補助事業計画書　（1.現状と課題、2.目標・解決の方向性、3.事業の内容）】を参考に記入してください。</w:t>
            </w:r>
          </w:p>
          <w:p w14:paraId="40CD2B59" w14:textId="77777777" w:rsidR="008F64B4" w:rsidRDefault="008F64B4" w:rsidP="00E83A48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44FDB43D" w14:textId="77777777" w:rsidR="00CE088E" w:rsidRDefault="00CE088E" w:rsidP="00E83A48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7899D561" w14:textId="77777777" w:rsidR="00CE088E" w:rsidRDefault="00CE088E" w:rsidP="00E83A48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350E2A5F" w14:textId="77777777" w:rsidR="00CE088E" w:rsidRDefault="00CE088E" w:rsidP="00E83A48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6C92A3A6" w14:textId="77777777" w:rsidR="00CE088E" w:rsidRPr="007460D5" w:rsidRDefault="00CE088E" w:rsidP="00E83A48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355E2B1B" w14:textId="77777777" w:rsidR="00EF65C1" w:rsidRPr="007460D5" w:rsidRDefault="00EF65C1" w:rsidP="00EF65C1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2．</w:t>
            </w:r>
            <w:r w:rsidRPr="007460D5">
              <w:rPr>
                <w:rFonts w:hint="eastAsia"/>
                <w:sz w:val="22"/>
                <w:szCs w:val="22"/>
              </w:rPr>
              <w:t>具体的手法】</w:t>
            </w:r>
          </w:p>
          <w:p w14:paraId="2D7EF22D" w14:textId="17CDFA8F" w:rsidR="00EF65C1" w:rsidRPr="00873D9B" w:rsidRDefault="00EF65C1" w:rsidP="00873D9B">
            <w:pPr>
              <w:adjustRightInd w:val="0"/>
              <w:snapToGrid w:val="0"/>
              <w:spacing w:line="180" w:lineRule="atLeast"/>
              <w:rPr>
                <w:color w:val="FF0000"/>
                <w:sz w:val="22"/>
                <w:szCs w:val="22"/>
              </w:rPr>
            </w:pPr>
            <w:r w:rsidRPr="007460D5">
              <w:rPr>
                <w:rFonts w:hint="eastAsia"/>
                <w:color w:val="FF0000"/>
                <w:sz w:val="22"/>
                <w:szCs w:val="22"/>
              </w:rPr>
              <w:t>具体的</w:t>
            </w:r>
            <w:r>
              <w:rPr>
                <w:rFonts w:hint="eastAsia"/>
                <w:color w:val="FF0000"/>
                <w:sz w:val="22"/>
                <w:szCs w:val="22"/>
              </w:rPr>
              <w:t>な</w:t>
            </w:r>
            <w:r w:rsidRPr="007460D5">
              <w:rPr>
                <w:rFonts w:hint="eastAsia"/>
                <w:color w:val="FF0000"/>
                <w:sz w:val="22"/>
                <w:szCs w:val="22"/>
              </w:rPr>
              <w:t>進め方について記入してください。</w:t>
            </w:r>
          </w:p>
          <w:p w14:paraId="2FB45F41" w14:textId="0F2D4815" w:rsidR="00E47CE3" w:rsidRDefault="00E47CE3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3414B990" w14:textId="77777777" w:rsidR="00CE088E" w:rsidRDefault="00CE088E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497E0F74" w14:textId="77777777" w:rsidR="00CE088E" w:rsidRDefault="00CE088E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68B77C72" w14:textId="77777777" w:rsidR="00CE088E" w:rsidRDefault="00CE088E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1ED51BAF" w14:textId="77777777" w:rsidR="00CE088E" w:rsidRDefault="00CE088E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6CF4CD59" w14:textId="0676CAE5" w:rsidR="008D32C7" w:rsidRPr="007460D5" w:rsidRDefault="008D32C7" w:rsidP="008D32C7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3．</w:t>
            </w:r>
            <w:r w:rsidRPr="007460D5">
              <w:rPr>
                <w:rFonts w:hint="eastAsia"/>
                <w:sz w:val="22"/>
                <w:szCs w:val="22"/>
              </w:rPr>
              <w:t>機械装置・システムの関係者】</w:t>
            </w:r>
          </w:p>
          <w:p w14:paraId="767121CF" w14:textId="77777777" w:rsidR="00060290" w:rsidRPr="00973429" w:rsidRDefault="00060290" w:rsidP="00060290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-80"/>
              <w:tblOverlap w:val="never"/>
              <w:tblW w:w="911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394"/>
            </w:tblGrid>
            <w:tr w:rsidR="008D32C7" w:rsidRPr="007460D5" w14:paraId="43B1626F" w14:textId="77777777" w:rsidTr="008D32C7">
              <w:trPr>
                <w:trHeight w:val="406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6531F" w14:textId="77777777" w:rsidR="008D32C7" w:rsidRPr="00172A4C" w:rsidRDefault="008D32C7" w:rsidP="008D32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既存の機械・システム関係者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6444B" w14:textId="77777777" w:rsidR="008D32C7" w:rsidRDefault="008D32C7" w:rsidP="008D32C7">
                  <w:pPr>
                    <w:adjustRightInd w:val="0"/>
                    <w:snapToGrid w:val="0"/>
                    <w:spacing w:line="180" w:lineRule="atLeast"/>
                    <w:rPr>
                      <w:color w:val="0070C0"/>
                      <w:sz w:val="22"/>
                      <w:szCs w:val="22"/>
                    </w:rPr>
                  </w:pPr>
                </w:p>
                <w:p w14:paraId="735AC4F1" w14:textId="77777777" w:rsidR="00CE088E" w:rsidRDefault="00CE088E" w:rsidP="008D32C7">
                  <w:pPr>
                    <w:adjustRightInd w:val="0"/>
                    <w:snapToGrid w:val="0"/>
                    <w:spacing w:line="180" w:lineRule="atLeast"/>
                    <w:rPr>
                      <w:color w:val="0070C0"/>
                      <w:sz w:val="22"/>
                      <w:szCs w:val="22"/>
                    </w:rPr>
                  </w:pPr>
                </w:p>
                <w:p w14:paraId="2D05699C" w14:textId="24E486A4" w:rsidR="00CE088E" w:rsidRPr="008F64B4" w:rsidRDefault="00CE088E" w:rsidP="008D32C7">
                  <w:pPr>
                    <w:adjustRightInd w:val="0"/>
                    <w:snapToGrid w:val="0"/>
                    <w:spacing w:line="180" w:lineRule="atLeast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D32C7" w:rsidRPr="007460D5" w14:paraId="18DBA912" w14:textId="77777777" w:rsidTr="008D32C7">
              <w:trPr>
                <w:trHeight w:val="6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1A1139" w14:textId="77777777" w:rsidR="008D32C7" w:rsidRPr="00172A4C" w:rsidRDefault="008D32C7" w:rsidP="008D32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DXに関するアドバイザー（コンサル）の有無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36378" w14:textId="6E0DF5A7" w:rsidR="008D32C7" w:rsidRPr="00172A4C" w:rsidRDefault="008D32C7" w:rsidP="008D32C7">
                  <w:pPr>
                    <w:adjustRightInd w:val="0"/>
                    <w:snapToGrid w:val="0"/>
                    <w:spacing w:line="18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8D32C7" w:rsidRPr="007460D5" w14:paraId="4FD9C827" w14:textId="77777777" w:rsidTr="008D32C7">
              <w:trPr>
                <w:trHeight w:val="9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F1CD0A" w14:textId="77777777" w:rsidR="008D32C7" w:rsidRPr="00172A4C" w:rsidRDefault="008D32C7" w:rsidP="008D32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本事業に関する機械・システム関係者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81210" w14:textId="2895EABA" w:rsidR="008D32C7" w:rsidRPr="008F64B4" w:rsidRDefault="008D32C7" w:rsidP="008D32C7">
                  <w:pPr>
                    <w:adjustRightInd w:val="0"/>
                    <w:snapToGrid w:val="0"/>
                    <w:spacing w:line="180" w:lineRule="atLeast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7821934F" w14:textId="4397C45F" w:rsidR="00973429" w:rsidRPr="00873D9B" w:rsidRDefault="00973429" w:rsidP="00973429">
            <w:pPr>
              <w:adjustRightInd w:val="0"/>
              <w:snapToGrid w:val="0"/>
              <w:spacing w:line="180" w:lineRule="atLeast"/>
              <w:rPr>
                <w:color w:val="FF0000"/>
                <w:sz w:val="22"/>
                <w:szCs w:val="22"/>
              </w:rPr>
            </w:pPr>
          </w:p>
          <w:p w14:paraId="0C9FC440" w14:textId="77777777" w:rsidR="00873D9B" w:rsidRPr="00973429" w:rsidRDefault="00873D9B" w:rsidP="00EF65C1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59C45E5B" w14:textId="77777777" w:rsidR="00873D9B" w:rsidRDefault="00873D9B" w:rsidP="00EF65C1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</w:p>
          <w:p w14:paraId="3E0AB012" w14:textId="5E87C05D" w:rsidR="00EF65C1" w:rsidRPr="007460D5" w:rsidRDefault="00EF65C1" w:rsidP="00EF65C1">
            <w:pPr>
              <w:adjustRightInd w:val="0"/>
              <w:snapToGrid w:val="0"/>
              <w:spacing w:line="180" w:lineRule="atLeast"/>
              <w:rPr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4．</w:t>
            </w:r>
            <w:r w:rsidRPr="007460D5">
              <w:rPr>
                <w:rFonts w:hint="eastAsia"/>
                <w:sz w:val="22"/>
                <w:szCs w:val="22"/>
              </w:rPr>
              <w:t>効果と今後の自社DX推進</w:t>
            </w:r>
            <w:r>
              <w:rPr>
                <w:rFonts w:hint="eastAsia"/>
                <w:sz w:val="22"/>
                <w:szCs w:val="22"/>
              </w:rPr>
              <w:t>の方向性</w:t>
            </w:r>
            <w:r w:rsidRPr="007460D5">
              <w:rPr>
                <w:rFonts w:hint="eastAsia"/>
                <w:sz w:val="22"/>
                <w:szCs w:val="22"/>
              </w:rPr>
              <w:t>】</w:t>
            </w:r>
          </w:p>
          <w:p w14:paraId="3B1176AF" w14:textId="77777777" w:rsidR="00EF65C1" w:rsidRPr="007460D5" w:rsidRDefault="00EF65C1" w:rsidP="00EF65C1">
            <w:pPr>
              <w:adjustRightInd w:val="0"/>
              <w:snapToGrid w:val="0"/>
              <w:spacing w:line="180" w:lineRule="atLeast"/>
              <w:rPr>
                <w:color w:val="FF0000"/>
                <w:sz w:val="22"/>
                <w:szCs w:val="22"/>
              </w:rPr>
            </w:pPr>
            <w:r w:rsidRPr="007460D5">
              <w:rPr>
                <w:rFonts w:hint="eastAsia"/>
                <w:color w:val="FF0000"/>
                <w:sz w:val="22"/>
                <w:szCs w:val="22"/>
              </w:rPr>
              <w:t>申請書に記載した【別紙1　補助事業計画書　（1.企業の将来像、2.効果の見込み）】、【別紙2　経営計画書】を参考に記入してください。</w:t>
            </w:r>
          </w:p>
          <w:p w14:paraId="79D8430A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7890D8C8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260626D7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65354F6B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0473D55C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4DDA2FB6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3629929B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73D354AB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550EDEB1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37ECE553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5C9F9B93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59C79699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0863CE8C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67D95E20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18FCDA01" w14:textId="77777777" w:rsidR="00CE088E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37440CD0" w14:textId="77777777" w:rsidR="00CE088E" w:rsidRPr="007460D5" w:rsidRDefault="00CE088E" w:rsidP="00CE088E">
            <w:pPr>
              <w:adjustRightInd w:val="0"/>
              <w:snapToGrid w:val="0"/>
              <w:spacing w:line="180" w:lineRule="atLeast"/>
              <w:rPr>
                <w:color w:val="0070C0"/>
                <w:sz w:val="22"/>
                <w:szCs w:val="22"/>
              </w:rPr>
            </w:pPr>
          </w:p>
          <w:p w14:paraId="500B2C95" w14:textId="221E6CBF" w:rsidR="00C80801" w:rsidRPr="008846BE" w:rsidRDefault="00C80801" w:rsidP="008846BE">
            <w:pPr>
              <w:pStyle w:val="af0"/>
              <w:numPr>
                <w:ilvl w:val="0"/>
                <w:numId w:val="12"/>
              </w:numPr>
              <w:ind w:leftChars="0"/>
              <w:rPr>
                <w:rFonts w:cs="Segoe UI"/>
                <w:sz w:val="22"/>
                <w:szCs w:val="22"/>
              </w:rPr>
            </w:pPr>
            <w:r w:rsidRPr="008846BE">
              <w:rPr>
                <w:rFonts w:cs="Segoe UI" w:hint="eastAsia"/>
                <w:sz w:val="22"/>
                <w:szCs w:val="22"/>
              </w:rPr>
              <w:lastRenderedPageBreak/>
              <w:t>生産性向上：業務効率改善、品質</w:t>
            </w:r>
            <w:r w:rsidR="00453267">
              <w:rPr>
                <w:rFonts w:cs="Segoe UI" w:hint="eastAsia"/>
                <w:sz w:val="22"/>
                <w:szCs w:val="22"/>
              </w:rPr>
              <w:t>改善</w:t>
            </w:r>
            <w:r w:rsidRPr="008846BE">
              <w:rPr>
                <w:rFonts w:cs="Segoe UI" w:hint="eastAsia"/>
                <w:sz w:val="22"/>
                <w:szCs w:val="22"/>
              </w:rPr>
              <w:t>、歩留まり改善など</w:t>
            </w:r>
          </w:p>
          <w:tbl>
            <w:tblPr>
              <w:tblpPr w:leftFromText="142" w:rightFromText="142" w:vertAnchor="text" w:horzAnchor="margin" w:tblpY="278"/>
              <w:tblOverlap w:val="never"/>
              <w:tblW w:w="925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062"/>
              <w:gridCol w:w="4111"/>
            </w:tblGrid>
            <w:tr w:rsidR="008D32C7" w:rsidRPr="007460D5" w14:paraId="4EA8EA66" w14:textId="77777777" w:rsidTr="008D32C7">
              <w:trPr>
                <w:trHeight w:val="3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A07F8" w14:textId="77777777" w:rsidR="008D32C7" w:rsidRPr="00172A4C" w:rsidRDefault="008D32C7" w:rsidP="008D32C7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B/C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C08E56" w14:textId="77777777" w:rsidR="008D32C7" w:rsidRPr="00172A4C" w:rsidRDefault="008D32C7" w:rsidP="008D32C7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補助事業による効果益：B（円）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213989" w14:textId="77777777" w:rsidR="008D32C7" w:rsidRPr="00172A4C" w:rsidRDefault="008D32C7" w:rsidP="008D32C7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補助事業に要する経費：C（円）</w:t>
                  </w:r>
                </w:p>
              </w:tc>
            </w:tr>
            <w:tr w:rsidR="008D32C7" w:rsidRPr="007460D5" w14:paraId="5B482C59" w14:textId="77777777" w:rsidTr="008D32C7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53CA5" w14:textId="663AD94C" w:rsidR="008D32C7" w:rsidRPr="007460D5" w:rsidRDefault="008D32C7" w:rsidP="008D32C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4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646DDE" w14:textId="79C7F266" w:rsidR="008D32C7" w:rsidRPr="007460D5" w:rsidRDefault="008D32C7" w:rsidP="008D32C7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7B504" w14:textId="06AB1D4F" w:rsidR="008D32C7" w:rsidRPr="007460D5" w:rsidRDefault="008D32C7" w:rsidP="008D32C7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D32C7" w:rsidRPr="007460D5" w14:paraId="45580F53" w14:textId="77777777" w:rsidTr="00CE088E">
              <w:trPr>
                <w:trHeight w:val="2454"/>
              </w:trPr>
              <w:tc>
                <w:tcPr>
                  <w:tcW w:w="9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5CDB6" w14:textId="5B28A4C5" w:rsidR="00CE088E" w:rsidRPr="00CE088E" w:rsidRDefault="008D32C7" w:rsidP="00CE088E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7460D5">
                    <w:rPr>
                      <w:rFonts w:hint="eastAsia"/>
                      <w:color w:val="FF0000"/>
                      <w:sz w:val="18"/>
                      <w:szCs w:val="18"/>
                    </w:rPr>
                    <w:t>〈上記の算定根拠〉（年間削減作業時間×平均時間単価、不良などの損失の年間削減、生産能力増加分×製品原価などによる計算を記入）</w:t>
                  </w:r>
                </w:p>
                <w:p w14:paraId="4A3DF11F" w14:textId="6FE49B09" w:rsidR="00CE088E" w:rsidRPr="007460D5" w:rsidRDefault="00CE088E" w:rsidP="00D81E96">
                  <w:pPr>
                    <w:pStyle w:val="af0"/>
                    <w:ind w:leftChars="0" w:left="360"/>
                    <w:rPr>
                      <w:rFonts w:ascii="ＭＳ Ｐゴシック" w:eastAsia="ＭＳ Ｐゴシック" w:hAnsi="ＭＳ Ｐゴシック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C78470C" w14:textId="77777777" w:rsidR="00CE088E" w:rsidRPr="007460D5" w:rsidRDefault="00CE088E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  <w:p w14:paraId="48BC297F" w14:textId="64E573DC" w:rsidR="00060290" w:rsidRPr="008846BE" w:rsidRDefault="00060290" w:rsidP="008846BE">
            <w:pPr>
              <w:pStyle w:val="af0"/>
              <w:numPr>
                <w:ilvl w:val="0"/>
                <w:numId w:val="12"/>
              </w:numPr>
              <w:ind w:leftChars="0"/>
              <w:rPr>
                <w:rFonts w:cs="Segoe UI"/>
                <w:sz w:val="22"/>
                <w:szCs w:val="22"/>
              </w:rPr>
            </w:pPr>
            <w:r w:rsidRPr="008846BE">
              <w:rPr>
                <w:rFonts w:cs="Segoe UI" w:hint="eastAsia"/>
                <w:sz w:val="22"/>
                <w:szCs w:val="22"/>
              </w:rPr>
              <w:t>売上拡大：既存事業の販路開拓、事業横展開、新製品、新サービスなど</w:t>
            </w:r>
          </w:p>
          <w:tbl>
            <w:tblPr>
              <w:tblW w:w="925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969"/>
              <w:gridCol w:w="3969"/>
            </w:tblGrid>
            <w:tr w:rsidR="00A84874" w:rsidRPr="007460D5" w14:paraId="50FBEDAA" w14:textId="77777777" w:rsidTr="00376089">
              <w:trPr>
                <w:trHeight w:val="375"/>
              </w:trPr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A7E1F" w14:textId="51AFBBFB" w:rsidR="00A84874" w:rsidRPr="00172A4C" w:rsidRDefault="00A84874" w:rsidP="00A84874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P/C（％）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546E6" w14:textId="6A5CD838" w:rsidR="00A84874" w:rsidRPr="00172A4C" w:rsidRDefault="00A84874" w:rsidP="00172A4C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補助事業による</w:t>
                  </w:r>
                  <w:r w:rsidR="00376089" w:rsidRPr="00172A4C">
                    <w:rPr>
                      <w:rFonts w:hint="eastAsia"/>
                      <w:sz w:val="22"/>
                      <w:szCs w:val="22"/>
                    </w:rPr>
                    <w:t>営業利益額</w:t>
                  </w:r>
                  <w:r w:rsidRPr="00172A4C">
                    <w:rPr>
                      <w:rFonts w:hint="eastAsia"/>
                      <w:sz w:val="22"/>
                      <w:szCs w:val="22"/>
                    </w:rPr>
                    <w:t>：</w:t>
                  </w:r>
                  <w:r w:rsidR="00376089" w:rsidRPr="00172A4C">
                    <w:rPr>
                      <w:rFonts w:hint="eastAsia"/>
                      <w:sz w:val="22"/>
                      <w:szCs w:val="22"/>
                    </w:rPr>
                    <w:t>P</w:t>
                  </w:r>
                  <w:r w:rsidRPr="00172A4C">
                    <w:rPr>
                      <w:rFonts w:hint="eastAsia"/>
                      <w:sz w:val="22"/>
                      <w:szCs w:val="22"/>
                    </w:rPr>
                    <w:t>（円）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7DC504" w14:textId="3A8ECE80" w:rsidR="00A84874" w:rsidRPr="00172A4C" w:rsidRDefault="00A84874" w:rsidP="00172A4C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</w:t>
                  </w:r>
                  <w:r w:rsidR="00376089" w:rsidRPr="00172A4C">
                    <w:rPr>
                      <w:rFonts w:hint="eastAsia"/>
                      <w:sz w:val="22"/>
                      <w:szCs w:val="22"/>
                    </w:rPr>
                    <w:t>よる売上額</w:t>
                  </w:r>
                  <w:r w:rsidRPr="00172A4C">
                    <w:rPr>
                      <w:rFonts w:hint="eastAsia"/>
                      <w:sz w:val="22"/>
                      <w:szCs w:val="22"/>
                    </w:rPr>
                    <w:t>：C（円）</w:t>
                  </w:r>
                </w:p>
              </w:tc>
            </w:tr>
            <w:tr w:rsidR="00A84874" w:rsidRPr="007460D5" w14:paraId="710534C3" w14:textId="77777777" w:rsidTr="00376089">
              <w:trPr>
                <w:trHeight w:val="37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969F9" w14:textId="3235218E" w:rsidR="00A84874" w:rsidRPr="007460D5" w:rsidRDefault="00A84874" w:rsidP="00A84874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C36B3F" w14:textId="3B551BBA" w:rsidR="00A84874" w:rsidRPr="007460D5" w:rsidRDefault="00A84874" w:rsidP="00A84874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F6180A" w14:textId="4B1591ED" w:rsidR="00A84874" w:rsidRPr="007460D5" w:rsidRDefault="00A84874" w:rsidP="00A84874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A84874" w:rsidRPr="007460D5" w14:paraId="0AF75465" w14:textId="77777777" w:rsidTr="00CE088E">
              <w:trPr>
                <w:trHeight w:val="2334"/>
              </w:trPr>
              <w:tc>
                <w:tcPr>
                  <w:tcW w:w="9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16975" w14:textId="0A5F71E1" w:rsidR="00274089" w:rsidRPr="00CE088E" w:rsidRDefault="00A84874" w:rsidP="00CE088E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7460D5">
                    <w:rPr>
                      <w:rFonts w:hint="eastAsia"/>
                      <w:color w:val="FF0000"/>
                      <w:sz w:val="18"/>
                      <w:szCs w:val="18"/>
                    </w:rPr>
                    <w:t>〈上記の算定根拠〉</w:t>
                  </w:r>
                </w:p>
              </w:tc>
            </w:tr>
          </w:tbl>
          <w:p w14:paraId="343DC4FF" w14:textId="77777777" w:rsidR="007800E5" w:rsidRDefault="007800E5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  <w:p w14:paraId="2404AC3A" w14:textId="7E38011B" w:rsidR="00EF65C1" w:rsidRPr="008846BE" w:rsidRDefault="008846BE" w:rsidP="008846BE">
            <w:pPr>
              <w:pStyle w:val="af0"/>
              <w:numPr>
                <w:ilvl w:val="0"/>
                <w:numId w:val="12"/>
              </w:numPr>
              <w:ind w:leftChars="0"/>
              <w:rPr>
                <w:rFonts w:cs="Segoe UI"/>
                <w:sz w:val="22"/>
                <w:szCs w:val="22"/>
              </w:rPr>
            </w:pPr>
            <w:r w:rsidRPr="008846BE">
              <w:rPr>
                <w:rFonts w:cs="Segoe UI" w:hint="eastAsia"/>
                <w:sz w:val="22"/>
                <w:szCs w:val="22"/>
              </w:rPr>
              <w:t>人材活用による売上</w:t>
            </w:r>
            <w:r w:rsidR="002E666B" w:rsidRPr="008846BE">
              <w:rPr>
                <w:rFonts w:cs="Segoe UI" w:hint="eastAsia"/>
                <w:sz w:val="22"/>
                <w:szCs w:val="22"/>
              </w:rPr>
              <w:t>拡大</w:t>
            </w:r>
            <w:r w:rsidR="00EF65C1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：</w:t>
            </w:r>
            <w:r w:rsidR="00C80801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補助事業の効果によって生じた人的リソース</w:t>
            </w:r>
            <w:r w:rsidR="002E666B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を</w:t>
            </w:r>
            <w:r w:rsidR="00C80801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活用</w:t>
            </w:r>
            <w:r w:rsidR="002E666B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した内容</w:t>
            </w:r>
            <w:r w:rsidR="00D17913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>など</w:t>
            </w:r>
            <w:r w:rsidR="00EF65C1" w:rsidRPr="008846BE">
              <w:rPr>
                <w:rFonts w:cs="Segoe UI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76EA9047" w14:textId="77777777" w:rsidR="00CE088E" w:rsidRDefault="00CE088E" w:rsidP="00E161F8">
            <w:pPr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Y="-317"/>
              <w:tblOverlap w:val="never"/>
              <w:tblW w:w="925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969"/>
              <w:gridCol w:w="3969"/>
            </w:tblGrid>
            <w:tr w:rsidR="00CE088E" w:rsidRPr="002575C5" w14:paraId="07938ECB" w14:textId="77777777" w:rsidTr="00CE088E">
              <w:trPr>
                <w:trHeight w:val="375"/>
              </w:trPr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7342F" w14:textId="77777777" w:rsidR="00CE088E" w:rsidRPr="002575C5" w:rsidRDefault="00CE088E" w:rsidP="00CE088E">
                  <w:pPr>
                    <w:jc w:val="center"/>
                    <w:rPr>
                      <w:sz w:val="22"/>
                      <w:szCs w:val="22"/>
                    </w:rPr>
                  </w:pPr>
                  <w:r w:rsidRPr="002575C5">
                    <w:rPr>
                      <w:rFonts w:hint="eastAsia"/>
                      <w:sz w:val="22"/>
                      <w:szCs w:val="22"/>
                    </w:rPr>
                    <w:t>P/C（％）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98F39" w14:textId="77777777" w:rsidR="00CE088E" w:rsidRPr="002575C5" w:rsidRDefault="00CE088E" w:rsidP="00CE088E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補助事業による</w:t>
                  </w:r>
                  <w:r w:rsidRPr="002575C5">
                    <w:rPr>
                      <w:rFonts w:hint="eastAsia"/>
                      <w:sz w:val="22"/>
                      <w:szCs w:val="22"/>
                    </w:rPr>
                    <w:t>営業利益額：P（円）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782E42" w14:textId="77777777" w:rsidR="00CE088E" w:rsidRPr="002575C5" w:rsidRDefault="00CE088E" w:rsidP="00CE088E">
                  <w:pPr>
                    <w:jc w:val="center"/>
                    <w:rPr>
                      <w:sz w:val="22"/>
                      <w:szCs w:val="22"/>
                    </w:rPr>
                  </w:pPr>
                  <w:r w:rsidRPr="00172A4C">
                    <w:rPr>
                      <w:rFonts w:hint="eastAsia"/>
                      <w:sz w:val="22"/>
                      <w:szCs w:val="22"/>
                    </w:rPr>
                    <w:t>補助事業による</w:t>
                  </w:r>
                  <w:r w:rsidRPr="002575C5">
                    <w:rPr>
                      <w:rFonts w:hint="eastAsia"/>
                      <w:sz w:val="22"/>
                      <w:szCs w:val="22"/>
                    </w:rPr>
                    <w:t>売上額：C（円）</w:t>
                  </w:r>
                </w:p>
              </w:tc>
            </w:tr>
            <w:tr w:rsidR="00CE088E" w:rsidRPr="007460D5" w14:paraId="736A205D" w14:textId="77777777" w:rsidTr="00CE088E">
              <w:trPr>
                <w:trHeight w:val="450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9BC1E" w14:textId="77777777" w:rsidR="00CE088E" w:rsidRPr="007460D5" w:rsidRDefault="00CE088E" w:rsidP="00CE088E">
                  <w:pPr>
                    <w:rPr>
                      <w:color w:val="0070C0"/>
                      <w:sz w:val="22"/>
                      <w:szCs w:val="22"/>
                    </w:rPr>
                  </w:pPr>
                  <w:r w:rsidRPr="007460D5">
                    <w:rPr>
                      <w:rFonts w:hint="eastAsia"/>
                      <w:color w:val="0070C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color w:val="0070C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2917B" w14:textId="77777777" w:rsidR="00CE088E" w:rsidRPr="007460D5" w:rsidRDefault="00CE088E" w:rsidP="00CE088E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3F993" w14:textId="77777777" w:rsidR="00CE088E" w:rsidRPr="007460D5" w:rsidRDefault="00CE088E" w:rsidP="00CE088E">
                  <w:pPr>
                    <w:jc w:val="right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CE088E" w:rsidRPr="007460D5" w14:paraId="4C7CADC8" w14:textId="77777777" w:rsidTr="00CE088E">
              <w:trPr>
                <w:trHeight w:val="2679"/>
              </w:trPr>
              <w:tc>
                <w:tcPr>
                  <w:tcW w:w="9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8972E" w14:textId="77777777" w:rsidR="00CE088E" w:rsidRPr="00CE088E" w:rsidRDefault="00CE088E" w:rsidP="00CE088E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7460D5">
                    <w:rPr>
                      <w:rFonts w:hint="eastAsia"/>
                      <w:color w:val="FF0000"/>
                      <w:sz w:val="18"/>
                      <w:szCs w:val="18"/>
                    </w:rPr>
                    <w:t>〈上記の算定根拠〉</w:t>
                  </w:r>
                </w:p>
              </w:tc>
            </w:tr>
          </w:tbl>
          <w:p w14:paraId="6D42E8BB" w14:textId="77777777" w:rsidR="00CE088E" w:rsidRDefault="00CE088E" w:rsidP="00E161F8">
            <w:pPr>
              <w:rPr>
                <w:sz w:val="22"/>
                <w:szCs w:val="22"/>
              </w:rPr>
            </w:pPr>
          </w:p>
          <w:p w14:paraId="44691B1F" w14:textId="1FADE550" w:rsidR="00EF65C1" w:rsidRPr="004434BE" w:rsidRDefault="004434BE" w:rsidP="00E161F8">
            <w:pPr>
              <w:rPr>
                <w:rFonts w:cs="Segoe UI"/>
                <w:color w:val="0070C0"/>
                <w:sz w:val="22"/>
                <w:szCs w:val="22"/>
              </w:rPr>
            </w:pPr>
            <w:r w:rsidRPr="007460D5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5．会社全体で抱えている課題</w:t>
            </w:r>
            <w:r w:rsidRPr="007460D5">
              <w:rPr>
                <w:rFonts w:hint="eastAsia"/>
                <w:sz w:val="22"/>
                <w:szCs w:val="22"/>
              </w:rPr>
              <w:t>】</w:t>
            </w:r>
          </w:p>
          <w:p w14:paraId="34AE3740" w14:textId="77CAC49B" w:rsidR="004434BE" w:rsidRPr="00161B62" w:rsidRDefault="004434BE" w:rsidP="00EF65C1">
            <w:pPr>
              <w:adjustRightInd w:val="0"/>
              <w:snapToGrid w:val="0"/>
              <w:spacing w:line="180" w:lineRule="atLeas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現状で認識している社内の課題を広く記入してください。</w:t>
            </w:r>
          </w:p>
          <w:p w14:paraId="651B7C40" w14:textId="77777777" w:rsidR="00060290" w:rsidRDefault="00060290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  <w:p w14:paraId="781DAD06" w14:textId="77777777" w:rsidR="00B01657" w:rsidRDefault="00B01657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  <w:p w14:paraId="4A40A520" w14:textId="77777777" w:rsidR="00B01657" w:rsidRDefault="00B01657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  <w:p w14:paraId="40202EBC" w14:textId="4D0124F5" w:rsidR="00B01657" w:rsidRPr="00EF65C1" w:rsidRDefault="00B01657" w:rsidP="00E161F8">
            <w:pPr>
              <w:rPr>
                <w:rFonts w:cs="Segoe UI"/>
                <w:color w:val="0070C0"/>
                <w:sz w:val="22"/>
                <w:szCs w:val="22"/>
              </w:rPr>
            </w:pPr>
          </w:p>
        </w:tc>
      </w:tr>
    </w:tbl>
    <w:p w14:paraId="7D50D9CC" w14:textId="77777777" w:rsidR="001961AA" w:rsidRPr="007460D5" w:rsidRDefault="001961AA" w:rsidP="00CE088E">
      <w:pPr>
        <w:adjustRightInd w:val="0"/>
        <w:snapToGrid w:val="0"/>
        <w:spacing w:line="180" w:lineRule="atLeast"/>
        <w:rPr>
          <w:sz w:val="18"/>
          <w:szCs w:val="32"/>
        </w:rPr>
      </w:pPr>
    </w:p>
    <w:sectPr w:rsidR="001961AA" w:rsidRPr="007460D5" w:rsidSect="00AC694D">
      <w:pgSz w:w="11906" w:h="16838" w:code="9"/>
      <w:pgMar w:top="567" w:right="1134" w:bottom="426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8353" w14:textId="77777777" w:rsidR="00F24B8D" w:rsidRDefault="00F24B8D" w:rsidP="006F52FC">
      <w:r>
        <w:separator/>
      </w:r>
    </w:p>
  </w:endnote>
  <w:endnote w:type="continuationSeparator" w:id="0">
    <w:p w14:paraId="4CFD9AEC" w14:textId="77777777" w:rsidR="00F24B8D" w:rsidRDefault="00F24B8D" w:rsidP="006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62E6" w14:textId="77777777" w:rsidR="00F24B8D" w:rsidRDefault="00F24B8D" w:rsidP="006F52FC">
      <w:r>
        <w:separator/>
      </w:r>
    </w:p>
  </w:footnote>
  <w:footnote w:type="continuationSeparator" w:id="0">
    <w:p w14:paraId="40F2F92F" w14:textId="77777777" w:rsidR="00F24B8D" w:rsidRDefault="00F24B8D" w:rsidP="006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8A6"/>
    <w:multiLevelType w:val="hybridMultilevel"/>
    <w:tmpl w:val="A99C3074"/>
    <w:lvl w:ilvl="0" w:tplc="2004B22A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CEC3ACC"/>
    <w:multiLevelType w:val="hybridMultilevel"/>
    <w:tmpl w:val="53927C72"/>
    <w:lvl w:ilvl="0" w:tplc="83D63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AE03EC"/>
    <w:multiLevelType w:val="hybridMultilevel"/>
    <w:tmpl w:val="F3CC9372"/>
    <w:lvl w:ilvl="0" w:tplc="015C9044">
      <w:numFmt w:val="bullet"/>
      <w:lvlText w:val="●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287723F6"/>
    <w:multiLevelType w:val="hybridMultilevel"/>
    <w:tmpl w:val="9A0664FA"/>
    <w:lvl w:ilvl="0" w:tplc="5BCC2EB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88B2233"/>
    <w:multiLevelType w:val="hybridMultilevel"/>
    <w:tmpl w:val="BDC23A1A"/>
    <w:lvl w:ilvl="0" w:tplc="E96212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A406361"/>
    <w:multiLevelType w:val="hybridMultilevel"/>
    <w:tmpl w:val="5AE0D252"/>
    <w:lvl w:ilvl="0" w:tplc="B4C2E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AF01A7"/>
    <w:multiLevelType w:val="hybridMultilevel"/>
    <w:tmpl w:val="42AAD6AE"/>
    <w:lvl w:ilvl="0" w:tplc="5D70EA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211C3F"/>
    <w:multiLevelType w:val="hybridMultilevel"/>
    <w:tmpl w:val="19BCA11C"/>
    <w:lvl w:ilvl="0" w:tplc="056A05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055F75"/>
    <w:multiLevelType w:val="hybridMultilevel"/>
    <w:tmpl w:val="BCD859AC"/>
    <w:lvl w:ilvl="0" w:tplc="1310C532">
      <w:start w:val="1"/>
      <w:numFmt w:val="decimalFullWidth"/>
      <w:lvlText w:val="%1．"/>
      <w:lvlJc w:val="left"/>
      <w:pPr>
        <w:tabs>
          <w:tab w:val="num" w:pos="9420"/>
        </w:tabs>
        <w:ind w:left="9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80"/>
        </w:tabs>
        <w:ind w:left="6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0"/>
        </w:tabs>
        <w:ind w:left="7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0"/>
        </w:tabs>
        <w:ind w:left="7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040"/>
        </w:tabs>
        <w:ind w:left="8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60"/>
        </w:tabs>
        <w:ind w:left="8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0"/>
        </w:tabs>
        <w:ind w:left="8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300"/>
        </w:tabs>
        <w:ind w:left="9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720"/>
        </w:tabs>
        <w:ind w:left="9720" w:hanging="420"/>
      </w:pPr>
    </w:lvl>
  </w:abstractNum>
  <w:abstractNum w:abstractNumId="9" w15:restartNumberingAfterBreak="0">
    <w:nsid w:val="490E6C9C"/>
    <w:multiLevelType w:val="hybridMultilevel"/>
    <w:tmpl w:val="03E2382E"/>
    <w:lvl w:ilvl="0" w:tplc="096A6A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B24A79"/>
    <w:multiLevelType w:val="hybridMultilevel"/>
    <w:tmpl w:val="D97268FA"/>
    <w:lvl w:ilvl="0" w:tplc="8F44A1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6EA1BCB"/>
    <w:multiLevelType w:val="hybridMultilevel"/>
    <w:tmpl w:val="BC105490"/>
    <w:lvl w:ilvl="0" w:tplc="84AC3F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8C0F3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4632138">
    <w:abstractNumId w:val="3"/>
  </w:num>
  <w:num w:numId="2" w16cid:durableId="1520386469">
    <w:abstractNumId w:val="0"/>
  </w:num>
  <w:num w:numId="3" w16cid:durableId="729307807">
    <w:abstractNumId w:val="2"/>
  </w:num>
  <w:num w:numId="4" w16cid:durableId="1903635389">
    <w:abstractNumId w:val="6"/>
  </w:num>
  <w:num w:numId="5" w16cid:durableId="1098134476">
    <w:abstractNumId w:val="10"/>
  </w:num>
  <w:num w:numId="6" w16cid:durableId="960838227">
    <w:abstractNumId w:val="4"/>
  </w:num>
  <w:num w:numId="7" w16cid:durableId="499731682">
    <w:abstractNumId w:val="11"/>
  </w:num>
  <w:num w:numId="8" w16cid:durableId="770011103">
    <w:abstractNumId w:val="9"/>
  </w:num>
  <w:num w:numId="9" w16cid:durableId="1680811181">
    <w:abstractNumId w:val="8"/>
  </w:num>
  <w:num w:numId="10" w16cid:durableId="168253585">
    <w:abstractNumId w:val="7"/>
  </w:num>
  <w:num w:numId="11" w16cid:durableId="254948333">
    <w:abstractNumId w:val="1"/>
  </w:num>
  <w:num w:numId="12" w16cid:durableId="24245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E2"/>
    <w:rsid w:val="000008EB"/>
    <w:rsid w:val="00000B01"/>
    <w:rsid w:val="00005C88"/>
    <w:rsid w:val="00007406"/>
    <w:rsid w:val="00007EBE"/>
    <w:rsid w:val="00012876"/>
    <w:rsid w:val="000128BA"/>
    <w:rsid w:val="000136B4"/>
    <w:rsid w:val="000140A5"/>
    <w:rsid w:val="00020A73"/>
    <w:rsid w:val="00030550"/>
    <w:rsid w:val="00037A95"/>
    <w:rsid w:val="00042D4D"/>
    <w:rsid w:val="00043A65"/>
    <w:rsid w:val="00050F1A"/>
    <w:rsid w:val="00056506"/>
    <w:rsid w:val="00056949"/>
    <w:rsid w:val="00060290"/>
    <w:rsid w:val="0006380E"/>
    <w:rsid w:val="00070EA9"/>
    <w:rsid w:val="00077C58"/>
    <w:rsid w:val="00084A27"/>
    <w:rsid w:val="000933ED"/>
    <w:rsid w:val="000974B4"/>
    <w:rsid w:val="000A01C5"/>
    <w:rsid w:val="000A6845"/>
    <w:rsid w:val="000A6BF0"/>
    <w:rsid w:val="000B2DF6"/>
    <w:rsid w:val="000B48F5"/>
    <w:rsid w:val="000B50F1"/>
    <w:rsid w:val="000C1697"/>
    <w:rsid w:val="000C2A52"/>
    <w:rsid w:val="000D42BD"/>
    <w:rsid w:val="000D62FD"/>
    <w:rsid w:val="000D7F6F"/>
    <w:rsid w:val="000E01D4"/>
    <w:rsid w:val="000E405D"/>
    <w:rsid w:val="000E4838"/>
    <w:rsid w:val="000E6985"/>
    <w:rsid w:val="000F0E17"/>
    <w:rsid w:val="000F1B6D"/>
    <w:rsid w:val="000F24F0"/>
    <w:rsid w:val="000F4F4C"/>
    <w:rsid w:val="00100342"/>
    <w:rsid w:val="00104D37"/>
    <w:rsid w:val="001106DB"/>
    <w:rsid w:val="001137E2"/>
    <w:rsid w:val="0011641B"/>
    <w:rsid w:val="00124796"/>
    <w:rsid w:val="001329F5"/>
    <w:rsid w:val="0013721A"/>
    <w:rsid w:val="00143913"/>
    <w:rsid w:val="00145732"/>
    <w:rsid w:val="00147466"/>
    <w:rsid w:val="0015076C"/>
    <w:rsid w:val="00153D1D"/>
    <w:rsid w:val="0016275C"/>
    <w:rsid w:val="00163071"/>
    <w:rsid w:val="0016429A"/>
    <w:rsid w:val="00165C1C"/>
    <w:rsid w:val="00172A4C"/>
    <w:rsid w:val="0017319D"/>
    <w:rsid w:val="00181117"/>
    <w:rsid w:val="00192C66"/>
    <w:rsid w:val="00194C9C"/>
    <w:rsid w:val="00194E5F"/>
    <w:rsid w:val="00195AEA"/>
    <w:rsid w:val="001961AA"/>
    <w:rsid w:val="001968F7"/>
    <w:rsid w:val="001A1990"/>
    <w:rsid w:val="001A2FDC"/>
    <w:rsid w:val="001A6C6E"/>
    <w:rsid w:val="001B39A0"/>
    <w:rsid w:val="001C61F9"/>
    <w:rsid w:val="001C76DD"/>
    <w:rsid w:val="001D1B90"/>
    <w:rsid w:val="001F1DE1"/>
    <w:rsid w:val="001F20B8"/>
    <w:rsid w:val="001F28BC"/>
    <w:rsid w:val="001F6622"/>
    <w:rsid w:val="002003C0"/>
    <w:rsid w:val="00202BE8"/>
    <w:rsid w:val="00202E07"/>
    <w:rsid w:val="00203B84"/>
    <w:rsid w:val="00205D8F"/>
    <w:rsid w:val="00210383"/>
    <w:rsid w:val="0021183D"/>
    <w:rsid w:val="00221987"/>
    <w:rsid w:val="0022223C"/>
    <w:rsid w:val="00223512"/>
    <w:rsid w:val="00227283"/>
    <w:rsid w:val="00230960"/>
    <w:rsid w:val="00231680"/>
    <w:rsid w:val="0023255A"/>
    <w:rsid w:val="00234633"/>
    <w:rsid w:val="00246AE7"/>
    <w:rsid w:val="00252374"/>
    <w:rsid w:val="00253687"/>
    <w:rsid w:val="002575C5"/>
    <w:rsid w:val="002613E5"/>
    <w:rsid w:val="00273328"/>
    <w:rsid w:val="00274089"/>
    <w:rsid w:val="00282690"/>
    <w:rsid w:val="00284071"/>
    <w:rsid w:val="00290773"/>
    <w:rsid w:val="002A0AC5"/>
    <w:rsid w:val="002A6FC3"/>
    <w:rsid w:val="002B03A6"/>
    <w:rsid w:val="002B0A56"/>
    <w:rsid w:val="002B4316"/>
    <w:rsid w:val="002C2B2A"/>
    <w:rsid w:val="002C77E8"/>
    <w:rsid w:val="002D0AD9"/>
    <w:rsid w:val="002D15D4"/>
    <w:rsid w:val="002E4EEA"/>
    <w:rsid w:val="002E666B"/>
    <w:rsid w:val="002E6782"/>
    <w:rsid w:val="002F4266"/>
    <w:rsid w:val="0030144A"/>
    <w:rsid w:val="003063B8"/>
    <w:rsid w:val="00313CFE"/>
    <w:rsid w:val="003245A5"/>
    <w:rsid w:val="00334668"/>
    <w:rsid w:val="00342F31"/>
    <w:rsid w:val="00345EED"/>
    <w:rsid w:val="00353DD4"/>
    <w:rsid w:val="00357777"/>
    <w:rsid w:val="00376089"/>
    <w:rsid w:val="00383A58"/>
    <w:rsid w:val="00383CDB"/>
    <w:rsid w:val="00390946"/>
    <w:rsid w:val="00390DFA"/>
    <w:rsid w:val="00394571"/>
    <w:rsid w:val="0039508D"/>
    <w:rsid w:val="00396AE0"/>
    <w:rsid w:val="00396C9B"/>
    <w:rsid w:val="003A1611"/>
    <w:rsid w:val="003A4251"/>
    <w:rsid w:val="003A4DD3"/>
    <w:rsid w:val="003B6A99"/>
    <w:rsid w:val="003C1C49"/>
    <w:rsid w:val="003C1D42"/>
    <w:rsid w:val="003C7D6C"/>
    <w:rsid w:val="003E17F7"/>
    <w:rsid w:val="003E4C0A"/>
    <w:rsid w:val="003E583D"/>
    <w:rsid w:val="003E5A57"/>
    <w:rsid w:val="003F0462"/>
    <w:rsid w:val="003F5735"/>
    <w:rsid w:val="004009F9"/>
    <w:rsid w:val="00414050"/>
    <w:rsid w:val="004147A3"/>
    <w:rsid w:val="00421632"/>
    <w:rsid w:val="00427589"/>
    <w:rsid w:val="00437CBB"/>
    <w:rsid w:val="004434BE"/>
    <w:rsid w:val="004515DE"/>
    <w:rsid w:val="00453267"/>
    <w:rsid w:val="004846D9"/>
    <w:rsid w:val="0048543B"/>
    <w:rsid w:val="00490901"/>
    <w:rsid w:val="004919E2"/>
    <w:rsid w:val="004A0F8C"/>
    <w:rsid w:val="004A2869"/>
    <w:rsid w:val="004B67E6"/>
    <w:rsid w:val="004B7E28"/>
    <w:rsid w:val="004C046A"/>
    <w:rsid w:val="004D0C74"/>
    <w:rsid w:val="004D0D8F"/>
    <w:rsid w:val="004D4176"/>
    <w:rsid w:val="004F722C"/>
    <w:rsid w:val="0050434D"/>
    <w:rsid w:val="00510133"/>
    <w:rsid w:val="00513936"/>
    <w:rsid w:val="00514858"/>
    <w:rsid w:val="00520D34"/>
    <w:rsid w:val="00521B35"/>
    <w:rsid w:val="005265DB"/>
    <w:rsid w:val="00560ED6"/>
    <w:rsid w:val="00562666"/>
    <w:rsid w:val="0056739D"/>
    <w:rsid w:val="00571AC3"/>
    <w:rsid w:val="00580524"/>
    <w:rsid w:val="005823D0"/>
    <w:rsid w:val="00586593"/>
    <w:rsid w:val="005869D1"/>
    <w:rsid w:val="005970CB"/>
    <w:rsid w:val="005A4FD6"/>
    <w:rsid w:val="005B03B3"/>
    <w:rsid w:val="005B0C61"/>
    <w:rsid w:val="005B2888"/>
    <w:rsid w:val="005B508C"/>
    <w:rsid w:val="005C019E"/>
    <w:rsid w:val="005C34EA"/>
    <w:rsid w:val="005C5E35"/>
    <w:rsid w:val="005D0F0A"/>
    <w:rsid w:val="005D2039"/>
    <w:rsid w:val="005D5103"/>
    <w:rsid w:val="005F7307"/>
    <w:rsid w:val="006007F5"/>
    <w:rsid w:val="0060140D"/>
    <w:rsid w:val="00605BAC"/>
    <w:rsid w:val="00607E6C"/>
    <w:rsid w:val="00617D4C"/>
    <w:rsid w:val="00630292"/>
    <w:rsid w:val="006303B0"/>
    <w:rsid w:val="00633B18"/>
    <w:rsid w:val="006370A5"/>
    <w:rsid w:val="0064159C"/>
    <w:rsid w:val="00646597"/>
    <w:rsid w:val="00651694"/>
    <w:rsid w:val="00656BED"/>
    <w:rsid w:val="00656FC2"/>
    <w:rsid w:val="00663981"/>
    <w:rsid w:val="00665747"/>
    <w:rsid w:val="00667772"/>
    <w:rsid w:val="0067096F"/>
    <w:rsid w:val="00673BFD"/>
    <w:rsid w:val="00692524"/>
    <w:rsid w:val="006944C6"/>
    <w:rsid w:val="006A1C91"/>
    <w:rsid w:val="006A1F73"/>
    <w:rsid w:val="006A36B7"/>
    <w:rsid w:val="006A685E"/>
    <w:rsid w:val="006A7F4D"/>
    <w:rsid w:val="006B0378"/>
    <w:rsid w:val="006B096A"/>
    <w:rsid w:val="006B2129"/>
    <w:rsid w:val="006B6988"/>
    <w:rsid w:val="006C1F33"/>
    <w:rsid w:val="006C2417"/>
    <w:rsid w:val="006C6A7C"/>
    <w:rsid w:val="006D5C8F"/>
    <w:rsid w:val="006D680D"/>
    <w:rsid w:val="006D6932"/>
    <w:rsid w:val="006D736C"/>
    <w:rsid w:val="006F2883"/>
    <w:rsid w:val="006F375B"/>
    <w:rsid w:val="006F420B"/>
    <w:rsid w:val="006F52FC"/>
    <w:rsid w:val="0070116A"/>
    <w:rsid w:val="0070320E"/>
    <w:rsid w:val="00711D6E"/>
    <w:rsid w:val="00711EBD"/>
    <w:rsid w:val="00713F1A"/>
    <w:rsid w:val="00714E47"/>
    <w:rsid w:val="00721502"/>
    <w:rsid w:val="00723A10"/>
    <w:rsid w:val="00733BD9"/>
    <w:rsid w:val="007400B5"/>
    <w:rsid w:val="00743BA7"/>
    <w:rsid w:val="007451FA"/>
    <w:rsid w:val="00745914"/>
    <w:rsid w:val="007460D5"/>
    <w:rsid w:val="007504FE"/>
    <w:rsid w:val="00752624"/>
    <w:rsid w:val="0075551B"/>
    <w:rsid w:val="00765925"/>
    <w:rsid w:val="007665EA"/>
    <w:rsid w:val="00770743"/>
    <w:rsid w:val="00774675"/>
    <w:rsid w:val="00774F73"/>
    <w:rsid w:val="00776DE2"/>
    <w:rsid w:val="007800E5"/>
    <w:rsid w:val="00781270"/>
    <w:rsid w:val="00781AD3"/>
    <w:rsid w:val="00781EFB"/>
    <w:rsid w:val="00787833"/>
    <w:rsid w:val="00795E03"/>
    <w:rsid w:val="007A0A69"/>
    <w:rsid w:val="007A50A6"/>
    <w:rsid w:val="007A55C7"/>
    <w:rsid w:val="007B0E13"/>
    <w:rsid w:val="007B27C6"/>
    <w:rsid w:val="007B60C6"/>
    <w:rsid w:val="007C3575"/>
    <w:rsid w:val="007C4FF0"/>
    <w:rsid w:val="007C58A2"/>
    <w:rsid w:val="007C6A0C"/>
    <w:rsid w:val="007C7584"/>
    <w:rsid w:val="007D011A"/>
    <w:rsid w:val="007D3C1C"/>
    <w:rsid w:val="007D4E97"/>
    <w:rsid w:val="007D52DC"/>
    <w:rsid w:val="007E3F4A"/>
    <w:rsid w:val="007E507C"/>
    <w:rsid w:val="007E5EEF"/>
    <w:rsid w:val="0081092F"/>
    <w:rsid w:val="00814B03"/>
    <w:rsid w:val="00821CC7"/>
    <w:rsid w:val="00840FC5"/>
    <w:rsid w:val="00842498"/>
    <w:rsid w:val="0084479F"/>
    <w:rsid w:val="00844F72"/>
    <w:rsid w:val="00851AE9"/>
    <w:rsid w:val="00851FBB"/>
    <w:rsid w:val="00856B20"/>
    <w:rsid w:val="00856FEB"/>
    <w:rsid w:val="00867ED0"/>
    <w:rsid w:val="00870C54"/>
    <w:rsid w:val="00873D9B"/>
    <w:rsid w:val="00880520"/>
    <w:rsid w:val="00882A7C"/>
    <w:rsid w:val="00884610"/>
    <w:rsid w:val="008846BE"/>
    <w:rsid w:val="00892062"/>
    <w:rsid w:val="008A0DB0"/>
    <w:rsid w:val="008A26B5"/>
    <w:rsid w:val="008A279E"/>
    <w:rsid w:val="008A40B6"/>
    <w:rsid w:val="008B1D9A"/>
    <w:rsid w:val="008B68C4"/>
    <w:rsid w:val="008B6E4B"/>
    <w:rsid w:val="008B75F8"/>
    <w:rsid w:val="008C55DE"/>
    <w:rsid w:val="008C597F"/>
    <w:rsid w:val="008C6A8C"/>
    <w:rsid w:val="008D32C7"/>
    <w:rsid w:val="008D4B18"/>
    <w:rsid w:val="008D5AE2"/>
    <w:rsid w:val="008E3424"/>
    <w:rsid w:val="008E538D"/>
    <w:rsid w:val="008E7238"/>
    <w:rsid w:val="008F5329"/>
    <w:rsid w:val="008F64B4"/>
    <w:rsid w:val="008F772C"/>
    <w:rsid w:val="00900708"/>
    <w:rsid w:val="00900BD5"/>
    <w:rsid w:val="00900E7E"/>
    <w:rsid w:val="00904D06"/>
    <w:rsid w:val="00910A28"/>
    <w:rsid w:val="0091475C"/>
    <w:rsid w:val="00914AB6"/>
    <w:rsid w:val="00915203"/>
    <w:rsid w:val="00921897"/>
    <w:rsid w:val="0092240A"/>
    <w:rsid w:val="00927A0A"/>
    <w:rsid w:val="00940518"/>
    <w:rsid w:val="00942057"/>
    <w:rsid w:val="009454E2"/>
    <w:rsid w:val="009506A4"/>
    <w:rsid w:val="00953F59"/>
    <w:rsid w:val="00960720"/>
    <w:rsid w:val="009643B5"/>
    <w:rsid w:val="009644EB"/>
    <w:rsid w:val="00964813"/>
    <w:rsid w:val="0096750E"/>
    <w:rsid w:val="00971AA1"/>
    <w:rsid w:val="00973429"/>
    <w:rsid w:val="00975933"/>
    <w:rsid w:val="00976640"/>
    <w:rsid w:val="00977026"/>
    <w:rsid w:val="00980AA5"/>
    <w:rsid w:val="00986B38"/>
    <w:rsid w:val="00996521"/>
    <w:rsid w:val="00997E62"/>
    <w:rsid w:val="009A2C35"/>
    <w:rsid w:val="009A4C24"/>
    <w:rsid w:val="009B673E"/>
    <w:rsid w:val="009C5BAA"/>
    <w:rsid w:val="009C611F"/>
    <w:rsid w:val="009C62DF"/>
    <w:rsid w:val="009D51AB"/>
    <w:rsid w:val="009D691E"/>
    <w:rsid w:val="009E250E"/>
    <w:rsid w:val="009E48A2"/>
    <w:rsid w:val="009F19A9"/>
    <w:rsid w:val="009F4739"/>
    <w:rsid w:val="009F7A33"/>
    <w:rsid w:val="00A0430B"/>
    <w:rsid w:val="00A0528E"/>
    <w:rsid w:val="00A068CF"/>
    <w:rsid w:val="00A07C0C"/>
    <w:rsid w:val="00A17603"/>
    <w:rsid w:val="00A26B67"/>
    <w:rsid w:val="00A27D0D"/>
    <w:rsid w:val="00A3560E"/>
    <w:rsid w:val="00A369C7"/>
    <w:rsid w:val="00A43608"/>
    <w:rsid w:val="00A52D66"/>
    <w:rsid w:val="00A549AB"/>
    <w:rsid w:val="00A553E5"/>
    <w:rsid w:val="00A55CA7"/>
    <w:rsid w:val="00A61C74"/>
    <w:rsid w:val="00A668B7"/>
    <w:rsid w:val="00A70E19"/>
    <w:rsid w:val="00A75768"/>
    <w:rsid w:val="00A81590"/>
    <w:rsid w:val="00A84874"/>
    <w:rsid w:val="00A87B1B"/>
    <w:rsid w:val="00A940F5"/>
    <w:rsid w:val="00AA5BFC"/>
    <w:rsid w:val="00AA7100"/>
    <w:rsid w:val="00AA71CC"/>
    <w:rsid w:val="00AB3760"/>
    <w:rsid w:val="00AB4154"/>
    <w:rsid w:val="00AB70F1"/>
    <w:rsid w:val="00AC05A4"/>
    <w:rsid w:val="00AC1FC8"/>
    <w:rsid w:val="00AC694D"/>
    <w:rsid w:val="00AD4C0D"/>
    <w:rsid w:val="00AD5023"/>
    <w:rsid w:val="00AD6335"/>
    <w:rsid w:val="00AE1A35"/>
    <w:rsid w:val="00AE2FCC"/>
    <w:rsid w:val="00AE6212"/>
    <w:rsid w:val="00AF2585"/>
    <w:rsid w:val="00AF4D90"/>
    <w:rsid w:val="00B00497"/>
    <w:rsid w:val="00B01657"/>
    <w:rsid w:val="00B01D58"/>
    <w:rsid w:val="00B06B7F"/>
    <w:rsid w:val="00B10685"/>
    <w:rsid w:val="00B20C3A"/>
    <w:rsid w:val="00B242EC"/>
    <w:rsid w:val="00B25BAD"/>
    <w:rsid w:val="00B263B9"/>
    <w:rsid w:val="00B30BA6"/>
    <w:rsid w:val="00B31BB3"/>
    <w:rsid w:val="00B32464"/>
    <w:rsid w:val="00B33446"/>
    <w:rsid w:val="00B4366F"/>
    <w:rsid w:val="00B4497F"/>
    <w:rsid w:val="00B51455"/>
    <w:rsid w:val="00B514B1"/>
    <w:rsid w:val="00B51F10"/>
    <w:rsid w:val="00B52CD1"/>
    <w:rsid w:val="00B56EFA"/>
    <w:rsid w:val="00B617B8"/>
    <w:rsid w:val="00B63CF5"/>
    <w:rsid w:val="00B64221"/>
    <w:rsid w:val="00B659F2"/>
    <w:rsid w:val="00B660F7"/>
    <w:rsid w:val="00B7098C"/>
    <w:rsid w:val="00B9234B"/>
    <w:rsid w:val="00B940CF"/>
    <w:rsid w:val="00BA17F3"/>
    <w:rsid w:val="00BA1DAC"/>
    <w:rsid w:val="00BA4228"/>
    <w:rsid w:val="00BA492D"/>
    <w:rsid w:val="00BA4C67"/>
    <w:rsid w:val="00BB22A0"/>
    <w:rsid w:val="00BB3FC0"/>
    <w:rsid w:val="00BB5E16"/>
    <w:rsid w:val="00BB606A"/>
    <w:rsid w:val="00BC1D68"/>
    <w:rsid w:val="00BD1979"/>
    <w:rsid w:val="00BE0226"/>
    <w:rsid w:val="00C026AF"/>
    <w:rsid w:val="00C0628D"/>
    <w:rsid w:val="00C165AF"/>
    <w:rsid w:val="00C17A60"/>
    <w:rsid w:val="00C339C2"/>
    <w:rsid w:val="00C425E8"/>
    <w:rsid w:val="00C429DA"/>
    <w:rsid w:val="00C45AB7"/>
    <w:rsid w:val="00C50C89"/>
    <w:rsid w:val="00C52706"/>
    <w:rsid w:val="00C5297E"/>
    <w:rsid w:val="00C6279A"/>
    <w:rsid w:val="00C6376F"/>
    <w:rsid w:val="00C67124"/>
    <w:rsid w:val="00C74E08"/>
    <w:rsid w:val="00C75873"/>
    <w:rsid w:val="00C80801"/>
    <w:rsid w:val="00C81AA3"/>
    <w:rsid w:val="00C84232"/>
    <w:rsid w:val="00C92CA7"/>
    <w:rsid w:val="00C93542"/>
    <w:rsid w:val="00C95A7D"/>
    <w:rsid w:val="00CA4FDF"/>
    <w:rsid w:val="00CB31C5"/>
    <w:rsid w:val="00CB46CC"/>
    <w:rsid w:val="00CB78B6"/>
    <w:rsid w:val="00CC2DAB"/>
    <w:rsid w:val="00CC4369"/>
    <w:rsid w:val="00CC5C15"/>
    <w:rsid w:val="00CD26D6"/>
    <w:rsid w:val="00CD287B"/>
    <w:rsid w:val="00CE088E"/>
    <w:rsid w:val="00CE0EE9"/>
    <w:rsid w:val="00CE46E2"/>
    <w:rsid w:val="00CE4B5B"/>
    <w:rsid w:val="00CF2FE1"/>
    <w:rsid w:val="00CF4E45"/>
    <w:rsid w:val="00CF553E"/>
    <w:rsid w:val="00CF769E"/>
    <w:rsid w:val="00D0370C"/>
    <w:rsid w:val="00D03E98"/>
    <w:rsid w:val="00D11375"/>
    <w:rsid w:val="00D115BB"/>
    <w:rsid w:val="00D16131"/>
    <w:rsid w:val="00D17913"/>
    <w:rsid w:val="00D33C42"/>
    <w:rsid w:val="00D34BB7"/>
    <w:rsid w:val="00D372F5"/>
    <w:rsid w:val="00D4074F"/>
    <w:rsid w:val="00D40D77"/>
    <w:rsid w:val="00D443C9"/>
    <w:rsid w:val="00D455D1"/>
    <w:rsid w:val="00D4581F"/>
    <w:rsid w:val="00D4597F"/>
    <w:rsid w:val="00D5327F"/>
    <w:rsid w:val="00D53AD9"/>
    <w:rsid w:val="00D55364"/>
    <w:rsid w:val="00D61220"/>
    <w:rsid w:val="00D625B0"/>
    <w:rsid w:val="00D62D6A"/>
    <w:rsid w:val="00D636CF"/>
    <w:rsid w:val="00D65E75"/>
    <w:rsid w:val="00D66510"/>
    <w:rsid w:val="00D67616"/>
    <w:rsid w:val="00D709AC"/>
    <w:rsid w:val="00D7470C"/>
    <w:rsid w:val="00D74B1E"/>
    <w:rsid w:val="00D77662"/>
    <w:rsid w:val="00D81E96"/>
    <w:rsid w:val="00D8732C"/>
    <w:rsid w:val="00D87DDE"/>
    <w:rsid w:val="00D91F96"/>
    <w:rsid w:val="00D932F8"/>
    <w:rsid w:val="00D97D12"/>
    <w:rsid w:val="00DA08CB"/>
    <w:rsid w:val="00DA1D1E"/>
    <w:rsid w:val="00DB2ADE"/>
    <w:rsid w:val="00DB39C8"/>
    <w:rsid w:val="00DB54C8"/>
    <w:rsid w:val="00DC3BBC"/>
    <w:rsid w:val="00DC3C19"/>
    <w:rsid w:val="00DD382A"/>
    <w:rsid w:val="00DE0617"/>
    <w:rsid w:val="00DE482A"/>
    <w:rsid w:val="00DF1827"/>
    <w:rsid w:val="00DF330C"/>
    <w:rsid w:val="00DF4542"/>
    <w:rsid w:val="00E07E1E"/>
    <w:rsid w:val="00E07EBB"/>
    <w:rsid w:val="00E11BB7"/>
    <w:rsid w:val="00E161F8"/>
    <w:rsid w:val="00E1622F"/>
    <w:rsid w:val="00E16628"/>
    <w:rsid w:val="00E1763B"/>
    <w:rsid w:val="00E2033A"/>
    <w:rsid w:val="00E218A5"/>
    <w:rsid w:val="00E31D02"/>
    <w:rsid w:val="00E37015"/>
    <w:rsid w:val="00E47CE3"/>
    <w:rsid w:val="00E52FD8"/>
    <w:rsid w:val="00E568B2"/>
    <w:rsid w:val="00E623E8"/>
    <w:rsid w:val="00E634EA"/>
    <w:rsid w:val="00E6364F"/>
    <w:rsid w:val="00E64530"/>
    <w:rsid w:val="00E81F90"/>
    <w:rsid w:val="00E83A48"/>
    <w:rsid w:val="00E84DE4"/>
    <w:rsid w:val="00E90D00"/>
    <w:rsid w:val="00E9188C"/>
    <w:rsid w:val="00EA5C61"/>
    <w:rsid w:val="00EB0784"/>
    <w:rsid w:val="00EB0E0D"/>
    <w:rsid w:val="00EB4605"/>
    <w:rsid w:val="00EB7BB9"/>
    <w:rsid w:val="00EC12A9"/>
    <w:rsid w:val="00EC5827"/>
    <w:rsid w:val="00EC6674"/>
    <w:rsid w:val="00EE351C"/>
    <w:rsid w:val="00EE4A82"/>
    <w:rsid w:val="00EE7AF5"/>
    <w:rsid w:val="00EF00D2"/>
    <w:rsid w:val="00EF0400"/>
    <w:rsid w:val="00EF1448"/>
    <w:rsid w:val="00EF65C1"/>
    <w:rsid w:val="00F107F0"/>
    <w:rsid w:val="00F14B7F"/>
    <w:rsid w:val="00F16164"/>
    <w:rsid w:val="00F24B8D"/>
    <w:rsid w:val="00F31799"/>
    <w:rsid w:val="00F323E2"/>
    <w:rsid w:val="00F32CDA"/>
    <w:rsid w:val="00F32F0D"/>
    <w:rsid w:val="00F3748D"/>
    <w:rsid w:val="00F4037D"/>
    <w:rsid w:val="00F4201E"/>
    <w:rsid w:val="00F43E4D"/>
    <w:rsid w:val="00F45CE5"/>
    <w:rsid w:val="00F46FD0"/>
    <w:rsid w:val="00F526A0"/>
    <w:rsid w:val="00F5597C"/>
    <w:rsid w:val="00F634D0"/>
    <w:rsid w:val="00F66033"/>
    <w:rsid w:val="00F70B55"/>
    <w:rsid w:val="00F748F7"/>
    <w:rsid w:val="00F75561"/>
    <w:rsid w:val="00F80EC5"/>
    <w:rsid w:val="00F82882"/>
    <w:rsid w:val="00F82D99"/>
    <w:rsid w:val="00F83353"/>
    <w:rsid w:val="00F936D9"/>
    <w:rsid w:val="00F9652A"/>
    <w:rsid w:val="00FA5B4B"/>
    <w:rsid w:val="00FB1FB5"/>
    <w:rsid w:val="00FB7999"/>
    <w:rsid w:val="00FC224C"/>
    <w:rsid w:val="00FD7392"/>
    <w:rsid w:val="00FE11C9"/>
    <w:rsid w:val="00FE4C50"/>
    <w:rsid w:val="00FE574E"/>
    <w:rsid w:val="00FF164B"/>
    <w:rsid w:val="00FF2E2F"/>
    <w:rsid w:val="00FF4BC4"/>
    <w:rsid w:val="00FF4E75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7E49E"/>
  <w15:chartTrackingRefBased/>
  <w15:docId w15:val="{D767F5EA-C268-4A49-A0A4-BC5FAF6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784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7603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rsid w:val="000D42BD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1"/>
    </w:rPr>
  </w:style>
  <w:style w:type="paragraph" w:styleId="a6">
    <w:name w:val="Closing"/>
    <w:basedOn w:val="a"/>
    <w:rsid w:val="000D42BD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1"/>
    </w:rPr>
  </w:style>
  <w:style w:type="paragraph" w:styleId="a7">
    <w:name w:val="header"/>
    <w:basedOn w:val="a"/>
    <w:link w:val="a8"/>
    <w:rsid w:val="006F52FC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ヘッダー (文字)"/>
    <w:link w:val="a7"/>
    <w:rsid w:val="006F52FC"/>
    <w:rPr>
      <w:kern w:val="2"/>
      <w:sz w:val="21"/>
      <w:szCs w:val="24"/>
    </w:rPr>
  </w:style>
  <w:style w:type="paragraph" w:styleId="a9">
    <w:name w:val="footer"/>
    <w:basedOn w:val="a"/>
    <w:link w:val="aa"/>
    <w:rsid w:val="006F52FC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link w:val="a9"/>
    <w:rsid w:val="006F52FC"/>
    <w:rPr>
      <w:kern w:val="2"/>
      <w:sz w:val="21"/>
      <w:szCs w:val="24"/>
    </w:rPr>
  </w:style>
  <w:style w:type="character" w:styleId="ab">
    <w:name w:val="Emphasis"/>
    <w:qFormat/>
    <w:rsid w:val="005B2888"/>
    <w:rPr>
      <w:i/>
      <w:iCs/>
    </w:rPr>
  </w:style>
  <w:style w:type="paragraph" w:styleId="ac">
    <w:name w:val="Date"/>
    <w:basedOn w:val="a"/>
    <w:next w:val="a"/>
    <w:link w:val="ad"/>
    <w:rsid w:val="007D011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d">
    <w:name w:val="日付 (文字)"/>
    <w:link w:val="ac"/>
    <w:rsid w:val="007D011A"/>
    <w:rPr>
      <w:kern w:val="2"/>
      <w:sz w:val="21"/>
      <w:szCs w:val="24"/>
    </w:rPr>
  </w:style>
  <w:style w:type="character" w:styleId="ae">
    <w:name w:val="Strong"/>
    <w:basedOn w:val="a0"/>
    <w:uiPriority w:val="22"/>
    <w:qFormat/>
    <w:rsid w:val="00CA4FDF"/>
    <w:rPr>
      <w:b/>
      <w:bCs/>
    </w:rPr>
  </w:style>
  <w:style w:type="character" w:styleId="af">
    <w:name w:val="Hyperlink"/>
    <w:basedOn w:val="a0"/>
    <w:uiPriority w:val="99"/>
    <w:unhideWhenUsed/>
    <w:rsid w:val="00562666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F4201E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B9F0-5FF6-4658-AF39-4115D2A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様式4号（第8条関係）</vt:lpstr>
      <vt:lpstr>様式4号（第8条関係）</vt:lpstr>
    </vt:vector>
  </TitlesOfParts>
  <Company>とくしま産業振興機構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様式4号（第8条関係）</dc:title>
  <dc:subject/>
  <dc:creator>matsubara</dc:creator>
  <cp:keywords/>
  <cp:lastModifiedBy>fujikawa junko</cp:lastModifiedBy>
  <cp:revision>2</cp:revision>
  <cp:lastPrinted>2024-01-26T05:52:00Z</cp:lastPrinted>
  <dcterms:created xsi:type="dcterms:W3CDTF">2025-03-14T03:17:00Z</dcterms:created>
  <dcterms:modified xsi:type="dcterms:W3CDTF">2025-03-14T03:17:00Z</dcterms:modified>
</cp:coreProperties>
</file>