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DE97" w14:textId="44E96D1C" w:rsidR="00CA6A60" w:rsidRDefault="008A47B0">
      <w:pPr>
        <w:adjustRightInd w:val="0"/>
        <w:rPr>
          <w:rFonts w:ascii="ＭＳ 明朝" w:eastAsia="ＭＳ 明朝" w:hAnsi="ＭＳ 明朝"/>
          <w:color w:val="000000" w:themeColor="text1"/>
          <w:spacing w:val="-6"/>
          <w:kern w:val="0"/>
        </w:rPr>
      </w:pPr>
      <w:bookmarkStart w:id="0" w:name="_Hlk110021034"/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様式１－</w:t>
      </w:r>
      <w:r w:rsidR="00774C6F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１</w:t>
      </w:r>
      <w:r w:rsidR="003A5CC8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（第６条関係）</w:t>
      </w:r>
    </w:p>
    <w:p w14:paraId="2C9E051F" w14:textId="77777777" w:rsidR="00CA6A60" w:rsidRDefault="00CA6A6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pacing w:val="-6"/>
          <w:kern w:val="0"/>
          <w:sz w:val="28"/>
        </w:rPr>
      </w:pPr>
    </w:p>
    <w:p w14:paraId="75B581DE" w14:textId="38EBEE6F" w:rsidR="00CA6A60" w:rsidRDefault="008A47B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pacing w:val="-6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  <w:sz w:val="24"/>
        </w:rPr>
        <w:t>誓</w:t>
      </w:r>
      <w:r w:rsidR="00F725D7">
        <w:rPr>
          <w:rFonts w:ascii="ＭＳ 明朝" w:eastAsia="ＭＳ 明朝" w:hAnsi="ＭＳ 明朝" w:hint="eastAsia"/>
          <w:color w:val="000000" w:themeColor="text1"/>
          <w:spacing w:val="-6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  <w:sz w:val="24"/>
        </w:rPr>
        <w:t>約</w:t>
      </w:r>
      <w:r w:rsidR="00F725D7">
        <w:rPr>
          <w:rFonts w:ascii="ＭＳ 明朝" w:eastAsia="ＭＳ 明朝" w:hAnsi="ＭＳ 明朝" w:hint="eastAsia"/>
          <w:color w:val="000000" w:themeColor="text1"/>
          <w:spacing w:val="-6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  <w:sz w:val="24"/>
        </w:rPr>
        <w:t>書</w:t>
      </w:r>
    </w:p>
    <w:p w14:paraId="2483C070" w14:textId="77777777" w:rsidR="00F17D83" w:rsidRDefault="00F17D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pacing w:val="-6"/>
          <w:kern w:val="0"/>
          <w:sz w:val="28"/>
        </w:rPr>
      </w:pPr>
    </w:p>
    <w:p w14:paraId="1845D259" w14:textId="76002FEA" w:rsidR="00CA6A60" w:rsidRDefault="008A47B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 xml:space="preserve">　</w:t>
      </w:r>
      <w:r w:rsidR="00BA3B47" w:rsidRPr="00FC14AA">
        <w:rPr>
          <w:rFonts w:ascii="ＭＳ 明朝" w:eastAsia="ＭＳ 明朝" w:hAnsi="ＭＳ 明朝" w:hint="eastAsia"/>
          <w:spacing w:val="-6"/>
          <w:kern w:val="0"/>
        </w:rPr>
        <w:t>徳島県ＺＥＶ・蓄電池等導入事業</w:t>
      </w:r>
      <w:r w:rsidR="00597F83" w:rsidRPr="00FC14AA">
        <w:rPr>
          <w:rFonts w:ascii="ＭＳ 明朝" w:eastAsia="ＭＳ 明朝" w:hAnsi="ＭＳ 明朝" w:hint="eastAsia"/>
          <w:spacing w:val="-6"/>
          <w:kern w:val="0"/>
        </w:rPr>
        <w:t>費</w:t>
      </w:r>
      <w:r w:rsidR="00BA3B47" w:rsidRPr="00FC14AA">
        <w:rPr>
          <w:rFonts w:ascii="ＭＳ 明朝" w:eastAsia="ＭＳ 明朝" w:hAnsi="ＭＳ 明朝" w:hint="eastAsia"/>
          <w:spacing w:val="-6"/>
          <w:kern w:val="0"/>
        </w:rPr>
        <w:t>補助金</w:t>
      </w:r>
      <w:r w:rsidR="00EE67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（物価高騰対応重点支援・蓄電池補助</w:t>
      </w:r>
      <w:r w:rsidR="00E652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 w:rsidR="00EE67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の申請にあたり、</w:t>
      </w:r>
      <w:r w:rsidR="00763E67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本補助要綱の事項を遵守の上、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以下の事項について相違ないことを誓約します。</w:t>
      </w:r>
    </w:p>
    <w:p w14:paraId="1395878A" w14:textId="376DB824" w:rsidR="00C0312C" w:rsidRDefault="00C0312C" w:rsidP="00C0312C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この誓約が虚偽であり、又はこの誓約に反した場合に、徳島県</w:t>
      </w:r>
      <w:r>
        <w:rPr>
          <w:rFonts w:ascii="ＭＳ 明朝" w:eastAsia="ＭＳ 明朝" w:hAnsi="ＭＳ 明朝" w:hint="eastAsia"/>
          <w:color w:val="000000" w:themeColor="text1"/>
          <w:spacing w:val="-6"/>
        </w:rPr>
        <w:t>補助金交付規則第１４条</w:t>
      </w:r>
      <w:r w:rsidR="007A555D">
        <w:rPr>
          <w:rFonts w:ascii="ＭＳ 明朝" w:eastAsia="ＭＳ 明朝" w:hAnsi="ＭＳ 明朝" w:hint="eastAsia"/>
          <w:color w:val="000000" w:themeColor="text1"/>
          <w:spacing w:val="-6"/>
        </w:rPr>
        <w:t>及び</w:t>
      </w:r>
      <w:r w:rsidR="007A555D" w:rsidRPr="007A555D">
        <w:rPr>
          <w:rFonts w:ascii="ＭＳ 明朝" w:eastAsia="ＭＳ 明朝" w:hAnsi="ＭＳ 明朝" w:hint="eastAsia"/>
          <w:spacing w:val="-6"/>
        </w:rPr>
        <w:t>第１５条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に基づき交付決定の取消し、又は返納となる可能性があることについて承知</w:t>
      </w:r>
      <w:r w:rsidR="007F5B69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するとともに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、</w:t>
      </w:r>
      <w:r w:rsidR="002C2D89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返納が生じた場合は、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県の指示に応じて速やかに返納します。</w:t>
      </w:r>
    </w:p>
    <w:p w14:paraId="6A7D7406" w14:textId="77777777" w:rsidR="00C0312C" w:rsidRDefault="00C0312C" w:rsidP="00C0312C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なお、誓約に反した場合に、徳島県が行う一切の措置に対して異議の申し立てを行いません。</w:t>
      </w:r>
    </w:p>
    <w:p w14:paraId="1965D9CB" w14:textId="77777777" w:rsidR="00CA6A60" w:rsidRDefault="008A47B0">
      <w:pPr>
        <w:autoSpaceDE w:val="0"/>
        <w:autoSpaceDN w:val="0"/>
        <w:adjustRightInd w:val="0"/>
        <w:spacing w:line="400" w:lineRule="exact"/>
        <w:ind w:firstLineChars="100" w:firstLine="198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 xml:space="preserve">　　　</w:t>
      </w:r>
    </w:p>
    <w:p w14:paraId="60A3AE6C" w14:textId="266B3E1D" w:rsidR="00763E67" w:rsidRPr="00763E67" w:rsidRDefault="00F725D7" w:rsidP="00763E67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bookmarkStart w:id="1" w:name="_Hlk157070043"/>
      <w:bookmarkStart w:id="2" w:name="_Hlk132124503"/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１．以下の項目は必須で☑をすること。</w:t>
      </w:r>
      <w:bookmarkEnd w:id="1"/>
    </w:p>
    <w:p w14:paraId="2A163F27" w14:textId="45F887A3" w:rsidR="00F725D7" w:rsidRPr="00FC14AA" w:rsidRDefault="00763E67" w:rsidP="00BA3B47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</w:t>
      </w:r>
      <w:r w:rsidR="00F725D7" w:rsidRPr="00FC14AA">
        <w:rPr>
          <w:rFonts w:ascii="ＭＳ 明朝" w:eastAsia="ＭＳ 明朝" w:hAnsi="ＭＳ 明朝" w:hint="eastAsia"/>
          <w:spacing w:val="-6"/>
          <w:kern w:val="0"/>
        </w:rPr>
        <w:t>申請書類の記載事項について、事実と相違ないこと。</w:t>
      </w:r>
    </w:p>
    <w:p w14:paraId="3D2201F4" w14:textId="77777777" w:rsidR="00362AD3" w:rsidRDefault="00F725D7" w:rsidP="00362AD3">
      <w:pPr>
        <w:widowControl/>
        <w:spacing w:line="340" w:lineRule="exact"/>
        <w:ind w:firstLineChars="124" w:firstLine="246"/>
        <w:jc w:val="left"/>
        <w:rPr>
          <w:color w:val="000000" w:themeColor="text1"/>
          <w:spacing w:val="-6"/>
        </w:rPr>
      </w:pPr>
      <w:r w:rsidRPr="00FC14AA">
        <w:rPr>
          <w:rFonts w:hint="eastAsia"/>
          <w:spacing w:val="-6"/>
        </w:rPr>
        <w:t>□本補助金を用いて導入した設備（以下、</w:t>
      </w:r>
      <w:r w:rsidR="006A5A14" w:rsidRPr="009F4253">
        <w:rPr>
          <w:rFonts w:hint="eastAsia"/>
          <w:spacing w:val="-6"/>
        </w:rPr>
        <w:t>「</w:t>
      </w:r>
      <w:r w:rsidRPr="009F4253">
        <w:rPr>
          <w:rFonts w:hint="eastAsia"/>
          <w:spacing w:val="-6"/>
        </w:rPr>
        <w:t>導入設備</w:t>
      </w:r>
      <w:r w:rsidR="006A5A14" w:rsidRPr="009F4253">
        <w:rPr>
          <w:rFonts w:hint="eastAsia"/>
          <w:spacing w:val="-6"/>
        </w:rPr>
        <w:t>」</w:t>
      </w:r>
      <w:r w:rsidRPr="00FC14AA">
        <w:rPr>
          <w:rFonts w:hint="eastAsia"/>
          <w:spacing w:val="-6"/>
        </w:rPr>
        <w:t>という。）の利用状況等の調査に</w:t>
      </w:r>
      <w:r>
        <w:rPr>
          <w:rFonts w:hint="eastAsia"/>
          <w:color w:val="000000" w:themeColor="text1"/>
          <w:spacing w:val="-6"/>
        </w:rPr>
        <w:t>対して、</w:t>
      </w:r>
    </w:p>
    <w:p w14:paraId="32818C04" w14:textId="3A5DD786" w:rsidR="00F725D7" w:rsidRPr="006A5A14" w:rsidRDefault="00F725D7" w:rsidP="00362AD3">
      <w:pPr>
        <w:widowControl/>
        <w:spacing w:line="340" w:lineRule="exact"/>
        <w:ind w:firstLineChars="224" w:firstLine="444"/>
        <w:jc w:val="left"/>
        <w:rPr>
          <w:spacing w:val="-6"/>
        </w:rPr>
      </w:pPr>
      <w:r>
        <w:rPr>
          <w:rFonts w:hint="eastAsia"/>
          <w:color w:val="000000" w:themeColor="text1"/>
          <w:spacing w:val="-6"/>
        </w:rPr>
        <w:t>必要な情報を提供すること。</w:t>
      </w:r>
    </w:p>
    <w:p w14:paraId="2EE54EEB" w14:textId="77777777" w:rsidR="00F725D7" w:rsidRDefault="00F725D7" w:rsidP="008A0AA5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□導入設備については、法定耐用年数を超えて使用すること。</w:t>
      </w:r>
    </w:p>
    <w:p w14:paraId="5E658908" w14:textId="5883EA79" w:rsidR="002E52F2" w:rsidRPr="009F4253" w:rsidRDefault="002E52F2" w:rsidP="008A0AA5">
      <w:pPr>
        <w:widowControl/>
        <w:spacing w:line="340" w:lineRule="exact"/>
        <w:ind w:firstLineChars="124" w:firstLine="246"/>
        <w:jc w:val="left"/>
        <w:rPr>
          <w:spacing w:val="-6"/>
        </w:rPr>
      </w:pPr>
      <w:r w:rsidRPr="009F4253">
        <w:rPr>
          <w:rFonts w:ascii="ＭＳ 明朝" w:eastAsia="ＭＳ 明朝" w:hAnsi="ＭＳ 明朝" w:hint="eastAsia"/>
          <w:spacing w:val="-6"/>
          <w:kern w:val="0"/>
        </w:rPr>
        <w:t>□導入設備については、法定耐用年数の期間、適正な管理・運用を図ること。</w:t>
      </w:r>
    </w:p>
    <w:p w14:paraId="2E116291" w14:textId="77777777" w:rsidR="00F725D7" w:rsidRPr="00FC14AA" w:rsidRDefault="00F725D7" w:rsidP="008A0AA5">
      <w:pPr>
        <w:widowControl/>
        <w:spacing w:line="340" w:lineRule="exact"/>
        <w:ind w:firstLineChars="124" w:firstLine="246"/>
        <w:jc w:val="left"/>
        <w:rPr>
          <w:spacing w:val="-6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</w:t>
      </w:r>
      <w:r w:rsidRPr="00FC14AA">
        <w:rPr>
          <w:rFonts w:hint="eastAsia"/>
        </w:rPr>
        <w:t>導入設備については、徳島県内を本拠として使用すること。</w:t>
      </w:r>
    </w:p>
    <w:p w14:paraId="6BFF1C4E" w14:textId="03D6A5CE" w:rsidR="00F725D7" w:rsidRDefault="00F725D7" w:rsidP="00C9089D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申請者</w:t>
      </w:r>
      <w:bookmarkStart w:id="3" w:name="_Hlk157070386"/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が、暴力団等の反社会的勢力と関係を有さないこと。</w:t>
      </w:r>
      <w:bookmarkEnd w:id="3"/>
    </w:p>
    <w:p w14:paraId="34EDCF0D" w14:textId="77777777" w:rsidR="00F725D7" w:rsidRDefault="00F725D7" w:rsidP="008A0AA5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本事業で取得した設備等を反社会的勢力に提供しないこと。</w:t>
      </w:r>
      <w:bookmarkStart w:id="4" w:name="_Hlk155346720"/>
    </w:p>
    <w:p w14:paraId="222D0329" w14:textId="77777777" w:rsidR="00F725D7" w:rsidRDefault="00F725D7" w:rsidP="008A0AA5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color w:val="000000" w:themeColor="text1"/>
          <w:spacing w:val="-6"/>
          <w:kern w:val="0"/>
        </w:rPr>
      </w:pPr>
    </w:p>
    <w:p w14:paraId="33DF02C7" w14:textId="04194140" w:rsidR="00F725D7" w:rsidRDefault="00F725D7" w:rsidP="00F725D7">
      <w:pPr>
        <w:widowControl/>
        <w:spacing w:line="340" w:lineRule="exact"/>
        <w:jc w:val="left"/>
        <w:rPr>
          <w:color w:val="000000" w:themeColor="text1"/>
          <w:spacing w:val="-6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２．以下の項目は同意をいただける場合</w:t>
      </w:r>
      <w:r w:rsidR="00AE3383"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に</w:t>
      </w: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>☑をすること。</w:t>
      </w:r>
    </w:p>
    <w:p w14:paraId="12BAB02F" w14:textId="5C7A481C" w:rsidR="0033013F" w:rsidRPr="00FC14AA" w:rsidRDefault="00F725D7" w:rsidP="008A0AA5">
      <w:pPr>
        <w:widowControl/>
        <w:spacing w:line="340" w:lineRule="exact"/>
        <w:ind w:firstLineChars="124" w:firstLine="246"/>
        <w:jc w:val="left"/>
        <w:rPr>
          <w:spacing w:val="-6"/>
        </w:rPr>
      </w:pPr>
      <w:r w:rsidRPr="00FC14AA">
        <w:rPr>
          <w:rFonts w:ascii="ＭＳ 明朝" w:eastAsia="ＭＳ 明朝" w:hAnsi="ＭＳ 明朝" w:hint="eastAsia"/>
          <w:spacing w:val="-6"/>
          <w:kern w:val="0"/>
        </w:rPr>
        <w:t>□申請内容について、施工業者へ確認することを承諾します。</w:t>
      </w:r>
      <w:bookmarkEnd w:id="2"/>
      <w:bookmarkEnd w:id="4"/>
    </w:p>
    <w:p w14:paraId="52BF3505" w14:textId="77777777" w:rsidR="00CA6A60" w:rsidRDefault="00CA6A6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color w:val="000000" w:themeColor="text1"/>
          <w:spacing w:val="-6"/>
          <w:kern w:val="0"/>
        </w:rPr>
      </w:pPr>
    </w:p>
    <w:p w14:paraId="0C61E9A5" w14:textId="77777777" w:rsidR="00CA6A60" w:rsidRDefault="008A47B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  <w:spacing w:val="-6"/>
          <w:kern w:val="0"/>
        </w:rPr>
        <w:t xml:space="preserve">　　年　　月　　日</w:t>
      </w:r>
    </w:p>
    <w:p w14:paraId="234D16D7" w14:textId="77777777" w:rsidR="00CA6A60" w:rsidRDefault="00CA6A60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color w:val="000000" w:themeColor="text1"/>
          <w:spacing w:val="-6"/>
          <w:kern w:val="0"/>
        </w:rPr>
      </w:pPr>
    </w:p>
    <w:p w14:paraId="5F71FCE9" w14:textId="77777777" w:rsidR="00CA6A60" w:rsidRDefault="008A47B0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徳島県知事　殿</w:t>
      </w:r>
    </w:p>
    <w:p w14:paraId="31D9ABA8" w14:textId="41E9F686" w:rsidR="00CA6A60" w:rsidRDefault="00CA6A60">
      <w:pPr>
        <w:spacing w:line="400" w:lineRule="exact"/>
        <w:rPr>
          <w:rFonts w:ascii="ＭＳ 明朝" w:eastAsia="ＭＳ 明朝" w:hAnsi="ＭＳ 明朝"/>
          <w:color w:val="000000" w:themeColor="text1"/>
        </w:rPr>
      </w:pPr>
    </w:p>
    <w:p w14:paraId="069B07D4" w14:textId="77777777" w:rsidR="00CA6A60" w:rsidRDefault="008A47B0">
      <w:pPr>
        <w:spacing w:line="400" w:lineRule="exact"/>
        <w:ind w:firstLineChars="1476" w:firstLine="310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申請者</w:t>
      </w:r>
    </w:p>
    <w:p w14:paraId="0488018C" w14:textId="2966B212" w:rsidR="00CA6A60" w:rsidRDefault="000D480A">
      <w:pPr>
        <w:spacing w:line="600" w:lineRule="exact"/>
        <w:ind w:firstLineChars="1653" w:firstLine="3471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住　　　 所</w:t>
      </w:r>
      <w:r w:rsidR="00FC14AA">
        <w:rPr>
          <w:rFonts w:ascii="ＭＳ 明朝" w:eastAsia="ＭＳ 明朝" w:hAnsi="ＭＳ 明朝"/>
          <w:color w:val="000000" w:themeColor="text1"/>
        </w:rPr>
        <w:t xml:space="preserve"> </w:t>
      </w:r>
      <w:r w:rsidR="008A47B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FC14A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8A47B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FC14AA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8A47B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</w:p>
    <w:p w14:paraId="70B00DCE" w14:textId="3BC23C16" w:rsidR="00CA6A60" w:rsidRDefault="008A47B0">
      <w:pPr>
        <w:spacing w:line="600" w:lineRule="exact"/>
        <w:ind w:firstLineChars="1653" w:firstLine="3471"/>
        <w:rPr>
          <w:rFonts w:ascii="ＭＳ 明朝" w:eastAsia="ＭＳ 明朝" w:hAnsi="ＭＳ 明朝"/>
          <w:color w:val="000000" w:themeColor="text1"/>
          <w:spacing w:val="-6"/>
          <w:kern w:val="0"/>
        </w:rPr>
      </w:pPr>
      <w:r>
        <w:rPr>
          <w:rFonts w:ascii="ＭＳ 明朝" w:eastAsia="ＭＳ 明朝" w:hAnsi="ＭＳ 明朝" w:hint="eastAsia"/>
          <w:color w:val="000000" w:themeColor="text1"/>
        </w:rPr>
        <w:t>氏名</w:t>
      </w:r>
      <w:r w:rsidR="00FC14AA">
        <w:rPr>
          <w:rFonts w:ascii="ＭＳ 明朝" w:eastAsia="ＭＳ 明朝" w:hAnsi="ＭＳ 明朝" w:hint="eastAsia"/>
          <w:color w:val="000000" w:themeColor="text1"/>
        </w:rPr>
        <w:t>（自署）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</w:t>
      </w:r>
      <w:r w:rsidR="00FC14A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</w:t>
      </w:r>
      <w:bookmarkEnd w:id="0"/>
    </w:p>
    <w:sectPr w:rsidR="00CA6A60">
      <w:pgSz w:w="11906" w:h="16838"/>
      <w:pgMar w:top="1134" w:right="1457" w:bottom="709" w:left="1418" w:header="851" w:footer="992" w:gutter="0"/>
      <w:cols w:space="720"/>
      <w:docGrid w:type="lines" w:linePitch="37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F648" w14:textId="77777777" w:rsidR="00BC5A7B" w:rsidRDefault="008A47B0">
      <w:r>
        <w:separator/>
      </w:r>
    </w:p>
  </w:endnote>
  <w:endnote w:type="continuationSeparator" w:id="0">
    <w:p w14:paraId="1B4600BA" w14:textId="77777777" w:rsidR="00BC5A7B" w:rsidRDefault="008A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8BBC" w14:textId="77777777" w:rsidR="00BC5A7B" w:rsidRDefault="008A47B0">
      <w:r>
        <w:separator/>
      </w:r>
    </w:p>
  </w:footnote>
  <w:footnote w:type="continuationSeparator" w:id="0">
    <w:p w14:paraId="524C32D4" w14:textId="77777777" w:rsidR="00BC5A7B" w:rsidRDefault="008A4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60"/>
    <w:rsid w:val="00006A6E"/>
    <w:rsid w:val="000333F3"/>
    <w:rsid w:val="000D480A"/>
    <w:rsid w:val="002C2D89"/>
    <w:rsid w:val="002C64DD"/>
    <w:rsid w:val="002E52F2"/>
    <w:rsid w:val="0033013F"/>
    <w:rsid w:val="00362AD3"/>
    <w:rsid w:val="003737A5"/>
    <w:rsid w:val="00391E35"/>
    <w:rsid w:val="003A103A"/>
    <w:rsid w:val="003A5CC8"/>
    <w:rsid w:val="005737D6"/>
    <w:rsid w:val="00597F83"/>
    <w:rsid w:val="00641914"/>
    <w:rsid w:val="0065372D"/>
    <w:rsid w:val="006A5A14"/>
    <w:rsid w:val="00763E67"/>
    <w:rsid w:val="00774C6F"/>
    <w:rsid w:val="0078479B"/>
    <w:rsid w:val="007A555D"/>
    <w:rsid w:val="007F5B69"/>
    <w:rsid w:val="008A0AA5"/>
    <w:rsid w:val="008A47B0"/>
    <w:rsid w:val="00941FBB"/>
    <w:rsid w:val="00973940"/>
    <w:rsid w:val="009D3883"/>
    <w:rsid w:val="009E7FD3"/>
    <w:rsid w:val="009F4253"/>
    <w:rsid w:val="00AE3383"/>
    <w:rsid w:val="00BA3B47"/>
    <w:rsid w:val="00BC5A7B"/>
    <w:rsid w:val="00BD6F42"/>
    <w:rsid w:val="00C0312C"/>
    <w:rsid w:val="00C9089D"/>
    <w:rsid w:val="00CA0EE5"/>
    <w:rsid w:val="00CA6A60"/>
    <w:rsid w:val="00CB2EC9"/>
    <w:rsid w:val="00CC7213"/>
    <w:rsid w:val="00CE5063"/>
    <w:rsid w:val="00D30D71"/>
    <w:rsid w:val="00D3739B"/>
    <w:rsid w:val="00DF5CE7"/>
    <w:rsid w:val="00E22420"/>
    <w:rsid w:val="00E556B8"/>
    <w:rsid w:val="00E652E6"/>
    <w:rsid w:val="00EE6726"/>
    <w:rsid w:val="00F17D83"/>
    <w:rsid w:val="00F725D7"/>
    <w:rsid w:val="00FC14AA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5A9EA"/>
  <w15:chartTrackingRefBased/>
  <w15:docId w15:val="{886DD84D-F03B-413D-B9C4-16919DAF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hirota tomoya</cp:lastModifiedBy>
  <cp:revision>69</cp:revision>
  <cp:lastPrinted>2023-07-24T04:42:00Z</cp:lastPrinted>
  <dcterms:created xsi:type="dcterms:W3CDTF">2023-05-30T01:25:00Z</dcterms:created>
  <dcterms:modified xsi:type="dcterms:W3CDTF">2024-02-27T11:35:00Z</dcterms:modified>
</cp:coreProperties>
</file>