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B5BC" w14:textId="067E850A" w:rsidR="000C5A0D" w:rsidRDefault="003713C7">
      <w:pPr>
        <w:adjustRightInd w:val="0"/>
        <w:rPr>
          <w:rFonts w:ascii="ＭＳ 明朝" w:eastAsia="ＭＳ 明朝" w:hAnsi="ＭＳ 明朝"/>
          <w:color w:val="000000" w:themeColor="text1"/>
          <w:spacing w:val="-6"/>
          <w:kern w:val="0"/>
        </w:rPr>
      </w:pPr>
      <w:bookmarkStart w:id="0" w:name="_Hlk110021034"/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様式</w:t>
      </w:r>
      <w:r w:rsidR="001F7D6B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３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－</w:t>
      </w:r>
      <w:r w:rsidR="001F7D6B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１（第６条関係）</w:t>
      </w:r>
    </w:p>
    <w:p w14:paraId="22748B48" w14:textId="77777777" w:rsidR="000C5A0D" w:rsidRDefault="000C5A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pacing w:val="-6"/>
          <w:kern w:val="0"/>
        </w:rPr>
      </w:pPr>
    </w:p>
    <w:p w14:paraId="7FADE9BA" w14:textId="77777777" w:rsidR="0010789E" w:rsidRDefault="0010789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pacing w:val="-6"/>
          <w:kern w:val="0"/>
        </w:rPr>
      </w:pPr>
    </w:p>
    <w:p w14:paraId="6C10126F" w14:textId="6E8F2A02" w:rsidR="000C5A0D" w:rsidRPr="00EC3032" w:rsidRDefault="003713C7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pacing w:val="-6"/>
          <w:kern w:val="0"/>
          <w:sz w:val="24"/>
        </w:rPr>
      </w:pPr>
      <w:r w:rsidRPr="00EC3032">
        <w:rPr>
          <w:rFonts w:ascii="ＭＳ 明朝" w:eastAsia="ＭＳ 明朝" w:hAnsi="ＭＳ 明朝" w:hint="eastAsia"/>
          <w:spacing w:val="-6"/>
          <w:kern w:val="0"/>
          <w:sz w:val="24"/>
        </w:rPr>
        <w:t>徳島県</w:t>
      </w:r>
      <w:r w:rsidR="00214E98" w:rsidRPr="00EC3032">
        <w:rPr>
          <w:rFonts w:ascii="ＭＳ 明朝" w:eastAsia="ＭＳ 明朝" w:hAnsi="ＭＳ 明朝" w:hint="eastAsia"/>
          <w:spacing w:val="-6"/>
          <w:kern w:val="0"/>
          <w:sz w:val="24"/>
        </w:rPr>
        <w:t>ＺＥＶ・蓄電池等導入事業費</w:t>
      </w:r>
      <w:r w:rsidRPr="00EC3032">
        <w:rPr>
          <w:rFonts w:ascii="ＭＳ 明朝" w:eastAsia="ＭＳ 明朝" w:hAnsi="ＭＳ 明朝" w:hint="eastAsia"/>
          <w:spacing w:val="-6"/>
          <w:kern w:val="0"/>
          <w:sz w:val="24"/>
        </w:rPr>
        <w:t>補助金</w:t>
      </w:r>
    </w:p>
    <w:p w14:paraId="3FA01EE4" w14:textId="78509165" w:rsidR="000C5A0D" w:rsidRPr="00EC3032" w:rsidRDefault="003713C7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pacing w:val="-6"/>
          <w:kern w:val="0"/>
          <w:sz w:val="24"/>
        </w:rPr>
      </w:pPr>
      <w:r w:rsidRPr="00EC3032">
        <w:rPr>
          <w:rFonts w:ascii="ＭＳ 明朝" w:eastAsia="ＭＳ 明朝" w:hAnsi="ＭＳ 明朝"/>
          <w:spacing w:val="-6"/>
          <w:kern w:val="0"/>
          <w:sz w:val="24"/>
        </w:rPr>
        <w:t xml:space="preserve"> </w:t>
      </w:r>
      <w:r w:rsidR="00355AFB" w:rsidRPr="00EC3032">
        <w:rPr>
          <w:rFonts w:ascii="ＭＳ 明朝" w:eastAsia="ＭＳ 明朝" w:hAnsi="ＭＳ 明朝" w:hint="eastAsia"/>
          <w:spacing w:val="-6"/>
          <w:kern w:val="0"/>
          <w:sz w:val="24"/>
        </w:rPr>
        <w:t>（物価高騰対応重点支援・</w:t>
      </w:r>
      <w:r w:rsidR="00134C09" w:rsidRPr="00EC3032">
        <w:rPr>
          <w:rFonts w:hint="eastAsia"/>
          <w:sz w:val="24"/>
          <w:szCs w:val="24"/>
        </w:rPr>
        <w:t>ＺＥＶ補助事業</w:t>
      </w:r>
      <w:r w:rsidR="00355AFB" w:rsidRPr="00EC3032">
        <w:rPr>
          <w:rFonts w:ascii="ＭＳ 明朝" w:eastAsia="ＭＳ 明朝" w:hAnsi="ＭＳ 明朝" w:hint="eastAsia"/>
          <w:spacing w:val="-6"/>
          <w:kern w:val="0"/>
          <w:sz w:val="24"/>
        </w:rPr>
        <w:t>）</w:t>
      </w:r>
      <w:r w:rsidRPr="00EC3032">
        <w:rPr>
          <w:rFonts w:ascii="ＭＳ 明朝" w:eastAsia="ＭＳ 明朝" w:hAnsi="ＭＳ 明朝" w:hint="eastAsia"/>
          <w:spacing w:val="-6"/>
          <w:kern w:val="0"/>
          <w:sz w:val="24"/>
        </w:rPr>
        <w:t>に係るリース事業者誓約書</w:t>
      </w:r>
    </w:p>
    <w:p w14:paraId="0123C5A5" w14:textId="77777777" w:rsidR="000C5A0D" w:rsidRPr="00EC3032" w:rsidRDefault="000C5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-6"/>
          <w:kern w:val="0"/>
        </w:rPr>
      </w:pPr>
    </w:p>
    <w:p w14:paraId="04D11BB7" w14:textId="77777777" w:rsidR="0010789E" w:rsidRPr="00EC3032" w:rsidRDefault="0010789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-6"/>
          <w:kern w:val="0"/>
        </w:rPr>
      </w:pPr>
    </w:p>
    <w:p w14:paraId="5461F739" w14:textId="5304ADAB" w:rsidR="000C5A0D" w:rsidRPr="00EC3032" w:rsidRDefault="003713C7" w:rsidP="0010789E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 xml:space="preserve">　徳島県</w:t>
      </w:r>
      <w:r w:rsidR="00214E98" w:rsidRPr="00EC3032">
        <w:rPr>
          <w:rFonts w:ascii="ＭＳ 明朝" w:eastAsia="ＭＳ 明朝" w:hAnsi="ＭＳ 明朝" w:hint="eastAsia"/>
          <w:spacing w:val="-6"/>
          <w:kern w:val="0"/>
        </w:rPr>
        <w:t>ＺＥＶ・蓄電池等導入事業費</w:t>
      </w:r>
      <w:r w:rsidRPr="00EC3032">
        <w:rPr>
          <w:rFonts w:ascii="ＭＳ 明朝" w:eastAsia="ＭＳ 明朝" w:hAnsi="ＭＳ 明朝" w:hint="eastAsia"/>
          <w:spacing w:val="-6"/>
          <w:kern w:val="0"/>
        </w:rPr>
        <w:t>補助金</w:t>
      </w:r>
      <w:r w:rsidR="00ED5063" w:rsidRPr="00EC3032">
        <w:rPr>
          <w:rFonts w:ascii="ＭＳ 明朝" w:eastAsia="ＭＳ 明朝" w:hAnsi="ＭＳ 明朝" w:hint="eastAsia"/>
          <w:spacing w:val="-6"/>
          <w:kern w:val="0"/>
        </w:rPr>
        <w:t>（物価高騰対応重点支援・</w:t>
      </w:r>
      <w:r w:rsidR="00101928" w:rsidRPr="00EC3032">
        <w:rPr>
          <w:rFonts w:ascii="ＭＳ 明朝" w:eastAsia="ＭＳ 明朝" w:hAnsi="ＭＳ 明朝" w:hint="eastAsia"/>
          <w:spacing w:val="-6"/>
          <w:kern w:val="0"/>
        </w:rPr>
        <w:t>ＺＥＶ補助事業</w:t>
      </w:r>
      <w:r w:rsidR="00ED5063" w:rsidRPr="00EC3032">
        <w:rPr>
          <w:rFonts w:ascii="ＭＳ 明朝" w:eastAsia="ＭＳ 明朝" w:hAnsi="ＭＳ 明朝" w:hint="eastAsia"/>
          <w:spacing w:val="-6"/>
          <w:kern w:val="0"/>
        </w:rPr>
        <w:t>）</w:t>
      </w:r>
      <w:r w:rsidRPr="00EC3032">
        <w:rPr>
          <w:rFonts w:ascii="ＭＳ 明朝" w:eastAsia="ＭＳ 明朝" w:hAnsi="ＭＳ 明朝" w:hint="eastAsia"/>
          <w:spacing w:val="-6"/>
          <w:kern w:val="0"/>
        </w:rPr>
        <w:t>の申請にあたり、</w:t>
      </w:r>
      <w:r w:rsidR="00FC250F" w:rsidRPr="00EC3032">
        <w:rPr>
          <w:rFonts w:ascii="ＭＳ 明朝" w:eastAsia="ＭＳ 明朝" w:hAnsi="ＭＳ 明朝" w:hint="eastAsia"/>
          <w:spacing w:val="-6"/>
          <w:kern w:val="0"/>
        </w:rPr>
        <w:t>本補助要綱の事項を遵守の上、</w:t>
      </w:r>
      <w:r w:rsidRPr="00EC3032">
        <w:rPr>
          <w:rFonts w:ascii="ＭＳ 明朝" w:eastAsia="ＭＳ 明朝" w:hAnsi="ＭＳ 明朝" w:hint="eastAsia"/>
          <w:spacing w:val="-6"/>
          <w:kern w:val="0"/>
        </w:rPr>
        <w:t>以下の事項について相違ないことを誓約します。</w:t>
      </w:r>
    </w:p>
    <w:p w14:paraId="4D562CF5" w14:textId="5B926DF1" w:rsidR="000C5A0D" w:rsidRPr="00EC3032" w:rsidRDefault="003713C7" w:rsidP="0010789E">
      <w:pPr>
        <w:autoSpaceDE w:val="0"/>
        <w:autoSpaceDN w:val="0"/>
        <w:adjustRightInd w:val="0"/>
        <w:spacing w:line="34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この誓約が虚偽であり、又はこの誓約に反した場合に、徳島県</w:t>
      </w:r>
      <w:r w:rsidRPr="00EC3032">
        <w:rPr>
          <w:rFonts w:ascii="ＭＳ 明朝" w:eastAsia="ＭＳ 明朝" w:hAnsi="ＭＳ 明朝" w:hint="eastAsia"/>
          <w:spacing w:val="-6"/>
        </w:rPr>
        <w:t>補助金交付規則第１４条</w:t>
      </w:r>
      <w:r w:rsidR="006C053A" w:rsidRPr="00EC3032">
        <w:rPr>
          <w:rFonts w:ascii="ＭＳ 明朝" w:eastAsia="ＭＳ 明朝" w:hAnsi="ＭＳ 明朝" w:hint="eastAsia"/>
          <w:spacing w:val="-6"/>
        </w:rPr>
        <w:t>及び第１５条</w:t>
      </w:r>
      <w:r w:rsidRPr="00EC3032">
        <w:rPr>
          <w:rFonts w:ascii="ＭＳ 明朝" w:eastAsia="ＭＳ 明朝" w:hAnsi="ＭＳ 明朝" w:hint="eastAsia"/>
          <w:spacing w:val="-6"/>
          <w:kern w:val="0"/>
        </w:rPr>
        <w:t>に基づき交付決定の取消し、又は返納となる可能性がある</w:t>
      </w:r>
      <w:r w:rsidR="00214E98" w:rsidRPr="00EC3032">
        <w:rPr>
          <w:rFonts w:ascii="ＭＳ 明朝" w:eastAsia="ＭＳ 明朝" w:hAnsi="ＭＳ 明朝" w:hint="eastAsia"/>
          <w:spacing w:val="-6"/>
          <w:kern w:val="0"/>
        </w:rPr>
        <w:t>ことについて承知するとともに、返納が生じた場合は、県の指示に応じて速やかに返納します</w:t>
      </w:r>
      <w:r w:rsidRPr="00EC3032">
        <w:rPr>
          <w:rFonts w:ascii="ＭＳ 明朝" w:eastAsia="ＭＳ 明朝" w:hAnsi="ＭＳ 明朝" w:hint="eastAsia"/>
          <w:spacing w:val="-6"/>
          <w:kern w:val="0"/>
        </w:rPr>
        <w:t>。</w:t>
      </w:r>
    </w:p>
    <w:p w14:paraId="5204D312" w14:textId="0813B9AB" w:rsidR="00214E98" w:rsidRPr="00EC3032" w:rsidRDefault="00214E98" w:rsidP="0010789E">
      <w:pPr>
        <w:autoSpaceDE w:val="0"/>
        <w:autoSpaceDN w:val="0"/>
        <w:adjustRightInd w:val="0"/>
        <w:spacing w:line="34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なお、誓約に反した場合に、徳島県が行う一切の措置に対して異議の申し立てを行いません。</w:t>
      </w:r>
    </w:p>
    <w:p w14:paraId="7E07A3D8" w14:textId="77777777" w:rsidR="000C5A0D" w:rsidRPr="00EC3032" w:rsidRDefault="003713C7" w:rsidP="0010789E">
      <w:pPr>
        <w:autoSpaceDE w:val="0"/>
        <w:autoSpaceDN w:val="0"/>
        <w:adjustRightInd w:val="0"/>
        <w:spacing w:line="34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 xml:space="preserve">　　　</w:t>
      </w:r>
    </w:p>
    <w:p w14:paraId="405EA8EC" w14:textId="77777777" w:rsidR="00DF03D1" w:rsidRPr="00EC3032" w:rsidRDefault="00DF03D1" w:rsidP="0010789E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spacing w:val="-6"/>
          <w:kern w:val="0"/>
        </w:rPr>
      </w:pPr>
      <w:bookmarkStart w:id="1" w:name="_Hlk157070043"/>
      <w:bookmarkStart w:id="2" w:name="_Hlk132124503"/>
      <w:r w:rsidRPr="00EC3032">
        <w:rPr>
          <w:rFonts w:ascii="ＭＳ 明朝" w:eastAsia="ＭＳ 明朝" w:hAnsi="ＭＳ 明朝" w:hint="eastAsia"/>
          <w:spacing w:val="-6"/>
          <w:kern w:val="0"/>
        </w:rPr>
        <w:t>１．以下の項目は必須で☑をすること。</w:t>
      </w:r>
      <w:bookmarkEnd w:id="1"/>
    </w:p>
    <w:p w14:paraId="631E3D52" w14:textId="0D582DA4" w:rsidR="00214E98" w:rsidRPr="00EC3032" w:rsidRDefault="00214E98" w:rsidP="0010789E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□申請書類の記載事項について、事実と相違ないこと。</w:t>
      </w:r>
    </w:p>
    <w:p w14:paraId="758A1551" w14:textId="77777777" w:rsidR="00DF03D1" w:rsidRPr="00EC3032" w:rsidRDefault="00214E98" w:rsidP="0010789E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□</w:t>
      </w:r>
      <w:r w:rsidR="00DF03D1" w:rsidRPr="00EC3032">
        <w:rPr>
          <w:rFonts w:hint="eastAsia"/>
          <w:spacing w:val="-6"/>
        </w:rPr>
        <w:t>本補助金を用いた車両（以下、「補助車両」という。）の</w:t>
      </w:r>
      <w:r w:rsidRPr="00EC3032">
        <w:rPr>
          <w:rFonts w:ascii="ＭＳ 明朝" w:eastAsia="ＭＳ 明朝" w:hAnsi="ＭＳ 明朝" w:hint="eastAsia"/>
          <w:spacing w:val="-6"/>
          <w:kern w:val="0"/>
        </w:rPr>
        <w:t>利用状況等の調査に対して、必要な情報</w:t>
      </w:r>
    </w:p>
    <w:p w14:paraId="5CEAC9F0" w14:textId="1DC3A47D" w:rsidR="000C5A0D" w:rsidRPr="00EC3032" w:rsidRDefault="00214E98" w:rsidP="0010789E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を提供すること</w:t>
      </w:r>
      <w:r w:rsidR="003713C7" w:rsidRPr="00EC3032">
        <w:rPr>
          <w:rFonts w:ascii="ＭＳ 明朝" w:eastAsia="ＭＳ 明朝" w:hAnsi="ＭＳ 明朝" w:hint="eastAsia"/>
          <w:spacing w:val="-6"/>
          <w:kern w:val="0"/>
        </w:rPr>
        <w:t>。</w:t>
      </w:r>
    </w:p>
    <w:p w14:paraId="7203AC9C" w14:textId="726B70DD" w:rsidR="00214E98" w:rsidRPr="00EC3032" w:rsidRDefault="00214E98" w:rsidP="0010789E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□</w:t>
      </w:r>
      <w:r w:rsidR="008E1198" w:rsidRPr="00EC3032">
        <w:rPr>
          <w:rFonts w:ascii="ＭＳ 明朝" w:eastAsia="ＭＳ 明朝" w:hAnsi="ＭＳ 明朝" w:hint="eastAsia"/>
          <w:spacing w:val="-6"/>
          <w:kern w:val="0"/>
        </w:rPr>
        <w:t>補助車両の</w:t>
      </w:r>
      <w:r w:rsidR="003713C7" w:rsidRPr="00EC3032">
        <w:rPr>
          <w:rFonts w:ascii="ＭＳ 明朝" w:eastAsia="ＭＳ 明朝" w:hAnsi="ＭＳ 明朝" w:hint="eastAsia"/>
          <w:spacing w:val="-6"/>
          <w:kern w:val="0"/>
        </w:rPr>
        <w:t>リース期間については、法定耐用年数以上とすること。</w:t>
      </w:r>
    </w:p>
    <w:p w14:paraId="2B6FA8FC" w14:textId="5F1CC516" w:rsidR="00A84450" w:rsidRPr="00EC3032" w:rsidRDefault="00214E98" w:rsidP="0010789E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□</w:t>
      </w:r>
      <w:r w:rsidR="003713C7" w:rsidRPr="00EC3032">
        <w:rPr>
          <w:rFonts w:ascii="ＭＳ 明朝" w:eastAsia="ＭＳ 明朝" w:hAnsi="ＭＳ 明朝" w:hint="eastAsia"/>
          <w:spacing w:val="-6"/>
          <w:kern w:val="0"/>
        </w:rPr>
        <w:t>リース期間が耐用年数未満の場合は、要綱</w:t>
      </w:r>
      <w:r w:rsidR="00A84450" w:rsidRPr="00EC3032">
        <w:rPr>
          <w:rFonts w:ascii="ＭＳ 明朝" w:eastAsia="ＭＳ 明朝" w:hAnsi="ＭＳ 明朝" w:hint="eastAsia"/>
          <w:spacing w:val="-6"/>
          <w:kern w:val="0"/>
        </w:rPr>
        <w:t>第５条</w:t>
      </w:r>
      <w:r w:rsidR="003713C7" w:rsidRPr="00EC3032">
        <w:rPr>
          <w:rFonts w:ascii="ＭＳ 明朝" w:eastAsia="ＭＳ 明朝" w:hAnsi="ＭＳ 明朝" w:hint="eastAsia"/>
          <w:spacing w:val="-6"/>
          <w:kern w:val="0"/>
        </w:rPr>
        <w:t>に定める内容について継続して実施するため、</w:t>
      </w:r>
    </w:p>
    <w:p w14:paraId="5D9B3B22" w14:textId="77777777" w:rsidR="00A84450" w:rsidRPr="00EC3032" w:rsidRDefault="003713C7" w:rsidP="0010789E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新たにリース契約を行う使用者についても、実施についての同意を求めるとともに、新たな</w:t>
      </w:r>
    </w:p>
    <w:p w14:paraId="025562F5" w14:textId="77777777" w:rsidR="00A84450" w:rsidRPr="00EC3032" w:rsidRDefault="003713C7" w:rsidP="0010789E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使用者とのリース契約書の写し、貸与料金の算定根拠明細書及びその他県が必要と認める書類を</w:t>
      </w:r>
    </w:p>
    <w:p w14:paraId="5EEA0A51" w14:textId="38968ABE" w:rsidR="000C5A0D" w:rsidRPr="00EC3032" w:rsidRDefault="003713C7" w:rsidP="0010789E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知事に提出すること。</w:t>
      </w:r>
    </w:p>
    <w:p w14:paraId="058800CB" w14:textId="77777777" w:rsidR="00965154" w:rsidRPr="00EC3032" w:rsidRDefault="00214E98" w:rsidP="0010789E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□申請者（法人が申請する場合は役員等を含む。）が、暴力団等の反社会的勢力と関係を有さない</w:t>
      </w:r>
    </w:p>
    <w:p w14:paraId="3E7E0936" w14:textId="441C1CC1" w:rsidR="00214E98" w:rsidRPr="00EC3032" w:rsidRDefault="00214E98" w:rsidP="0010789E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こと。</w:t>
      </w:r>
    </w:p>
    <w:p w14:paraId="539A9ED0" w14:textId="7AB7A498" w:rsidR="000C5A0D" w:rsidRPr="00EC3032" w:rsidRDefault="00214E98" w:rsidP="0010789E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□本事業で取得した設備等を</w:t>
      </w:r>
      <w:r w:rsidR="003713C7" w:rsidRPr="00EC3032">
        <w:rPr>
          <w:rFonts w:ascii="ＭＳ 明朝" w:eastAsia="ＭＳ 明朝" w:hAnsi="ＭＳ 明朝" w:hint="eastAsia"/>
          <w:spacing w:val="-6"/>
          <w:kern w:val="0"/>
        </w:rPr>
        <w:t>反社会的勢力に提供しないこと。</w:t>
      </w:r>
      <w:bookmarkEnd w:id="2"/>
    </w:p>
    <w:p w14:paraId="4F543046" w14:textId="77777777" w:rsidR="00DF03D1" w:rsidRPr="00EC3032" w:rsidRDefault="00DF03D1" w:rsidP="0010789E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</w:p>
    <w:p w14:paraId="1018B902" w14:textId="77777777" w:rsidR="00DF03D1" w:rsidRPr="00EC3032" w:rsidRDefault="00DF03D1" w:rsidP="0010789E">
      <w:pPr>
        <w:widowControl/>
        <w:spacing w:line="340" w:lineRule="exact"/>
        <w:jc w:val="left"/>
        <w:rPr>
          <w:spacing w:val="-6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２．以下の項目は同意をいただける場合に☑をすること。</w:t>
      </w:r>
    </w:p>
    <w:p w14:paraId="1F7E4670" w14:textId="77777777" w:rsidR="00DF03D1" w:rsidRPr="00EC3032" w:rsidRDefault="00DF03D1" w:rsidP="0010789E">
      <w:pPr>
        <w:widowControl/>
        <w:spacing w:line="340" w:lineRule="exact"/>
        <w:ind w:firstLineChars="124" w:firstLine="246"/>
        <w:jc w:val="left"/>
        <w:rPr>
          <w:spacing w:val="-6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>□申請内容について、自動車販売業者へ確認することを承諾します。</w:t>
      </w:r>
    </w:p>
    <w:p w14:paraId="6DCB8626" w14:textId="77777777" w:rsidR="000C5A0D" w:rsidRPr="00EC3032" w:rsidRDefault="000C5A0D" w:rsidP="0010789E">
      <w:pPr>
        <w:widowControl/>
        <w:spacing w:line="34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</w:p>
    <w:p w14:paraId="33E651EC" w14:textId="77777777" w:rsidR="000C5A0D" w:rsidRPr="00EC3032" w:rsidRDefault="003713C7" w:rsidP="0010789E">
      <w:pPr>
        <w:widowControl/>
        <w:spacing w:line="34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pacing w:val="-6"/>
          <w:kern w:val="0"/>
        </w:rPr>
        <w:t xml:space="preserve">　　年　　月　　日</w:t>
      </w:r>
    </w:p>
    <w:p w14:paraId="25E196CA" w14:textId="77777777" w:rsidR="000C5A0D" w:rsidRPr="00EC3032" w:rsidRDefault="000C5A0D" w:rsidP="0010789E">
      <w:pPr>
        <w:widowControl/>
        <w:spacing w:line="34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</w:p>
    <w:p w14:paraId="5A6284DE" w14:textId="77777777" w:rsidR="000C5A0D" w:rsidRPr="00EC3032" w:rsidRDefault="003713C7" w:rsidP="0010789E">
      <w:pPr>
        <w:spacing w:line="340" w:lineRule="exact"/>
        <w:rPr>
          <w:rFonts w:ascii="ＭＳ 明朝" w:eastAsia="ＭＳ 明朝" w:hAnsi="ＭＳ 明朝"/>
        </w:rPr>
      </w:pPr>
      <w:r w:rsidRPr="00EC3032">
        <w:rPr>
          <w:rFonts w:ascii="ＭＳ 明朝" w:eastAsia="ＭＳ 明朝" w:hAnsi="ＭＳ 明朝" w:hint="eastAsia"/>
        </w:rPr>
        <w:t>徳島県知事　殿</w:t>
      </w:r>
    </w:p>
    <w:p w14:paraId="0677A52B" w14:textId="77777777" w:rsidR="000C5A0D" w:rsidRPr="00EC3032" w:rsidRDefault="000C5A0D" w:rsidP="0010789E">
      <w:pPr>
        <w:spacing w:line="340" w:lineRule="exact"/>
        <w:rPr>
          <w:rFonts w:ascii="ＭＳ 明朝" w:eastAsia="ＭＳ 明朝" w:hAnsi="ＭＳ 明朝"/>
        </w:rPr>
      </w:pPr>
    </w:p>
    <w:bookmarkEnd w:id="0"/>
    <w:p w14:paraId="370803D1" w14:textId="77777777" w:rsidR="000C5A0D" w:rsidRPr="00EC3032" w:rsidRDefault="003713C7" w:rsidP="00CF7DE6">
      <w:pPr>
        <w:spacing w:line="400" w:lineRule="exact"/>
        <w:ind w:firstLineChars="1476" w:firstLine="3100"/>
        <w:rPr>
          <w:rFonts w:ascii="ＭＳ 明朝" w:eastAsia="ＭＳ 明朝" w:hAnsi="ＭＳ 明朝"/>
        </w:rPr>
      </w:pPr>
      <w:r w:rsidRPr="00EC3032">
        <w:rPr>
          <w:rFonts w:ascii="ＭＳ 明朝" w:eastAsia="ＭＳ 明朝" w:hAnsi="ＭＳ 明朝" w:hint="eastAsia"/>
        </w:rPr>
        <w:t>申請者</w:t>
      </w:r>
    </w:p>
    <w:p w14:paraId="49872E4F" w14:textId="3B7A139E" w:rsidR="000C5A0D" w:rsidRPr="00EC3032" w:rsidRDefault="007541E7" w:rsidP="00CF7DE6">
      <w:pPr>
        <w:spacing w:line="400" w:lineRule="exact"/>
        <w:ind w:firstLineChars="1653" w:firstLine="3471"/>
        <w:rPr>
          <w:rFonts w:ascii="ＭＳ 明朝" w:eastAsia="ＭＳ 明朝" w:hAnsi="ＭＳ 明朝"/>
        </w:rPr>
      </w:pPr>
      <w:r w:rsidRPr="00EC3032">
        <w:rPr>
          <w:rFonts w:ascii="ＭＳ 明朝" w:eastAsia="ＭＳ 明朝" w:hAnsi="ＭＳ 明朝" w:hint="eastAsia"/>
        </w:rPr>
        <w:t>住　　　所</w:t>
      </w:r>
      <w:r w:rsidR="003713C7" w:rsidRPr="00EC3032">
        <w:rPr>
          <w:rFonts w:ascii="ＭＳ 明朝" w:eastAsia="ＭＳ 明朝" w:hAnsi="ＭＳ 明朝" w:hint="eastAsia"/>
        </w:rPr>
        <w:t xml:space="preserve">　</w:t>
      </w:r>
      <w:r w:rsidR="003713C7" w:rsidRPr="00EC303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62086E2E" w14:textId="794558A5" w:rsidR="000C5A0D" w:rsidRPr="00EC3032" w:rsidRDefault="003713C7" w:rsidP="00CF7DE6">
      <w:pPr>
        <w:spacing w:line="400" w:lineRule="exact"/>
        <w:ind w:firstLineChars="1653" w:firstLine="3471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</w:rPr>
        <w:t>氏名</w:t>
      </w:r>
      <w:r w:rsidR="00FD0F90" w:rsidRPr="00EC3032">
        <w:rPr>
          <w:rFonts w:ascii="ＭＳ 明朝" w:eastAsia="ＭＳ 明朝" w:hAnsi="ＭＳ 明朝" w:hint="eastAsia"/>
        </w:rPr>
        <w:t>（自署）</w:t>
      </w:r>
      <w:r w:rsidRPr="00EC303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7877C09C" w14:textId="57C3406E" w:rsidR="000C5A0D" w:rsidRPr="00EC3032" w:rsidRDefault="003713C7" w:rsidP="00322FF6">
      <w:pPr>
        <w:wordWrap w:val="0"/>
        <w:spacing w:line="400" w:lineRule="exact"/>
        <w:jc w:val="right"/>
        <w:rPr>
          <w:rFonts w:ascii="ＭＳ 明朝" w:eastAsia="ＭＳ 明朝" w:hAnsi="ＭＳ 明朝"/>
          <w:spacing w:val="-6"/>
          <w:kern w:val="0"/>
        </w:rPr>
      </w:pPr>
      <w:r w:rsidRPr="00EC3032">
        <w:rPr>
          <w:rFonts w:ascii="ＭＳ 明朝" w:eastAsia="ＭＳ 明朝" w:hAnsi="ＭＳ 明朝" w:hint="eastAsia"/>
          <w:sz w:val="16"/>
        </w:rPr>
        <w:t>（</w:t>
      </w:r>
      <w:r w:rsidR="007B2E99" w:rsidRPr="00EC3032">
        <w:rPr>
          <w:rFonts w:ascii="ＭＳ 明朝" w:eastAsia="ＭＳ 明朝" w:hAnsi="ＭＳ 明朝" w:hint="eastAsia"/>
          <w:sz w:val="16"/>
        </w:rPr>
        <w:t>主たる事務所の所在地及び</w:t>
      </w:r>
      <w:r w:rsidRPr="00EC3032">
        <w:rPr>
          <w:rFonts w:ascii="ＭＳ 明朝" w:eastAsia="ＭＳ 明朝" w:hAnsi="ＭＳ 明朝" w:hint="eastAsia"/>
          <w:sz w:val="16"/>
        </w:rPr>
        <w:t>名称</w:t>
      </w:r>
      <w:r w:rsidR="007B2E99" w:rsidRPr="00EC3032">
        <w:rPr>
          <w:rFonts w:ascii="ＭＳ 明朝" w:eastAsia="ＭＳ 明朝" w:hAnsi="ＭＳ 明朝" w:hint="eastAsia"/>
          <w:sz w:val="16"/>
        </w:rPr>
        <w:t>並びに</w:t>
      </w:r>
      <w:r w:rsidRPr="00EC3032">
        <w:rPr>
          <w:rFonts w:ascii="ＭＳ 明朝" w:eastAsia="ＭＳ 明朝" w:hAnsi="ＭＳ 明朝" w:hint="eastAsia"/>
          <w:sz w:val="16"/>
        </w:rPr>
        <w:t>代表者の職・氏名）</w:t>
      </w:r>
      <w:r w:rsidR="00D31745">
        <w:rPr>
          <w:rFonts w:ascii="ＭＳ 明朝" w:eastAsia="ＭＳ 明朝" w:hAnsi="ＭＳ 明朝" w:hint="eastAsia"/>
          <w:sz w:val="16"/>
        </w:rPr>
        <w:t xml:space="preserve">　　</w:t>
      </w:r>
    </w:p>
    <w:p w14:paraId="25252213" w14:textId="77777777" w:rsidR="000C5A0D" w:rsidRDefault="003713C7" w:rsidP="00CF7DE6">
      <w:pPr>
        <w:spacing w:line="400" w:lineRule="exact"/>
        <w:ind w:firstLineChars="1500" w:firstLine="3150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</w:rPr>
        <w:t>担当者及び連絡先</w:t>
      </w:r>
    </w:p>
    <w:p w14:paraId="1C99010E" w14:textId="77777777" w:rsidR="000C5A0D" w:rsidRDefault="003713C7" w:rsidP="00CF7DE6">
      <w:pPr>
        <w:spacing w:line="400" w:lineRule="exact"/>
        <w:rPr>
          <w:rFonts w:ascii="ＭＳ 明朝" w:eastAsia="ＭＳ 明朝" w:hAnsi="ＭＳ 明朝"/>
          <w:color w:val="000000" w:themeColor="text1"/>
          <w:spacing w:val="-6"/>
          <w:kern w:val="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 xml:space="preserve">　　　　　　　　　　　　　　　　　　　担当者名　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  <w:u w:val="single"/>
        </w:rPr>
        <w:t xml:space="preserve">　　　　　　　　　　　　　　　　　　　</w:t>
      </w:r>
    </w:p>
    <w:p w14:paraId="34CA3ADF" w14:textId="77777777" w:rsidR="000C5A0D" w:rsidRDefault="003713C7" w:rsidP="00CF7DE6">
      <w:pPr>
        <w:spacing w:line="400" w:lineRule="exact"/>
        <w:rPr>
          <w:rFonts w:ascii="ＭＳ 明朝" w:eastAsia="ＭＳ 明朝" w:hAnsi="ＭＳ 明朝"/>
          <w:color w:val="000000" w:themeColor="text1"/>
          <w:spacing w:val="-6"/>
          <w:kern w:val="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 xml:space="preserve">　　　　　　　　　　　　　　　　　　　　連絡先　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  <w:u w:val="single"/>
        </w:rPr>
        <w:t xml:space="preserve">　　　　　　　　　　　　　　　　　　　</w:t>
      </w:r>
    </w:p>
    <w:p w14:paraId="4D414D1C" w14:textId="77777777" w:rsidR="000C5A0D" w:rsidRDefault="000C5A0D">
      <w:pPr>
        <w:rPr>
          <w:rFonts w:ascii="ＭＳ 明朝" w:eastAsia="ＭＳ 明朝" w:hAnsi="ＭＳ 明朝"/>
          <w:color w:val="000000" w:themeColor="text1"/>
          <w:spacing w:val="-6"/>
          <w:kern w:val="0"/>
        </w:rPr>
      </w:pPr>
    </w:p>
    <w:sectPr w:rsidR="000C5A0D">
      <w:pgSz w:w="11906" w:h="16838"/>
      <w:pgMar w:top="1134" w:right="1457" w:bottom="709" w:left="1418" w:header="851" w:footer="992" w:gutter="0"/>
      <w:cols w:space="720"/>
      <w:docGrid w:type="lines" w:linePitch="28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7AFC" w14:textId="77777777" w:rsidR="00BB0143" w:rsidRDefault="003713C7">
      <w:r>
        <w:separator/>
      </w:r>
    </w:p>
  </w:endnote>
  <w:endnote w:type="continuationSeparator" w:id="0">
    <w:p w14:paraId="1323C35D" w14:textId="77777777" w:rsidR="00BB0143" w:rsidRDefault="0037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0BAE" w14:textId="77777777" w:rsidR="00BB0143" w:rsidRDefault="003713C7">
      <w:r>
        <w:separator/>
      </w:r>
    </w:p>
  </w:footnote>
  <w:footnote w:type="continuationSeparator" w:id="0">
    <w:p w14:paraId="053B8381" w14:textId="77777777" w:rsidR="00BB0143" w:rsidRDefault="00371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2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0D"/>
    <w:rsid w:val="000C5A0D"/>
    <w:rsid w:val="00101928"/>
    <w:rsid w:val="0010789E"/>
    <w:rsid w:val="00134C09"/>
    <w:rsid w:val="001F7D6B"/>
    <w:rsid w:val="00205836"/>
    <w:rsid w:val="00214E98"/>
    <w:rsid w:val="00223082"/>
    <w:rsid w:val="00322FF6"/>
    <w:rsid w:val="00355AFB"/>
    <w:rsid w:val="003713C7"/>
    <w:rsid w:val="003863E2"/>
    <w:rsid w:val="0052250F"/>
    <w:rsid w:val="00576C93"/>
    <w:rsid w:val="005903B8"/>
    <w:rsid w:val="006C053A"/>
    <w:rsid w:val="007541E7"/>
    <w:rsid w:val="007B2E99"/>
    <w:rsid w:val="008E1198"/>
    <w:rsid w:val="00965154"/>
    <w:rsid w:val="00A84450"/>
    <w:rsid w:val="00B6551D"/>
    <w:rsid w:val="00BB0143"/>
    <w:rsid w:val="00C6180C"/>
    <w:rsid w:val="00CD5601"/>
    <w:rsid w:val="00CF7DE6"/>
    <w:rsid w:val="00D31745"/>
    <w:rsid w:val="00DA039B"/>
    <w:rsid w:val="00DE0C17"/>
    <w:rsid w:val="00DF03D1"/>
    <w:rsid w:val="00EC3032"/>
    <w:rsid w:val="00EC3CA5"/>
    <w:rsid w:val="00ED5063"/>
    <w:rsid w:val="00FC250F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1FAFC"/>
  <w15:chartTrackingRefBased/>
  <w15:docId w15:val="{1AEECFA4-F0AB-49DD-8C3D-9777B85E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hirota tomoya</cp:lastModifiedBy>
  <cp:revision>68</cp:revision>
  <cp:lastPrinted>2023-05-12T07:25:00Z</cp:lastPrinted>
  <dcterms:created xsi:type="dcterms:W3CDTF">2023-05-30T01:25:00Z</dcterms:created>
  <dcterms:modified xsi:type="dcterms:W3CDTF">2024-02-27T09:55:00Z</dcterms:modified>
</cp:coreProperties>
</file>