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（様式第７号）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徳島県危機管理部長　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殿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pacing w:val="20"/>
        </w:rPr>
      </w:pPr>
      <w:r>
        <w:rPr>
          <w:rFonts w:hint="eastAsia" w:asciiTheme="minorEastAsia" w:hAnsiTheme="minorEastAsia" w:eastAsiaTheme="minorEastAsia"/>
          <w:sz w:val="48"/>
        </w:rPr>
        <w:t>質　問　書</w:t>
      </w:r>
    </w:p>
    <w:p>
      <w:pPr>
        <w:pStyle w:val="0"/>
        <w:rPr>
          <w:rFonts w:hint="eastAsia" w:asciiTheme="minorEastAsia" w:hAnsiTheme="minorEastAsia" w:eastAsiaTheme="minorEastAsia"/>
          <w:spacing w:val="20"/>
        </w:rPr>
      </w:pPr>
    </w:p>
    <w:p>
      <w:pPr>
        <w:pStyle w:val="0"/>
        <w:ind w:left="567" w:hanging="567" w:hangingChars="27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</w:rPr>
        <w:t>件名：</w:t>
      </w:r>
      <w:r>
        <w:rPr>
          <w:rFonts w:hint="eastAsia" w:asciiTheme="minorEastAsia" w:hAnsiTheme="minorEastAsia" w:eastAsiaTheme="minorEastAsia"/>
          <w:spacing w:val="45"/>
        </w:rPr>
        <w:t>令和６年度防災服リニューアル業務</w:t>
      </w:r>
    </w:p>
    <w:tbl>
      <w:tblPr>
        <w:tblStyle w:val="11"/>
        <w:tblW w:w="8355" w:type="dxa"/>
        <w:jc w:val="left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355"/>
      </w:tblGrid>
      <w:tr>
        <w:trPr>
          <w:trHeight w:val="375" w:hRule="atLeast"/>
        </w:trPr>
        <w:tc>
          <w:tcPr>
            <w:tcW w:w="8355" w:type="dxa"/>
            <w:vAlign w:val="top"/>
          </w:tcPr>
          <w:p>
            <w:pPr>
              <w:pStyle w:val="0"/>
              <w:ind w:left="21"/>
              <w:jc w:val="center"/>
              <w:rPr>
                <w:rFonts w:hint="eastAsia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質　問　事　項</w:t>
            </w:r>
          </w:p>
        </w:tc>
      </w:tr>
      <w:tr>
        <w:trPr>
          <w:trHeight w:val="6045" w:hRule="atLeast"/>
        </w:trPr>
        <w:tc>
          <w:tcPr>
            <w:tcW w:w="8355" w:type="dxa"/>
            <w:vAlign w:val="top"/>
          </w:tcPr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left="21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11"/>
        <w:tblW w:w="5760" w:type="dxa"/>
        <w:jc w:val="left"/>
        <w:tblInd w:w="2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40"/>
        <w:gridCol w:w="4320"/>
      </w:tblGrid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fitText w:val="840" w:id="1"/>
              </w:rPr>
              <w:t>法人名等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fitText w:val="840" w:id="2"/>
              </w:rPr>
              <w:t>担当者名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0"/>
                <w:fitText w:val="840" w:id="3"/>
              </w:rPr>
              <w:t>電</w:t>
            </w:r>
            <w:r>
              <w:rPr>
                <w:rFonts w:hint="eastAsia" w:asciiTheme="minorEastAsia" w:hAnsiTheme="minorEastAsia" w:eastAsiaTheme="minorEastAsia"/>
                <w:fitText w:val="840" w:id="3"/>
              </w:rPr>
              <w:t>話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"/>
                <w:fitText w:val="840" w:id="4"/>
              </w:rPr>
              <w:t>ﾌｧｸｼﾐ</w:t>
            </w:r>
            <w:r>
              <w:rPr>
                <w:rFonts w:hint="eastAsia" w:asciiTheme="minorEastAsia" w:hAnsiTheme="minorEastAsia" w:eastAsiaTheme="minorEastAsia"/>
                <w:spacing w:val="3"/>
                <w:fitText w:val="840" w:id="4"/>
              </w:rPr>
              <w:t>ﾘ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42"/>
                <w:fitText w:val="840" w:id="5"/>
              </w:rPr>
              <w:t>E-mai</w:t>
            </w:r>
            <w:r>
              <w:rPr>
                <w:rFonts w:hint="eastAsia" w:asciiTheme="minorEastAsia" w:hAnsiTheme="minorEastAsia" w:eastAsiaTheme="minorEastAsia"/>
                <w:spacing w:val="3"/>
                <w:fitText w:val="840" w:id="5"/>
              </w:rPr>
              <w:t>l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注：質問がない場合は質問書の提出は不要です。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24</Words>
  <Characters>142</Characters>
  <Application>JUST Note</Application>
  <Lines>1</Lines>
  <Paragraphs>1</Paragraphs>
  <Company>徳島県</Company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Katayama Akihito</dc:creator>
  <cp:lastModifiedBy>nakano katsuki</cp:lastModifiedBy>
  <cp:lastPrinted>2019-03-15T03:17:00Z</cp:lastPrinted>
  <dcterms:created xsi:type="dcterms:W3CDTF">2019-03-11T09:24:00Z</dcterms:created>
  <dcterms:modified xsi:type="dcterms:W3CDTF">2024-04-16T09:14:52Z</dcterms:modified>
  <cp:revision>10</cp:revision>
</cp:coreProperties>
</file>