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61F6A" w14:textId="42D8A0AF" w:rsidR="00D33AEC" w:rsidRDefault="00586FFA">
      <w:pPr>
        <w:spacing w:line="0" w:lineRule="atLeast"/>
        <w:jc w:val="center"/>
        <w:rPr>
          <w:rFonts w:ascii="ＤＦ平成ゴシック体W5" w:eastAsia="ＤＦ平成ゴシック体W5" w:hAnsi="ＤＦ平成ゴシック体W5"/>
          <w:sz w:val="32"/>
        </w:rPr>
      </w:pPr>
      <w:r>
        <w:rPr>
          <w:rFonts w:ascii="ＤＦ平成ゴシック体W5" w:eastAsia="ＤＦ平成ゴシック体W5" w:hAnsi="ＤＦ平成ゴシック体W5" w:hint="eastAsia"/>
          <w:sz w:val="32"/>
        </w:rPr>
        <w:t>防災出前講座　申込書</w:t>
      </w:r>
    </w:p>
    <w:p w14:paraId="34B011A1" w14:textId="77777777" w:rsidR="00D33AEC" w:rsidRDefault="00586FFA">
      <w:pPr>
        <w:pStyle w:val="a3"/>
        <w:numPr>
          <w:ilvl w:val="0"/>
          <w:numId w:val="1"/>
        </w:numPr>
        <w:spacing w:line="0" w:lineRule="atLeast"/>
        <w:ind w:leftChars="0"/>
        <w:jc w:val="left"/>
        <w:rPr>
          <w:rFonts w:ascii="ＤＦ平成ゴシック体W5" w:eastAsia="ＤＦ平成ゴシック体W5" w:hAnsi="ＤＦ平成ゴシック体W5"/>
          <w:sz w:val="28"/>
        </w:rPr>
      </w:pPr>
      <w:r>
        <w:rPr>
          <w:rFonts w:ascii="ＤＦ平成ゴシック体W5" w:eastAsia="ＤＦ平成ゴシック体W5" w:hAnsi="ＤＦ平成ゴシック体W5" w:hint="eastAsia"/>
          <w:sz w:val="28"/>
        </w:rPr>
        <w:t>講座内容</w:t>
      </w:r>
    </w:p>
    <w:tbl>
      <w:tblPr>
        <w:tblStyle w:val="ad"/>
        <w:tblW w:w="10456" w:type="dxa"/>
        <w:tblLayout w:type="fixed"/>
        <w:tblLook w:val="04A0" w:firstRow="1" w:lastRow="0" w:firstColumn="1" w:lastColumn="0" w:noHBand="0" w:noVBand="1"/>
      </w:tblPr>
      <w:tblGrid>
        <w:gridCol w:w="1413"/>
        <w:gridCol w:w="1417"/>
        <w:gridCol w:w="3104"/>
        <w:gridCol w:w="4522"/>
      </w:tblGrid>
      <w:tr w:rsidR="00D33AEC" w14:paraId="12789BB5" w14:textId="77777777">
        <w:trPr>
          <w:trHeight w:val="632"/>
        </w:trPr>
        <w:tc>
          <w:tcPr>
            <w:tcW w:w="1413" w:type="dxa"/>
            <w:vAlign w:val="center"/>
          </w:tcPr>
          <w:p w14:paraId="61A12B86" w14:textId="77777777" w:rsidR="00D33AEC" w:rsidRDefault="00586FFA">
            <w:pPr>
              <w:spacing w:line="0" w:lineRule="atLeast"/>
              <w:jc w:val="center"/>
              <w:rPr>
                <w:rFonts w:ascii="AR P丸ゴシック体M" w:eastAsia="AR P丸ゴシック体M" w:hAnsi="AR P丸ゴシック体M"/>
                <w:sz w:val="28"/>
              </w:rPr>
            </w:pPr>
            <w:r>
              <w:rPr>
                <w:rFonts w:ascii="AR P丸ゴシック体M" w:eastAsia="AR P丸ゴシック体M" w:hAnsi="AR P丸ゴシック体M"/>
                <w:sz w:val="28"/>
              </w:rPr>
              <w:t>日　時</w:t>
            </w:r>
          </w:p>
        </w:tc>
        <w:tc>
          <w:tcPr>
            <w:tcW w:w="9043" w:type="dxa"/>
            <w:gridSpan w:val="3"/>
            <w:vAlign w:val="center"/>
          </w:tcPr>
          <w:p w14:paraId="7F0F8BF1" w14:textId="77777777" w:rsidR="00D33AEC" w:rsidRDefault="00586FFA">
            <w:pPr>
              <w:spacing w:line="0" w:lineRule="atLeast"/>
              <w:rPr>
                <w:rFonts w:ascii="AR P丸ゴシック体M" w:eastAsia="AR P丸ゴシック体M" w:hAnsi="AR P丸ゴシック体M"/>
                <w:sz w:val="28"/>
              </w:rPr>
            </w:pPr>
            <w:r>
              <w:rPr>
                <w:rFonts w:ascii="AR P丸ゴシック体M" w:eastAsia="AR P丸ゴシック体M" w:hAnsi="AR P丸ゴシック体M"/>
                <w:sz w:val="28"/>
              </w:rPr>
              <w:t xml:space="preserve">令和　</w:t>
            </w:r>
            <w:r>
              <w:rPr>
                <w:rFonts w:ascii="AR P丸ゴシック体M" w:eastAsia="AR P丸ゴシック体M" w:hAnsi="AR P丸ゴシック体M" w:hint="eastAsia"/>
                <w:sz w:val="28"/>
              </w:rPr>
              <w:t xml:space="preserve"> </w:t>
            </w:r>
            <w:r>
              <w:rPr>
                <w:rFonts w:ascii="AR P丸ゴシック体M" w:eastAsia="AR P丸ゴシック体M" w:hAnsi="AR P丸ゴシック体M"/>
                <w:sz w:val="28"/>
              </w:rPr>
              <w:t xml:space="preserve">　年　</w:t>
            </w:r>
            <w:r>
              <w:rPr>
                <w:rFonts w:ascii="AR P丸ゴシック体M" w:eastAsia="AR P丸ゴシック体M" w:hAnsi="AR P丸ゴシック体M" w:hint="eastAsia"/>
                <w:sz w:val="28"/>
              </w:rPr>
              <w:t xml:space="preserve"> </w:t>
            </w:r>
            <w:r>
              <w:rPr>
                <w:rFonts w:ascii="AR P丸ゴシック体M" w:eastAsia="AR P丸ゴシック体M" w:hAnsi="AR P丸ゴシック体M"/>
                <w:sz w:val="28"/>
              </w:rPr>
              <w:t xml:space="preserve">　月　</w:t>
            </w:r>
            <w:r>
              <w:rPr>
                <w:rFonts w:ascii="AR P丸ゴシック体M" w:eastAsia="AR P丸ゴシック体M" w:hAnsi="AR P丸ゴシック体M" w:hint="eastAsia"/>
                <w:sz w:val="28"/>
              </w:rPr>
              <w:t xml:space="preserve"> </w:t>
            </w:r>
            <w:r>
              <w:rPr>
                <w:rFonts w:ascii="AR P丸ゴシック体M" w:eastAsia="AR P丸ゴシック体M" w:hAnsi="AR P丸ゴシック体M"/>
                <w:sz w:val="28"/>
              </w:rPr>
              <w:t xml:space="preserve">  日（　</w:t>
            </w:r>
            <w:r>
              <w:rPr>
                <w:rFonts w:ascii="AR P丸ゴシック体M" w:eastAsia="AR P丸ゴシック体M" w:hAnsi="AR P丸ゴシック体M" w:hint="eastAsia"/>
                <w:sz w:val="28"/>
              </w:rPr>
              <w:t xml:space="preserve"> </w:t>
            </w:r>
            <w:r>
              <w:rPr>
                <w:rFonts w:ascii="AR P丸ゴシック体M" w:eastAsia="AR P丸ゴシック体M" w:hAnsi="AR P丸ゴシック体M"/>
                <w:sz w:val="28"/>
              </w:rPr>
              <w:t xml:space="preserve">　）　　　：　　　　～　</w:t>
            </w:r>
            <w:r>
              <w:rPr>
                <w:rFonts w:ascii="AR P丸ゴシック体M" w:eastAsia="AR P丸ゴシック体M" w:hAnsi="AR P丸ゴシック体M" w:hint="eastAsia"/>
                <w:sz w:val="28"/>
              </w:rPr>
              <w:t xml:space="preserve"> </w:t>
            </w:r>
            <w:r>
              <w:rPr>
                <w:rFonts w:ascii="AR P丸ゴシック体M" w:eastAsia="AR P丸ゴシック体M" w:hAnsi="AR P丸ゴシック体M"/>
                <w:sz w:val="28"/>
              </w:rPr>
              <w:t xml:space="preserve">　　：</w:t>
            </w:r>
          </w:p>
        </w:tc>
      </w:tr>
      <w:tr w:rsidR="00D33AEC" w14:paraId="6C2C1A6B" w14:textId="77777777">
        <w:trPr>
          <w:trHeight w:val="981"/>
        </w:trPr>
        <w:tc>
          <w:tcPr>
            <w:tcW w:w="1413" w:type="dxa"/>
            <w:vAlign w:val="center"/>
          </w:tcPr>
          <w:p w14:paraId="37FA2BAC" w14:textId="77777777" w:rsidR="00D33AEC" w:rsidRDefault="00586FFA">
            <w:pPr>
              <w:spacing w:line="0" w:lineRule="atLeast"/>
              <w:jc w:val="center"/>
              <w:rPr>
                <w:rFonts w:ascii="AR P丸ゴシック体M" w:eastAsia="AR P丸ゴシック体M" w:hAnsi="AR P丸ゴシック体M"/>
                <w:sz w:val="28"/>
              </w:rPr>
            </w:pPr>
            <w:r>
              <w:rPr>
                <w:rFonts w:ascii="AR P丸ゴシック体M" w:eastAsia="AR P丸ゴシック体M" w:hAnsi="AR P丸ゴシック体M"/>
                <w:sz w:val="28"/>
              </w:rPr>
              <w:t>会　場</w:t>
            </w:r>
          </w:p>
        </w:tc>
        <w:tc>
          <w:tcPr>
            <w:tcW w:w="9043" w:type="dxa"/>
            <w:gridSpan w:val="3"/>
          </w:tcPr>
          <w:p w14:paraId="136A32D0" w14:textId="77777777" w:rsidR="00D33AEC" w:rsidRDefault="00D33AEC">
            <w:pPr>
              <w:spacing w:line="0" w:lineRule="atLeast"/>
              <w:rPr>
                <w:rFonts w:ascii="AR P丸ゴシック体M" w:eastAsia="AR P丸ゴシック体M" w:hAnsi="AR P丸ゴシック体M"/>
                <w:sz w:val="28"/>
              </w:rPr>
            </w:pPr>
          </w:p>
        </w:tc>
      </w:tr>
      <w:tr w:rsidR="00D33AEC" w14:paraId="4285A7A7" w14:textId="77777777">
        <w:trPr>
          <w:trHeight w:val="909"/>
        </w:trPr>
        <w:tc>
          <w:tcPr>
            <w:tcW w:w="1413" w:type="dxa"/>
            <w:vAlign w:val="center"/>
          </w:tcPr>
          <w:p w14:paraId="72FE784C" w14:textId="77777777" w:rsidR="00D33AEC" w:rsidRDefault="00586FFA">
            <w:pPr>
              <w:spacing w:line="0" w:lineRule="atLeast"/>
              <w:jc w:val="center"/>
              <w:rPr>
                <w:rFonts w:ascii="AR P丸ゴシック体M" w:eastAsia="AR P丸ゴシック体M" w:hAnsi="AR P丸ゴシック体M"/>
                <w:sz w:val="28"/>
              </w:rPr>
            </w:pPr>
            <w:r>
              <w:rPr>
                <w:rFonts w:ascii="AR P丸ゴシック体M" w:eastAsia="AR P丸ゴシック体M" w:hAnsi="AR P丸ゴシック体M"/>
                <w:sz w:val="28"/>
              </w:rPr>
              <w:t>会場住所</w:t>
            </w:r>
          </w:p>
        </w:tc>
        <w:tc>
          <w:tcPr>
            <w:tcW w:w="9043" w:type="dxa"/>
            <w:gridSpan w:val="3"/>
          </w:tcPr>
          <w:p w14:paraId="2759FE83" w14:textId="77777777" w:rsidR="00D33AEC" w:rsidRDefault="00D33AEC">
            <w:pPr>
              <w:spacing w:line="0" w:lineRule="atLeast"/>
              <w:rPr>
                <w:rFonts w:ascii="AR P丸ゴシック体M" w:eastAsia="AR P丸ゴシック体M" w:hAnsi="AR P丸ゴシック体M"/>
                <w:sz w:val="28"/>
              </w:rPr>
            </w:pPr>
          </w:p>
        </w:tc>
      </w:tr>
      <w:tr w:rsidR="00D33AEC" w14:paraId="0CF91492" w14:textId="77777777">
        <w:trPr>
          <w:trHeight w:val="847"/>
        </w:trPr>
        <w:tc>
          <w:tcPr>
            <w:tcW w:w="1413" w:type="dxa"/>
            <w:vAlign w:val="center"/>
          </w:tcPr>
          <w:p w14:paraId="1C7D9720" w14:textId="77777777" w:rsidR="00D33AEC" w:rsidRDefault="00586FFA">
            <w:pPr>
              <w:spacing w:line="0" w:lineRule="atLeast"/>
              <w:jc w:val="center"/>
              <w:rPr>
                <w:rFonts w:ascii="AR P丸ゴシック体M" w:eastAsia="AR P丸ゴシック体M" w:hAnsi="AR P丸ゴシック体M"/>
                <w:w w:val="80"/>
                <w:sz w:val="28"/>
              </w:rPr>
            </w:pPr>
            <w:r>
              <w:rPr>
                <w:rFonts w:ascii="AR P丸ゴシック体M" w:eastAsia="AR P丸ゴシック体M" w:hAnsi="AR P丸ゴシック体M"/>
                <w:w w:val="80"/>
                <w:sz w:val="28"/>
              </w:rPr>
              <w:t>会合等名称</w:t>
            </w:r>
          </w:p>
        </w:tc>
        <w:tc>
          <w:tcPr>
            <w:tcW w:w="9043" w:type="dxa"/>
            <w:gridSpan w:val="3"/>
            <w:vAlign w:val="bottom"/>
          </w:tcPr>
          <w:p w14:paraId="191B57DB" w14:textId="77777777" w:rsidR="00D33AEC" w:rsidRDefault="00D33AEC">
            <w:pPr>
              <w:spacing w:line="0" w:lineRule="atLeast"/>
              <w:jc w:val="right"/>
              <w:rPr>
                <w:rFonts w:ascii="AR P丸ゴシック体M" w:eastAsia="AR P丸ゴシック体M" w:hAnsi="AR P丸ゴシック体M"/>
                <w:sz w:val="28"/>
              </w:rPr>
            </w:pPr>
          </w:p>
          <w:p w14:paraId="49062CFF" w14:textId="77777777" w:rsidR="00D33AEC" w:rsidRDefault="00586FFA">
            <w:pPr>
              <w:ind w:firstLineChars="100" w:firstLine="240"/>
              <w:jc w:val="right"/>
              <w:rPr>
                <w:rFonts w:ascii="AR P丸ゴシック体M" w:eastAsia="AR P丸ゴシック体M" w:hAnsi="AR P丸ゴシック体M"/>
                <w:sz w:val="28"/>
              </w:rPr>
            </w:pPr>
            <w:r>
              <w:rPr>
                <w:rFonts w:ascii="AR P丸ゴシック体M" w:eastAsia="AR P丸ゴシック体M" w:hAnsi="AR P丸ゴシック体M"/>
                <w:sz w:val="24"/>
              </w:rPr>
              <w:t>※営利活動や政治活動など、開催目的によってはお断りすることがあります。</w:t>
            </w:r>
          </w:p>
        </w:tc>
      </w:tr>
      <w:tr w:rsidR="00D33AEC" w14:paraId="0D899FE3" w14:textId="77777777">
        <w:trPr>
          <w:trHeight w:val="674"/>
        </w:trPr>
        <w:tc>
          <w:tcPr>
            <w:tcW w:w="1413" w:type="dxa"/>
            <w:vAlign w:val="center"/>
          </w:tcPr>
          <w:p w14:paraId="4A96E806" w14:textId="77777777" w:rsidR="00D33AEC" w:rsidRDefault="00586FFA">
            <w:pPr>
              <w:spacing w:line="0" w:lineRule="atLeast"/>
              <w:jc w:val="center"/>
              <w:rPr>
                <w:rFonts w:ascii="AR P丸ゴシック体M" w:eastAsia="AR P丸ゴシック体M" w:hAnsi="AR P丸ゴシック体M"/>
                <w:sz w:val="28"/>
              </w:rPr>
            </w:pPr>
            <w:r>
              <w:rPr>
                <w:rFonts w:ascii="AR P丸ゴシック体M" w:eastAsia="AR P丸ゴシック体M" w:hAnsi="AR P丸ゴシック体M"/>
                <w:sz w:val="28"/>
              </w:rPr>
              <w:t>参加人数</w:t>
            </w:r>
          </w:p>
        </w:tc>
        <w:tc>
          <w:tcPr>
            <w:tcW w:w="9043" w:type="dxa"/>
            <w:gridSpan w:val="3"/>
            <w:tcBorders>
              <w:bottom w:val="single" w:sz="4" w:space="0" w:color="auto"/>
            </w:tcBorders>
            <w:vAlign w:val="center"/>
          </w:tcPr>
          <w:p w14:paraId="1A5016DB" w14:textId="77777777" w:rsidR="00D33AEC" w:rsidRDefault="00586FFA">
            <w:pPr>
              <w:spacing w:line="0" w:lineRule="atLeast"/>
              <w:rPr>
                <w:rFonts w:ascii="AR P丸ゴシック体M" w:eastAsia="AR P丸ゴシック体M" w:hAnsi="AR P丸ゴシック体M"/>
                <w:sz w:val="28"/>
              </w:rPr>
            </w:pPr>
            <w:r>
              <w:rPr>
                <w:rFonts w:ascii="AR P丸ゴシック体M" w:eastAsia="AR P丸ゴシック体M" w:hAnsi="AR P丸ゴシック体M"/>
                <w:sz w:val="28"/>
              </w:rPr>
              <w:t>約　　　　　名</w:t>
            </w:r>
          </w:p>
        </w:tc>
      </w:tr>
      <w:tr w:rsidR="00D33AEC" w14:paraId="1932C000" w14:textId="77777777">
        <w:trPr>
          <w:trHeight w:val="648"/>
        </w:trPr>
        <w:tc>
          <w:tcPr>
            <w:tcW w:w="1413" w:type="dxa"/>
            <w:vMerge w:val="restart"/>
            <w:vAlign w:val="center"/>
          </w:tcPr>
          <w:p w14:paraId="73C77026" w14:textId="77777777" w:rsidR="00D33AEC" w:rsidRDefault="00586FFA">
            <w:pPr>
              <w:spacing w:line="0" w:lineRule="atLeast"/>
              <w:jc w:val="center"/>
              <w:rPr>
                <w:rFonts w:ascii="AR P丸ゴシック体M" w:eastAsia="AR P丸ゴシック体M" w:hAnsi="AR P丸ゴシック体M"/>
                <w:sz w:val="28"/>
              </w:rPr>
            </w:pPr>
            <w:r>
              <w:rPr>
                <w:rFonts w:ascii="AR P丸ゴシック体M" w:eastAsia="AR P丸ゴシック体M" w:hAnsi="AR P丸ゴシック体M"/>
                <w:sz w:val="28"/>
              </w:rPr>
              <w:t>希望分野</w:t>
            </w:r>
          </w:p>
        </w:tc>
        <w:tc>
          <w:tcPr>
            <w:tcW w:w="9043" w:type="dxa"/>
            <w:gridSpan w:val="3"/>
            <w:tcBorders>
              <w:bottom w:val="dashed" w:sz="4" w:space="0" w:color="auto"/>
            </w:tcBorders>
            <w:vAlign w:val="center"/>
          </w:tcPr>
          <w:p w14:paraId="452653D8" w14:textId="77777777" w:rsidR="00D33AEC" w:rsidRDefault="00D33AEC">
            <w:pPr>
              <w:spacing w:line="0" w:lineRule="atLeast"/>
              <w:rPr>
                <w:rFonts w:ascii="AR P丸ゴシック体M" w:eastAsia="AR P丸ゴシック体M" w:hAnsi="AR P丸ゴシック体M"/>
                <w:sz w:val="10"/>
              </w:rPr>
            </w:pPr>
          </w:p>
          <w:p w14:paraId="6A6B70FD" w14:textId="77777777" w:rsidR="00D33AEC" w:rsidRDefault="00586FFA">
            <w:pPr>
              <w:spacing w:line="0" w:lineRule="atLeast"/>
              <w:rPr>
                <w:rFonts w:ascii="AR P丸ゴシック体M" w:eastAsia="AR P丸ゴシック体M" w:hAnsi="AR P丸ゴシック体M"/>
                <w:sz w:val="28"/>
              </w:rPr>
            </w:pPr>
            <w:r>
              <w:rPr>
                <w:rFonts w:ascii="AR P丸ゴシック体M" w:eastAsia="AR P丸ゴシック体M" w:hAnsi="AR P丸ゴシック体M"/>
                <w:sz w:val="36"/>
              </w:rPr>
              <w:t>（　）</w:t>
            </w:r>
            <w:r>
              <w:rPr>
                <w:rFonts w:ascii="AR P丸ゴシック体M" w:eastAsia="AR P丸ゴシック体M" w:hAnsi="AR P丸ゴシック体M"/>
                <w:sz w:val="28"/>
              </w:rPr>
              <w:t>←下の項目から希望の番号をお書きください。</w:t>
            </w:r>
          </w:p>
          <w:p w14:paraId="36DA8CDA" w14:textId="77777777" w:rsidR="00D33AEC" w:rsidRDefault="00586FFA">
            <w:pPr>
              <w:spacing w:line="0" w:lineRule="atLeast"/>
              <w:rPr>
                <w:rFonts w:ascii="AR P丸ゴシック体M" w:eastAsia="AR P丸ゴシック体M" w:hAnsi="AR P丸ゴシック体M"/>
                <w:sz w:val="28"/>
              </w:rPr>
            </w:pPr>
            <w:r>
              <w:rPr>
                <w:rFonts w:ascii="AR P丸ゴシック体M" w:eastAsia="AR P丸ゴシック体M" w:hAnsi="AR P丸ゴシック体M"/>
                <w:sz w:val="22"/>
              </w:rPr>
              <w:t>※ 複数の項目を希望される場合やオンライン受講を希望される場合はご相談ください。</w:t>
            </w:r>
          </w:p>
          <w:p w14:paraId="795A5318" w14:textId="77777777" w:rsidR="00D33AEC" w:rsidRDefault="00D33AEC">
            <w:pPr>
              <w:spacing w:line="0" w:lineRule="atLeast"/>
              <w:rPr>
                <w:rFonts w:ascii="AR P丸ゴシック体M" w:eastAsia="AR P丸ゴシック体M" w:hAnsi="AR P丸ゴシック体M"/>
                <w:sz w:val="10"/>
              </w:rPr>
            </w:pPr>
          </w:p>
        </w:tc>
      </w:tr>
      <w:tr w:rsidR="00D33AEC" w14:paraId="381BC9BD" w14:textId="77777777">
        <w:trPr>
          <w:trHeight w:val="419"/>
        </w:trPr>
        <w:tc>
          <w:tcPr>
            <w:tcW w:w="1413" w:type="dxa"/>
            <w:vMerge/>
            <w:vAlign w:val="center"/>
          </w:tcPr>
          <w:p w14:paraId="4AFC7247" w14:textId="77777777" w:rsidR="00D33AEC" w:rsidRDefault="00D33AEC">
            <w:pPr>
              <w:spacing w:line="0" w:lineRule="atLeast"/>
              <w:jc w:val="center"/>
              <w:rPr>
                <w:rFonts w:ascii="AR P丸ゴシック体M" w:eastAsia="AR P丸ゴシック体M" w:hAnsi="AR P丸ゴシック体M"/>
                <w:sz w:val="28"/>
              </w:rPr>
            </w:pPr>
          </w:p>
        </w:tc>
        <w:tc>
          <w:tcPr>
            <w:tcW w:w="1417" w:type="dxa"/>
            <w:tcBorders>
              <w:bottom w:val="single" w:sz="4" w:space="0" w:color="auto"/>
            </w:tcBorders>
            <w:vAlign w:val="center"/>
          </w:tcPr>
          <w:p w14:paraId="51B8E310" w14:textId="77777777" w:rsidR="00D33AEC" w:rsidRDefault="00586FFA">
            <w:pPr>
              <w:spacing w:line="0" w:lineRule="atLeast"/>
              <w:rPr>
                <w:rFonts w:ascii="AR P丸ゴシック体M" w:eastAsia="AR P丸ゴシック体M" w:hAnsi="AR P丸ゴシック体M"/>
                <w:sz w:val="24"/>
              </w:rPr>
            </w:pPr>
            <w:r>
              <w:rPr>
                <w:rFonts w:ascii="AR P丸ゴシック体M" w:eastAsia="AR P丸ゴシック体M" w:hAnsi="AR P丸ゴシック体M"/>
                <w:sz w:val="24"/>
              </w:rPr>
              <w:t>①基本講座</w:t>
            </w:r>
          </w:p>
        </w:tc>
        <w:tc>
          <w:tcPr>
            <w:tcW w:w="7626" w:type="dxa"/>
            <w:gridSpan w:val="2"/>
            <w:tcBorders>
              <w:bottom w:val="single" w:sz="4" w:space="0" w:color="auto"/>
            </w:tcBorders>
            <w:vAlign w:val="center"/>
          </w:tcPr>
          <w:p w14:paraId="3CEBAB6A" w14:textId="77777777" w:rsidR="00D33AEC" w:rsidRDefault="00586FFA">
            <w:pPr>
              <w:spacing w:line="0" w:lineRule="atLeast"/>
              <w:rPr>
                <w:rFonts w:ascii="AR P丸ゴシック体M" w:eastAsia="AR P丸ゴシック体M" w:hAnsi="AR P丸ゴシック体M"/>
                <w:w w:val="90"/>
                <w:sz w:val="24"/>
              </w:rPr>
            </w:pPr>
            <w:r>
              <w:rPr>
                <w:rFonts w:ascii="AR P丸ゴシック体M" w:eastAsia="AR P丸ゴシック体M" w:hAnsi="AR P丸ゴシック体M"/>
                <w:w w:val="90"/>
                <w:sz w:val="24"/>
              </w:rPr>
              <w:t>地震や津波について、</w:t>
            </w:r>
            <w:r>
              <w:rPr>
                <w:rFonts w:ascii="AR P丸ゴシック体M" w:eastAsia="AR P丸ゴシック体M" w:hAnsi="AR P丸ゴシック体M" w:hint="eastAsia"/>
                <w:w w:val="90"/>
                <w:sz w:val="24"/>
              </w:rPr>
              <w:t>身の回りの被害想定や</w:t>
            </w:r>
            <w:r>
              <w:rPr>
                <w:rFonts w:ascii="AR P丸ゴシック体M" w:eastAsia="AR P丸ゴシック体M" w:hAnsi="AR P丸ゴシック体M"/>
                <w:w w:val="90"/>
                <w:sz w:val="24"/>
              </w:rPr>
              <w:t>日頃</w:t>
            </w:r>
            <w:r>
              <w:rPr>
                <w:rFonts w:ascii="AR P丸ゴシック体M" w:eastAsia="AR P丸ゴシック体M" w:hAnsi="AR P丸ゴシック体M" w:hint="eastAsia"/>
                <w:w w:val="90"/>
                <w:sz w:val="24"/>
              </w:rPr>
              <w:t>から</w:t>
            </w:r>
            <w:r>
              <w:rPr>
                <w:rFonts w:ascii="AR P丸ゴシック体M" w:eastAsia="AR P丸ゴシック体M" w:hAnsi="AR P丸ゴシック体M"/>
                <w:w w:val="90"/>
                <w:sz w:val="24"/>
              </w:rPr>
              <w:t>の備えなど</w:t>
            </w:r>
          </w:p>
        </w:tc>
      </w:tr>
      <w:tr w:rsidR="00D33AEC" w14:paraId="21636CB1" w14:textId="77777777">
        <w:trPr>
          <w:trHeight w:val="284"/>
        </w:trPr>
        <w:tc>
          <w:tcPr>
            <w:tcW w:w="1413" w:type="dxa"/>
            <w:vMerge/>
            <w:vAlign w:val="center"/>
          </w:tcPr>
          <w:p w14:paraId="1D173566" w14:textId="77777777" w:rsidR="00D33AEC" w:rsidRDefault="00D33AEC">
            <w:pPr>
              <w:spacing w:line="0" w:lineRule="atLeast"/>
              <w:jc w:val="center"/>
              <w:rPr>
                <w:rFonts w:ascii="AR P丸ゴシック体M" w:eastAsia="AR P丸ゴシック体M" w:hAnsi="AR P丸ゴシック体M"/>
                <w:sz w:val="28"/>
              </w:rPr>
            </w:pPr>
          </w:p>
        </w:tc>
        <w:tc>
          <w:tcPr>
            <w:tcW w:w="9043" w:type="dxa"/>
            <w:gridSpan w:val="3"/>
            <w:tcBorders>
              <w:bottom w:val="single" w:sz="4" w:space="0" w:color="auto"/>
            </w:tcBorders>
            <w:shd w:val="clear" w:color="auto" w:fill="BFBFBF" w:themeFill="background1" w:themeFillShade="BF"/>
            <w:vAlign w:val="center"/>
          </w:tcPr>
          <w:p w14:paraId="1E684673" w14:textId="77777777" w:rsidR="00D33AEC" w:rsidRDefault="00586FFA">
            <w:pPr>
              <w:spacing w:line="0" w:lineRule="atLeast"/>
              <w:jc w:val="center"/>
              <w:rPr>
                <w:rFonts w:ascii="AR P丸ゴシック体M" w:eastAsia="AR P丸ゴシック体M" w:hAnsi="AR P丸ゴシック体M"/>
                <w:w w:val="90"/>
              </w:rPr>
            </w:pPr>
            <w:r>
              <w:rPr>
                <w:rFonts w:ascii="AR P丸ゴシック体M" w:eastAsia="AR P丸ゴシック体M" w:hAnsi="AR P丸ゴシック体M" w:hint="eastAsia"/>
                <w:w w:val="90"/>
                <w:sz w:val="24"/>
              </w:rPr>
              <w:t>個別講座</w:t>
            </w:r>
          </w:p>
        </w:tc>
      </w:tr>
      <w:tr w:rsidR="00D33AEC" w14:paraId="2302773B" w14:textId="77777777">
        <w:trPr>
          <w:trHeight w:val="1455"/>
        </w:trPr>
        <w:tc>
          <w:tcPr>
            <w:tcW w:w="1413" w:type="dxa"/>
            <w:vMerge/>
          </w:tcPr>
          <w:p w14:paraId="7E4D7DA4" w14:textId="77777777" w:rsidR="00D33AEC" w:rsidRDefault="00D33AEC">
            <w:pPr>
              <w:spacing w:line="0" w:lineRule="atLeast"/>
              <w:jc w:val="center"/>
              <w:rPr>
                <w:rFonts w:ascii="AR P丸ゴシック体M" w:eastAsia="AR P丸ゴシック体M" w:hAnsi="AR P丸ゴシック体M"/>
                <w:sz w:val="28"/>
              </w:rPr>
            </w:pPr>
          </w:p>
        </w:tc>
        <w:tc>
          <w:tcPr>
            <w:tcW w:w="4521" w:type="dxa"/>
            <w:gridSpan w:val="2"/>
            <w:tcBorders>
              <w:top w:val="single" w:sz="4" w:space="0" w:color="auto"/>
              <w:bottom w:val="nil"/>
            </w:tcBorders>
          </w:tcPr>
          <w:p w14:paraId="7DD9F762" w14:textId="77777777" w:rsidR="00D33AEC" w:rsidRDefault="00586FFA">
            <w:pPr>
              <w:spacing w:line="0" w:lineRule="atLeast"/>
              <w:rPr>
                <w:rFonts w:ascii="AR P丸ゴシック体M" w:eastAsia="AR P丸ゴシック体M" w:hAnsi="AR P丸ゴシック体M"/>
                <w:sz w:val="24"/>
              </w:rPr>
            </w:pPr>
            <w:r>
              <w:rPr>
                <w:rFonts w:ascii="AR P丸ゴシック体M" w:eastAsia="AR P丸ゴシック体M" w:hAnsi="AR P丸ゴシック体M" w:hint="eastAsia"/>
                <w:sz w:val="24"/>
              </w:rPr>
              <w:t>②中央構造線活断層帯直下型地震</w:t>
            </w:r>
          </w:p>
          <w:p w14:paraId="2DF45FB7" w14:textId="77777777" w:rsidR="00D33AEC" w:rsidRDefault="00586FFA">
            <w:pPr>
              <w:spacing w:line="0" w:lineRule="atLeast"/>
              <w:rPr>
                <w:rFonts w:ascii="AR P丸ゴシック体M" w:eastAsia="AR P丸ゴシック体M" w:hAnsi="AR P丸ゴシック体M"/>
                <w:sz w:val="24"/>
              </w:rPr>
            </w:pPr>
            <w:r>
              <w:rPr>
                <w:rFonts w:ascii="AR P丸ゴシック体M" w:eastAsia="AR P丸ゴシック体M" w:hAnsi="AR P丸ゴシック体M" w:hint="eastAsia"/>
                <w:sz w:val="24"/>
              </w:rPr>
              <w:t>③災害時のボランティア活動</w:t>
            </w:r>
          </w:p>
          <w:p w14:paraId="1308C5BA" w14:textId="77777777" w:rsidR="00D33AEC" w:rsidRDefault="00586FFA">
            <w:pPr>
              <w:spacing w:line="0" w:lineRule="atLeast"/>
              <w:rPr>
                <w:rFonts w:ascii="AR P丸ゴシック体M" w:eastAsia="AR P丸ゴシック体M" w:hAnsi="AR P丸ゴシック体M"/>
                <w:sz w:val="24"/>
              </w:rPr>
            </w:pPr>
            <w:r>
              <w:rPr>
                <w:rFonts w:ascii="AR P丸ゴシック体M" w:eastAsia="AR P丸ゴシック体M" w:hAnsi="AR P丸ゴシック体M" w:hint="eastAsia"/>
                <w:sz w:val="24"/>
              </w:rPr>
              <w:t>④消防団の活動</w:t>
            </w:r>
          </w:p>
          <w:p w14:paraId="529626AB" w14:textId="77777777" w:rsidR="00D33AEC" w:rsidRDefault="00586FFA">
            <w:pPr>
              <w:spacing w:line="0" w:lineRule="atLeast"/>
              <w:rPr>
                <w:rFonts w:ascii="AR P丸ゴシック体M" w:eastAsia="AR P丸ゴシック体M" w:hAnsi="AR P丸ゴシック体M"/>
                <w:sz w:val="24"/>
              </w:rPr>
            </w:pPr>
            <w:r>
              <w:rPr>
                <w:rFonts w:ascii="AR P丸ゴシック体M" w:eastAsia="AR P丸ゴシック体M" w:hAnsi="AR P丸ゴシック体M" w:hint="eastAsia"/>
                <w:sz w:val="24"/>
              </w:rPr>
              <w:t>⑤災害時の要配慮者対策</w:t>
            </w:r>
          </w:p>
          <w:p w14:paraId="65564D81" w14:textId="77777777" w:rsidR="00D33AEC" w:rsidRDefault="00586FFA">
            <w:pPr>
              <w:spacing w:line="0" w:lineRule="atLeast"/>
              <w:rPr>
                <w:rFonts w:ascii="AR P丸ゴシック体M" w:eastAsia="AR P丸ゴシック体M" w:hAnsi="AR P丸ゴシック体M"/>
                <w:sz w:val="24"/>
              </w:rPr>
            </w:pPr>
            <w:r>
              <w:rPr>
                <w:rFonts w:ascii="AR P丸ゴシック体M" w:eastAsia="AR P丸ゴシック体M" w:hAnsi="AR P丸ゴシック体M" w:hint="eastAsia"/>
                <w:sz w:val="24"/>
              </w:rPr>
              <w:t>⑥障がい者種別の特性に応じた防災対策</w:t>
            </w:r>
          </w:p>
          <w:p w14:paraId="3AE83078" w14:textId="77777777" w:rsidR="00D33AEC" w:rsidRDefault="00586FFA">
            <w:pPr>
              <w:spacing w:line="0" w:lineRule="atLeast"/>
              <w:rPr>
                <w:rFonts w:ascii="AR P丸ゴシック体M" w:eastAsia="AR P丸ゴシック体M" w:hAnsi="AR P丸ゴシック体M"/>
                <w:sz w:val="24"/>
              </w:rPr>
            </w:pPr>
            <w:r>
              <w:rPr>
                <w:rFonts w:ascii="AR P丸ゴシック体M" w:eastAsia="AR P丸ゴシック体M" w:hAnsi="AR P丸ゴシック体M" w:hint="eastAsia"/>
                <w:sz w:val="24"/>
              </w:rPr>
              <w:t>⑦災害時の健康管理について</w:t>
            </w:r>
          </w:p>
          <w:p w14:paraId="04E6026A" w14:textId="336A34AE" w:rsidR="00D33AEC" w:rsidRDefault="00586FFA">
            <w:pPr>
              <w:spacing w:line="0" w:lineRule="atLeast"/>
              <w:rPr>
                <w:rFonts w:ascii="AR P丸ゴシック体M" w:eastAsia="AR P丸ゴシック体M" w:hAnsi="AR P丸ゴシック体M" w:hint="eastAsia"/>
                <w:sz w:val="24"/>
              </w:rPr>
            </w:pPr>
            <w:r>
              <w:rPr>
                <w:rFonts w:ascii="AR P丸ゴシック体M" w:eastAsia="AR P丸ゴシック体M" w:hAnsi="AR P丸ゴシック体M" w:hint="eastAsia"/>
                <w:sz w:val="24"/>
              </w:rPr>
              <w:t>⑧企業防災について</w:t>
            </w:r>
          </w:p>
        </w:tc>
        <w:tc>
          <w:tcPr>
            <w:tcW w:w="4522" w:type="dxa"/>
            <w:tcBorders>
              <w:top w:val="single" w:sz="4" w:space="0" w:color="auto"/>
            </w:tcBorders>
          </w:tcPr>
          <w:p w14:paraId="670CEC1D" w14:textId="721BE697" w:rsidR="00322576" w:rsidRDefault="00322576">
            <w:pPr>
              <w:spacing w:line="0" w:lineRule="atLeast"/>
              <w:rPr>
                <w:rFonts w:ascii="AR P丸ゴシック体M" w:eastAsia="AR P丸ゴシック体M" w:hAnsi="AR P丸ゴシック体M"/>
                <w:sz w:val="24"/>
              </w:rPr>
            </w:pPr>
            <w:r>
              <w:rPr>
                <w:rFonts w:ascii="AR P丸ゴシック体M" w:eastAsia="AR P丸ゴシック体M" w:hAnsi="AR P丸ゴシック体M" w:hint="eastAsia"/>
                <w:sz w:val="24"/>
              </w:rPr>
              <w:t>⑨農村地域における災害への備え</w:t>
            </w:r>
          </w:p>
          <w:p w14:paraId="06F749FE" w14:textId="5480AA2A" w:rsidR="00D33AEC" w:rsidRDefault="00586FFA">
            <w:pPr>
              <w:spacing w:line="0" w:lineRule="atLeast"/>
              <w:rPr>
                <w:rFonts w:ascii="AR P丸ゴシック体M" w:eastAsia="AR P丸ゴシック体M" w:hAnsi="AR P丸ゴシック体M"/>
                <w:sz w:val="24"/>
              </w:rPr>
            </w:pPr>
            <w:r>
              <w:rPr>
                <w:rFonts w:ascii="AR P丸ゴシック体M" w:eastAsia="AR P丸ゴシック体M" w:hAnsi="AR P丸ゴシック体M" w:hint="eastAsia"/>
                <w:sz w:val="24"/>
              </w:rPr>
              <w:t>⑩住宅・建築物の耐震化</w:t>
            </w:r>
          </w:p>
          <w:p w14:paraId="57DE5290" w14:textId="77777777" w:rsidR="00D33AEC" w:rsidRDefault="00586FFA">
            <w:pPr>
              <w:spacing w:line="0" w:lineRule="atLeast"/>
              <w:rPr>
                <w:rFonts w:ascii="AR P丸ゴシック体M" w:eastAsia="AR P丸ゴシック体M" w:hAnsi="AR P丸ゴシック体M"/>
                <w:sz w:val="24"/>
              </w:rPr>
            </w:pPr>
            <w:r>
              <w:rPr>
                <w:rFonts w:ascii="AR P丸ゴシック体M" w:eastAsia="AR P丸ゴシック体M" w:hAnsi="AR P丸ゴシック体M" w:hint="eastAsia"/>
                <w:sz w:val="24"/>
              </w:rPr>
              <w:t>⑪水害に備えて</w:t>
            </w:r>
          </w:p>
          <w:p w14:paraId="07124E7C" w14:textId="77777777" w:rsidR="00D33AEC" w:rsidRDefault="00586FFA">
            <w:pPr>
              <w:spacing w:line="0" w:lineRule="atLeast"/>
              <w:rPr>
                <w:rFonts w:ascii="AR P丸ゴシック体M" w:eastAsia="AR P丸ゴシック体M" w:hAnsi="AR P丸ゴシック体M"/>
                <w:sz w:val="24"/>
              </w:rPr>
            </w:pPr>
            <w:r>
              <w:rPr>
                <w:rFonts w:ascii="AR P丸ゴシック体M" w:eastAsia="AR P丸ゴシック体M" w:hAnsi="AR P丸ゴシック体M" w:hint="eastAsia"/>
                <w:sz w:val="24"/>
              </w:rPr>
              <w:t>⑫土砂災害に備えて</w:t>
            </w:r>
          </w:p>
          <w:p w14:paraId="64599B4C" w14:textId="77777777" w:rsidR="00D33AEC" w:rsidRDefault="00586FFA">
            <w:pPr>
              <w:spacing w:line="0" w:lineRule="atLeast"/>
              <w:rPr>
                <w:rFonts w:ascii="AR P丸ゴシック体M" w:eastAsia="AR P丸ゴシック体M" w:hAnsi="AR P丸ゴシック体M"/>
                <w:sz w:val="24"/>
              </w:rPr>
            </w:pPr>
            <w:r>
              <w:rPr>
                <w:rFonts w:ascii="AR P丸ゴシック体M" w:eastAsia="AR P丸ゴシック体M" w:hAnsi="AR P丸ゴシック体M" w:hint="eastAsia"/>
                <w:sz w:val="24"/>
              </w:rPr>
              <w:t>⑬ダムの役割</w:t>
            </w:r>
          </w:p>
          <w:p w14:paraId="5CA7B1E9" w14:textId="77777777" w:rsidR="00D33AEC" w:rsidRDefault="00586FFA">
            <w:pPr>
              <w:spacing w:line="0" w:lineRule="atLeast"/>
              <w:rPr>
                <w:rFonts w:ascii="AR P丸ゴシック体M" w:eastAsia="AR P丸ゴシック体M" w:hAnsi="AR P丸ゴシック体M"/>
                <w:sz w:val="24"/>
              </w:rPr>
            </w:pPr>
            <w:r>
              <w:rPr>
                <w:rFonts w:ascii="AR P丸ゴシック体M" w:eastAsia="AR P丸ゴシック体M" w:hAnsi="AR P丸ゴシック体M" w:hint="eastAsia"/>
                <w:sz w:val="24"/>
              </w:rPr>
              <w:t>⑭災害時のペット対策</w:t>
            </w:r>
          </w:p>
          <w:p w14:paraId="32668B80" w14:textId="0C73BA93" w:rsidR="00D33AEC" w:rsidRPr="00322576" w:rsidRDefault="00586FFA" w:rsidP="00322576">
            <w:pPr>
              <w:spacing w:line="0" w:lineRule="atLeast"/>
              <w:rPr>
                <w:rFonts w:ascii="AR P丸ゴシック体M" w:eastAsia="AR P丸ゴシック体M" w:hAnsi="AR P丸ゴシック体M" w:hint="eastAsia"/>
                <w:sz w:val="24"/>
              </w:rPr>
            </w:pPr>
            <w:r>
              <w:rPr>
                <w:rFonts w:ascii="AR P丸ゴシック体M" w:eastAsia="AR P丸ゴシック体M" w:hAnsi="AR P丸ゴシック体M" w:hint="eastAsia"/>
                <w:sz w:val="24"/>
              </w:rPr>
              <w:t>⑮在住外国人のための防災講座</w:t>
            </w:r>
          </w:p>
        </w:tc>
      </w:tr>
      <w:tr w:rsidR="00D33AEC" w14:paraId="6723ED64" w14:textId="77777777">
        <w:trPr>
          <w:trHeight w:val="1474"/>
        </w:trPr>
        <w:tc>
          <w:tcPr>
            <w:tcW w:w="1413" w:type="dxa"/>
            <w:vAlign w:val="center"/>
          </w:tcPr>
          <w:p w14:paraId="30A4E215" w14:textId="77777777" w:rsidR="00D33AEC" w:rsidRDefault="00586FFA">
            <w:pPr>
              <w:spacing w:line="0" w:lineRule="atLeast"/>
              <w:jc w:val="center"/>
              <w:rPr>
                <w:rFonts w:ascii="AR P丸ゴシック体M" w:eastAsia="AR P丸ゴシック体M" w:hAnsi="AR P丸ゴシック体M"/>
                <w:sz w:val="28"/>
              </w:rPr>
            </w:pPr>
            <w:r>
              <w:rPr>
                <w:rFonts w:ascii="AR P丸ゴシック体M" w:eastAsia="AR P丸ゴシック体M" w:hAnsi="AR P丸ゴシック体M"/>
                <w:sz w:val="28"/>
              </w:rPr>
              <w:t>希望内容</w:t>
            </w:r>
          </w:p>
          <w:p w14:paraId="40821CB1" w14:textId="77777777" w:rsidR="00D33AEC" w:rsidRDefault="00586FFA">
            <w:pPr>
              <w:spacing w:line="0" w:lineRule="atLeast"/>
              <w:jc w:val="center"/>
              <w:rPr>
                <w:rFonts w:ascii="AR P丸ゴシック体M" w:eastAsia="AR P丸ゴシック体M" w:hAnsi="AR P丸ゴシック体M"/>
                <w:sz w:val="28"/>
              </w:rPr>
            </w:pPr>
            <w:r>
              <w:rPr>
                <w:rFonts w:ascii="AR P丸ゴシック体M" w:eastAsia="AR P丸ゴシック体M" w:hAnsi="AR P丸ゴシック体M"/>
                <w:sz w:val="28"/>
              </w:rPr>
              <w:t>（要望）</w:t>
            </w:r>
          </w:p>
        </w:tc>
        <w:tc>
          <w:tcPr>
            <w:tcW w:w="9043" w:type="dxa"/>
            <w:gridSpan w:val="3"/>
            <w:vAlign w:val="bottom"/>
          </w:tcPr>
          <w:p w14:paraId="5A937CB4" w14:textId="77777777" w:rsidR="00D33AEC" w:rsidRDefault="00D33AEC">
            <w:pPr>
              <w:spacing w:line="0" w:lineRule="atLeast"/>
              <w:jc w:val="left"/>
              <w:rPr>
                <w:rFonts w:ascii="AR P丸ゴシック体M" w:eastAsia="AR P丸ゴシック体M" w:hAnsi="AR P丸ゴシック体M"/>
                <w:sz w:val="28"/>
              </w:rPr>
            </w:pPr>
          </w:p>
        </w:tc>
      </w:tr>
    </w:tbl>
    <w:p w14:paraId="6856F3A9" w14:textId="77777777" w:rsidR="00D33AEC" w:rsidRDefault="00586FFA">
      <w:pPr>
        <w:pStyle w:val="a3"/>
        <w:numPr>
          <w:ilvl w:val="0"/>
          <w:numId w:val="1"/>
        </w:numPr>
        <w:spacing w:line="0" w:lineRule="atLeast"/>
        <w:ind w:leftChars="0"/>
        <w:jc w:val="left"/>
      </w:pPr>
      <w:r>
        <w:rPr>
          <w:rFonts w:ascii="ＤＦ平成ゴシック体W5" w:eastAsia="ＤＦ平成ゴシック体W5" w:hAnsi="ＤＦ平成ゴシック体W5" w:hint="eastAsia"/>
          <w:sz w:val="28"/>
        </w:rPr>
        <w:t>申込者の内容</w:t>
      </w:r>
    </w:p>
    <w:tbl>
      <w:tblPr>
        <w:tblStyle w:val="ad"/>
        <w:tblW w:w="10456" w:type="dxa"/>
        <w:tblLayout w:type="fixed"/>
        <w:tblLook w:val="04A0" w:firstRow="1" w:lastRow="0" w:firstColumn="1" w:lastColumn="0" w:noHBand="0" w:noVBand="1"/>
      </w:tblPr>
      <w:tblGrid>
        <w:gridCol w:w="2122"/>
        <w:gridCol w:w="8334"/>
      </w:tblGrid>
      <w:tr w:rsidR="00D33AEC" w14:paraId="350D4BAF" w14:textId="77777777">
        <w:trPr>
          <w:trHeight w:val="608"/>
        </w:trPr>
        <w:tc>
          <w:tcPr>
            <w:tcW w:w="2122" w:type="dxa"/>
            <w:vAlign w:val="center"/>
          </w:tcPr>
          <w:p w14:paraId="6ACE8E88" w14:textId="77777777" w:rsidR="00D33AEC" w:rsidRDefault="00586FFA">
            <w:pPr>
              <w:spacing w:line="0" w:lineRule="atLeast"/>
              <w:rPr>
                <w:rFonts w:ascii="AR P丸ゴシック体M" w:eastAsia="AR P丸ゴシック体M" w:hAnsi="AR P丸ゴシック体M"/>
                <w:sz w:val="28"/>
              </w:rPr>
            </w:pPr>
            <w:r>
              <w:rPr>
                <w:rFonts w:ascii="AR P丸ゴシック体M" w:eastAsia="AR P丸ゴシック体M" w:hAnsi="AR P丸ゴシック体M" w:hint="eastAsia"/>
                <w:sz w:val="28"/>
              </w:rPr>
              <w:t>団体名など</w:t>
            </w:r>
          </w:p>
        </w:tc>
        <w:tc>
          <w:tcPr>
            <w:tcW w:w="8334" w:type="dxa"/>
          </w:tcPr>
          <w:p w14:paraId="113EE614" w14:textId="77777777" w:rsidR="00D33AEC" w:rsidRDefault="00D33AEC">
            <w:pPr>
              <w:rPr>
                <w:rFonts w:ascii="AR P丸ゴシック体M" w:eastAsia="AR P丸ゴシック体M" w:hAnsi="AR P丸ゴシック体M"/>
                <w:sz w:val="32"/>
              </w:rPr>
            </w:pPr>
          </w:p>
        </w:tc>
      </w:tr>
      <w:tr w:rsidR="00D33AEC" w14:paraId="6023ACEA" w14:textId="77777777">
        <w:trPr>
          <w:trHeight w:val="553"/>
        </w:trPr>
        <w:tc>
          <w:tcPr>
            <w:tcW w:w="2122" w:type="dxa"/>
            <w:vAlign w:val="center"/>
          </w:tcPr>
          <w:p w14:paraId="5A1D37D0" w14:textId="77777777" w:rsidR="00D33AEC" w:rsidRDefault="00586FFA">
            <w:pPr>
              <w:spacing w:line="0" w:lineRule="atLeast"/>
              <w:rPr>
                <w:rFonts w:ascii="AR P丸ゴシック体M" w:eastAsia="AR P丸ゴシック体M" w:hAnsi="AR P丸ゴシック体M"/>
                <w:sz w:val="28"/>
              </w:rPr>
            </w:pPr>
            <w:r>
              <w:rPr>
                <w:rFonts w:ascii="AR P丸ゴシック体M" w:eastAsia="AR P丸ゴシック体M" w:hAnsi="AR P丸ゴシック体M" w:hint="eastAsia"/>
                <w:sz w:val="28"/>
              </w:rPr>
              <w:t>代表者氏名</w:t>
            </w:r>
          </w:p>
        </w:tc>
        <w:tc>
          <w:tcPr>
            <w:tcW w:w="8334" w:type="dxa"/>
          </w:tcPr>
          <w:p w14:paraId="2DF30C17" w14:textId="77777777" w:rsidR="00D33AEC" w:rsidRDefault="00D33AEC">
            <w:pPr>
              <w:rPr>
                <w:rFonts w:ascii="AR P丸ゴシック体M" w:eastAsia="AR P丸ゴシック体M" w:hAnsi="AR P丸ゴシック体M"/>
                <w:sz w:val="32"/>
              </w:rPr>
            </w:pPr>
          </w:p>
        </w:tc>
      </w:tr>
      <w:tr w:rsidR="00D33AEC" w14:paraId="5B44515A" w14:textId="77777777" w:rsidTr="00F17B6B">
        <w:trPr>
          <w:trHeight w:val="699"/>
        </w:trPr>
        <w:tc>
          <w:tcPr>
            <w:tcW w:w="2122" w:type="dxa"/>
            <w:vAlign w:val="center"/>
          </w:tcPr>
          <w:p w14:paraId="53AD6FB0" w14:textId="77777777" w:rsidR="00D33AEC" w:rsidRDefault="00586FFA">
            <w:pPr>
              <w:spacing w:line="0" w:lineRule="atLeast"/>
              <w:rPr>
                <w:rFonts w:ascii="AR P丸ゴシック体M" w:eastAsia="AR P丸ゴシック体M" w:hAnsi="AR P丸ゴシック体M"/>
                <w:sz w:val="28"/>
              </w:rPr>
            </w:pPr>
            <w:r>
              <w:rPr>
                <w:rFonts w:ascii="AR P丸ゴシック体M" w:eastAsia="AR P丸ゴシック体M" w:hAnsi="AR P丸ゴシック体M" w:hint="eastAsia"/>
                <w:sz w:val="28"/>
              </w:rPr>
              <w:t>連絡先</w:t>
            </w:r>
          </w:p>
        </w:tc>
        <w:tc>
          <w:tcPr>
            <w:tcW w:w="8334" w:type="dxa"/>
            <w:vAlign w:val="center"/>
          </w:tcPr>
          <w:p w14:paraId="3FA2953E" w14:textId="77777777" w:rsidR="00D33AEC" w:rsidRDefault="00586FFA">
            <w:pPr>
              <w:rPr>
                <w:rFonts w:ascii="AR P丸ゴシック体M" w:eastAsia="AR P丸ゴシック体M" w:hAnsi="AR P丸ゴシック体M"/>
                <w:sz w:val="32"/>
              </w:rPr>
            </w:pPr>
            <w:r>
              <w:rPr>
                <w:rFonts w:ascii="AR P丸ゴシック体M" w:eastAsia="AR P丸ゴシック体M" w:hAnsi="AR P丸ゴシック体M" w:hint="eastAsia"/>
                <w:sz w:val="32"/>
              </w:rPr>
              <w:t>電話　（　　　　　　）　　　　　　―</w:t>
            </w:r>
          </w:p>
        </w:tc>
      </w:tr>
      <w:tr w:rsidR="00D33AEC" w14:paraId="653DA4BB" w14:textId="77777777">
        <w:trPr>
          <w:trHeight w:val="1440"/>
        </w:trPr>
        <w:tc>
          <w:tcPr>
            <w:tcW w:w="2122" w:type="dxa"/>
            <w:vAlign w:val="center"/>
          </w:tcPr>
          <w:p w14:paraId="66F1BDC3" w14:textId="77777777" w:rsidR="00D33AEC" w:rsidRDefault="00586FFA">
            <w:pPr>
              <w:spacing w:line="0" w:lineRule="atLeast"/>
              <w:rPr>
                <w:rFonts w:ascii="AR P丸ゴシック体M" w:eastAsia="AR P丸ゴシック体M" w:hAnsi="AR P丸ゴシック体M"/>
                <w:w w:val="90"/>
                <w:sz w:val="28"/>
              </w:rPr>
            </w:pPr>
            <w:r>
              <w:rPr>
                <w:rFonts w:ascii="AR P丸ゴシック体M" w:eastAsia="AR P丸ゴシック体M" w:hAnsi="AR P丸ゴシック体M" w:hint="eastAsia"/>
                <w:w w:val="90"/>
                <w:sz w:val="28"/>
              </w:rPr>
              <w:t>準備できる設備</w:t>
            </w:r>
          </w:p>
          <w:p w14:paraId="6309DA66" w14:textId="77777777" w:rsidR="00D33AEC" w:rsidRDefault="00586FFA">
            <w:pPr>
              <w:spacing w:line="0" w:lineRule="atLeast"/>
              <w:rPr>
                <w:rFonts w:ascii="AR P丸ゴシック体M" w:eastAsia="AR P丸ゴシック体M" w:hAnsi="AR P丸ゴシック体M"/>
                <w:w w:val="90"/>
                <w:sz w:val="28"/>
              </w:rPr>
            </w:pPr>
            <w:r>
              <w:rPr>
                <w:rFonts w:ascii="AR P丸ゴシック体M" w:eastAsia="AR P丸ゴシック体M" w:hAnsi="AR P丸ゴシック体M"/>
                <w:w w:val="90"/>
                <w:sz w:val="28"/>
              </w:rPr>
              <w:t>（有無について</w:t>
            </w:r>
          </w:p>
          <w:p w14:paraId="0C0C5EDD" w14:textId="77777777" w:rsidR="00D33AEC" w:rsidRDefault="00586FFA">
            <w:pPr>
              <w:spacing w:line="0" w:lineRule="atLeast"/>
              <w:ind w:firstLineChars="100" w:firstLine="252"/>
              <w:rPr>
                <w:rFonts w:ascii="AR P丸ゴシック体M" w:eastAsia="AR P丸ゴシック体M" w:hAnsi="AR P丸ゴシック体M"/>
                <w:w w:val="90"/>
                <w:sz w:val="28"/>
              </w:rPr>
            </w:pPr>
            <w:r>
              <w:rPr>
                <w:rFonts w:ascii="AR P丸ゴシック体M" w:eastAsia="AR P丸ゴシック体M" w:hAnsi="AR P丸ゴシック体M"/>
                <w:w w:val="90"/>
                <w:sz w:val="28"/>
              </w:rPr>
              <w:t>〇印をつける）</w:t>
            </w:r>
          </w:p>
        </w:tc>
        <w:tc>
          <w:tcPr>
            <w:tcW w:w="8334" w:type="dxa"/>
          </w:tcPr>
          <w:p w14:paraId="519FF5AA" w14:textId="77777777" w:rsidR="00D33AEC" w:rsidRDefault="00586FFA">
            <w:pPr>
              <w:pStyle w:val="a3"/>
              <w:numPr>
                <w:ilvl w:val="0"/>
                <w:numId w:val="2"/>
              </w:numPr>
              <w:ind w:leftChars="0"/>
              <w:rPr>
                <w:rFonts w:ascii="AR P丸ゴシック体M" w:eastAsia="AR P丸ゴシック体M" w:hAnsi="AR P丸ゴシック体M"/>
                <w:sz w:val="28"/>
              </w:rPr>
            </w:pPr>
            <w:r>
              <w:rPr>
                <w:rFonts w:ascii="AR P丸ゴシック体M" w:eastAsia="AR P丸ゴシック体M" w:hAnsi="AR P丸ゴシック体M" w:hint="eastAsia"/>
                <w:sz w:val="28"/>
              </w:rPr>
              <w:t>プロジェクター（パソコンが接続できるもの）・・・（ ある ・ ない ）</w:t>
            </w:r>
          </w:p>
          <w:p w14:paraId="00A04923" w14:textId="77777777" w:rsidR="00D33AEC" w:rsidRDefault="00586FFA">
            <w:pPr>
              <w:pStyle w:val="a3"/>
              <w:numPr>
                <w:ilvl w:val="0"/>
                <w:numId w:val="2"/>
              </w:numPr>
              <w:ind w:leftChars="0"/>
              <w:rPr>
                <w:rFonts w:ascii="AR P丸ゴシック体M" w:eastAsia="AR P丸ゴシック体M" w:hAnsi="AR P丸ゴシック体M"/>
                <w:sz w:val="28"/>
              </w:rPr>
            </w:pPr>
            <w:r>
              <w:rPr>
                <w:rFonts w:ascii="AR P丸ゴシック体M" w:eastAsia="AR P丸ゴシック体M" w:hAnsi="AR P丸ゴシック体M" w:hint="eastAsia"/>
                <w:sz w:val="28"/>
              </w:rPr>
              <w:t>スクリーン・・・（ ある ・ ない ）</w:t>
            </w:r>
          </w:p>
          <w:p w14:paraId="2022770B" w14:textId="77777777" w:rsidR="00D33AEC" w:rsidRDefault="00586FFA">
            <w:pPr>
              <w:spacing w:line="440" w:lineRule="exact"/>
              <w:rPr>
                <w:rFonts w:ascii="AR P丸ゴシック体M" w:eastAsia="AR P丸ゴシック体M" w:hAnsi="AR P丸ゴシック体M"/>
                <w:sz w:val="28"/>
              </w:rPr>
            </w:pPr>
            <w:r>
              <w:rPr>
                <w:rFonts w:ascii="AR P丸ゴシック体M" w:eastAsia="AR P丸ゴシック体M" w:hAnsi="AR P丸ゴシック体M" w:hint="eastAsia"/>
                <w:sz w:val="28"/>
              </w:rPr>
              <w:t>※準備できない場合はこちらから持参します。</w:t>
            </w:r>
          </w:p>
        </w:tc>
      </w:tr>
      <w:tr w:rsidR="00D33AEC" w14:paraId="6304941D" w14:textId="77777777">
        <w:trPr>
          <w:trHeight w:val="495"/>
        </w:trPr>
        <w:tc>
          <w:tcPr>
            <w:tcW w:w="2122" w:type="dxa"/>
            <w:vAlign w:val="center"/>
          </w:tcPr>
          <w:p w14:paraId="08E58712" w14:textId="77777777" w:rsidR="00D33AEC" w:rsidRDefault="00586FFA">
            <w:pPr>
              <w:spacing w:line="0" w:lineRule="atLeast"/>
              <w:rPr>
                <w:rFonts w:ascii="AR P丸ゴシック体M" w:eastAsia="AR P丸ゴシック体M" w:hAnsi="AR P丸ゴシック体M"/>
                <w:sz w:val="28"/>
              </w:rPr>
            </w:pPr>
            <w:r>
              <w:rPr>
                <w:rFonts w:ascii="AR P丸ゴシック体M" w:eastAsia="AR P丸ゴシック体M" w:hAnsi="AR P丸ゴシック体M"/>
                <w:sz w:val="28"/>
              </w:rPr>
              <w:t>オンライン希望</w:t>
            </w:r>
          </w:p>
        </w:tc>
        <w:tc>
          <w:tcPr>
            <w:tcW w:w="8334" w:type="dxa"/>
            <w:vAlign w:val="center"/>
          </w:tcPr>
          <w:p w14:paraId="687B7356" w14:textId="77777777" w:rsidR="00D33AEC" w:rsidRDefault="00586FFA">
            <w:pPr>
              <w:spacing w:line="0" w:lineRule="atLeast"/>
              <w:rPr>
                <w:rFonts w:ascii="AR P丸ゴシック体M" w:eastAsia="AR P丸ゴシック体M" w:hAnsi="AR P丸ゴシック体M"/>
                <w:sz w:val="28"/>
              </w:rPr>
            </w:pPr>
            <w:r>
              <w:rPr>
                <w:rFonts w:ascii="AR P丸ゴシック体M" w:eastAsia="AR P丸ゴシック体M" w:hAnsi="AR P丸ゴシック体M"/>
                <w:sz w:val="28"/>
              </w:rPr>
              <w:t>メールアドレス：</w:t>
            </w:r>
          </w:p>
        </w:tc>
      </w:tr>
    </w:tbl>
    <w:p w14:paraId="41B30FA0" w14:textId="77777777" w:rsidR="00D33AEC" w:rsidRDefault="00D33AEC" w:rsidP="00F17B6B">
      <w:pPr>
        <w:spacing w:line="0" w:lineRule="atLeast"/>
        <w:rPr>
          <w:rFonts w:hint="eastAsia"/>
        </w:rPr>
      </w:pPr>
    </w:p>
    <w:sectPr w:rsidR="00D33AEC" w:rsidSect="00322576">
      <w:pgSz w:w="11906" w:h="16838" w:code="9"/>
      <w:pgMar w:top="567" w:right="720" w:bottom="567"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9F5A" w14:textId="77777777" w:rsidR="00EA40C1" w:rsidRDefault="00586FFA">
      <w:r>
        <w:separator/>
      </w:r>
    </w:p>
  </w:endnote>
  <w:endnote w:type="continuationSeparator" w:id="0">
    <w:p w14:paraId="574B863C" w14:textId="77777777" w:rsidR="00EA40C1" w:rsidRDefault="0058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ゴシック体W5">
    <w:panose1 w:val="020B0509000000000000"/>
    <w:charset w:val="80"/>
    <w:family w:val="moder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B46F8" w14:textId="77777777" w:rsidR="00EA40C1" w:rsidRDefault="00586FFA">
      <w:r>
        <w:separator/>
      </w:r>
    </w:p>
  </w:footnote>
  <w:footnote w:type="continuationSeparator" w:id="0">
    <w:p w14:paraId="57BC9FCE" w14:textId="77777777" w:rsidR="00EA40C1" w:rsidRDefault="00586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5BA564E"/>
    <w:lvl w:ilvl="0" w:tplc="7A64CEBE">
      <w:start w:val="1"/>
      <w:numFmt w:val="decimalEnclosedCircle"/>
      <w:lvlText w:val="%1"/>
      <w:lvlJc w:val="left"/>
      <w:pPr>
        <w:ind w:left="360" w:hanging="360"/>
      </w:pPr>
      <w:rPr>
        <w:rFonts w:ascii="ＤＦ平成ゴシック体W5" w:eastAsia="ＤＦ平成ゴシック体W5" w:hAnsi="ＤＦ平成ゴシック体W5" w:hint="default"/>
        <w:sz w:val="2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3B1E638E"/>
    <w:lvl w:ilvl="0" w:tplc="CAF6E2A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40677097">
    <w:abstractNumId w:val="0"/>
  </w:num>
  <w:num w:numId="2" w16cid:durableId="968049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EC"/>
    <w:rsid w:val="00322576"/>
    <w:rsid w:val="00586FFA"/>
    <w:rsid w:val="00D33AEC"/>
    <w:rsid w:val="00EA40C1"/>
    <w:rsid w:val="00F17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0E1E21"/>
  <w15:chartTrackingRefBased/>
  <w15:docId w15:val="{9B870C1C-14E9-46D1-AED8-52296B7D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Hyperlink"/>
    <w:basedOn w:val="a0"/>
    <w:rPr>
      <w:color w:val="0563C1" w:themeColor="hyperlink"/>
      <w:u w:val="single"/>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512</Characters>
  <Application>Microsoft Office Word</Application>
  <DocSecurity>0</DocSecurity>
  <Lines>4</Lines>
  <Paragraphs>1</Paragraphs>
  <ScaleCrop>false</ScaleCrop>
  <Company>徳島県</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徳島県防災人材育成センター</dc:creator>
  <cp:lastModifiedBy>nagae hideki</cp:lastModifiedBy>
  <cp:revision>4</cp:revision>
  <cp:lastPrinted>2019-03-25T23:41:00Z</cp:lastPrinted>
  <dcterms:created xsi:type="dcterms:W3CDTF">2024-04-05T10:49:00Z</dcterms:created>
  <dcterms:modified xsi:type="dcterms:W3CDTF">2024-04-10T11:00:00Z</dcterms:modified>
</cp:coreProperties>
</file>