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3495"/>
        <w:gridCol w:w="7155"/>
      </w:tblGrid>
      <w:tr w:rsidR="153F3BC7" w14:paraId="378DD5CC" w14:textId="77777777" w:rsidTr="153F3BC7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B31B42" w14:textId="35E2B9CE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5E5771" w14:textId="2033E897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F00019" w14:textId="1283948A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153F3BC7" w14:paraId="737EC7C3" w14:textId="77777777" w:rsidTr="153F3BC7">
        <w:trPr>
          <w:trHeight w:val="405"/>
        </w:trPr>
        <w:tc>
          <w:tcPr>
            <w:tcW w:w="7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E06610" w14:textId="40F929E7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  <w:t>契約のしくみ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1D769AE" w14:textId="6C831FB0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14:paraId="33EA1C7F" w14:textId="3C8CBF21" w:rsidR="000835ED" w:rsidRDefault="000835ED" w:rsidP="00F93C53">
      <w:pPr>
        <w:snapToGrid w:val="0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2"/>
        </w:rPr>
      </w:pP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8325"/>
      </w:tblGrid>
      <w:tr w:rsidR="153F3BC7" w14:paraId="7B8E48C8" w14:textId="77777777" w:rsidTr="153F3BC7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44BC0A5" w14:textId="78D29BFB" w:rsidR="153F3BC7" w:rsidRDefault="153F3BC7" w:rsidP="00F93C53">
            <w:pPr>
              <w:widowControl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F177E9F" w14:textId="42F27328" w:rsidR="153F3BC7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契約の成立について理解しよう</w:t>
            </w:r>
          </w:p>
        </w:tc>
      </w:tr>
    </w:tbl>
    <w:p w14:paraId="4627314B" w14:textId="56C43AA7" w:rsidR="000835ED" w:rsidRDefault="000835ED" w:rsidP="00F93C53">
      <w:pPr>
        <w:widowControl/>
        <w:snapToGrid w:val="0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p w14:paraId="2CA9467B" w14:textId="6E0D68FF" w:rsidR="000835ED" w:rsidRDefault="153F3BC7" w:rsidP="00F93C53">
      <w:pPr>
        <w:pStyle w:val="a4"/>
        <w:widowControl/>
        <w:numPr>
          <w:ilvl w:val="0"/>
          <w:numId w:val="10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“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契約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”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という言葉が出てくるニュースや事例を探してみよう。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</w:p>
    <w:tbl>
      <w:tblPr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10845"/>
        <w:gridCol w:w="3000"/>
      </w:tblGrid>
      <w:tr w:rsidR="153F3BC7" w14:paraId="0709F057" w14:textId="77777777" w:rsidTr="38ACACB4">
        <w:trPr>
          <w:trHeight w:val="2130"/>
        </w:trPr>
        <w:tc>
          <w:tcPr>
            <w:tcW w:w="10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C5DC3EE" w14:textId="56E842BD" w:rsidR="153F3BC7" w:rsidRDefault="493D7570" w:rsidP="38ACA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</w:pP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  <w:t>（例）アパートを借りる、家を買う、スマホを買う、プロスポーツ選手の契約、</w:t>
            </w:r>
          </w:p>
          <w:p w14:paraId="53DFEBEE" w14:textId="382E1FC8" w:rsidR="153F3BC7" w:rsidRDefault="493D7570" w:rsidP="38ACACB4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Cs w:val="21"/>
              </w:rPr>
            </w:pP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  <w:t xml:space="preserve">　　　　印鑑、契約書、法律</w:t>
            </w:r>
            <w:r w:rsidR="153F3BC7">
              <w:br/>
            </w:r>
          </w:p>
          <w:p w14:paraId="7A26E982" w14:textId="1947C980" w:rsidR="153F3BC7" w:rsidRDefault="153F3BC7" w:rsidP="38ACACB4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</w:rPr>
            </w:pPr>
          </w:p>
        </w:tc>
        <w:tc>
          <w:tcPr>
            <w:tcW w:w="300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EB093F4" w14:textId="3DD25007" w:rsidR="153F3BC7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34"/>
                <w:szCs w:val="34"/>
              </w:rPr>
            </w:pPr>
            <w:r>
              <w:rPr>
                <w:noProof/>
              </w:rPr>
              <w:drawing>
                <wp:inline distT="0" distB="0" distL="0" distR="0" wp14:anchorId="648FF823" wp14:editId="60A0A004">
                  <wp:extent cx="1228725" cy="1228725"/>
                  <wp:effectExtent l="0" t="0" r="0" b="0"/>
                  <wp:docPr id="1890943569" name="図 18909435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08DD5A" w14:textId="46ABEF4F" w:rsidR="000835ED" w:rsidRDefault="000835ED" w:rsidP="00F93C53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2CDF5A10" w14:textId="58422DA0" w:rsidR="000835ED" w:rsidRDefault="153F3BC7" w:rsidP="00F93C53">
      <w:pPr>
        <w:pStyle w:val="a4"/>
        <w:widowControl/>
        <w:numPr>
          <w:ilvl w:val="0"/>
          <w:numId w:val="10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</w:rPr>
        <w:t xml:space="preserve">  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私たちの生活には、たくさんの契約があり、毎日いろいろな契約をしています。</w:t>
      </w:r>
      <w:r>
        <w:br/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次のうち、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</w:rPr>
        <w:t xml:space="preserve"> 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“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</w:rPr>
        <w:t xml:space="preserve"> 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契約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</w:rPr>
        <w:t xml:space="preserve"> 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”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</w:rPr>
        <w:t xml:space="preserve"> 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はどれだろう。</w:t>
      </w:r>
      <w:r w:rsidRPr="6DA4091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</w:rPr>
        <w:t xml:space="preserve">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2910"/>
        <w:gridCol w:w="2910"/>
        <w:gridCol w:w="2910"/>
        <w:gridCol w:w="2910"/>
        <w:gridCol w:w="2910"/>
      </w:tblGrid>
      <w:tr w:rsidR="153F3BC7" w14:paraId="55349020" w14:textId="77777777" w:rsidTr="7AD669AB">
        <w:trPr>
          <w:trHeight w:val="2265"/>
        </w:trPr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BAAA23" w14:textId="23BA3470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①</w:t>
            </w:r>
          </w:p>
          <w:p w14:paraId="14B976BB" w14:textId="7C36EE22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友達と週末に</w:t>
            </w:r>
          </w:p>
          <w:p w14:paraId="28E25CE6" w14:textId="4C368A6C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遊びに行く約束をする</w:t>
            </w:r>
            <w:r>
              <w:rPr>
                <w:noProof/>
              </w:rPr>
              <w:drawing>
                <wp:inline distT="0" distB="0" distL="0" distR="0" wp14:anchorId="34B5CDA7" wp14:editId="763C9C4D">
                  <wp:extent cx="1438275" cy="714375"/>
                  <wp:effectExtent l="0" t="0" r="0" b="0"/>
                  <wp:docPr id="11934140" name="図 11934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765A6AC" w14:textId="0F58D9D2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②</w:t>
            </w:r>
          </w:p>
          <w:p w14:paraId="1714B4BE" w14:textId="554FAD28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電話でピザを</w:t>
            </w:r>
          </w:p>
          <w:p w14:paraId="75DFD476" w14:textId="3A98ED76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注文する</w:t>
            </w:r>
          </w:p>
          <w:p w14:paraId="7BC256B2" w14:textId="7D419E15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13747A" wp14:editId="0F64A92D">
                  <wp:extent cx="1438275" cy="714375"/>
                  <wp:effectExtent l="0" t="0" r="0" b="0"/>
                  <wp:docPr id="523214407" name="図 523214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2A463" w14:textId="62DD222A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③</w:t>
            </w:r>
          </w:p>
          <w:p w14:paraId="23BF4C4C" w14:textId="59119207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妹におやつを</w:t>
            </w:r>
          </w:p>
          <w:p w14:paraId="6DEB518A" w14:textId="447E66A8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多くあげる約束をする</w:t>
            </w:r>
            <w:r>
              <w:rPr>
                <w:noProof/>
              </w:rPr>
              <w:drawing>
                <wp:inline distT="0" distB="0" distL="0" distR="0" wp14:anchorId="767EFB44" wp14:editId="0AE03DEE">
                  <wp:extent cx="1438275" cy="714375"/>
                  <wp:effectExtent l="0" t="0" r="0" b="0"/>
                  <wp:docPr id="1296831896" name="図 12968318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8623FE" w14:textId="72B7C3E2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④</w:t>
            </w:r>
          </w:p>
          <w:p w14:paraId="3ACC9FF9" w14:textId="38CF8223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コンビニエンスストアで</w:t>
            </w:r>
          </w:p>
          <w:p w14:paraId="78176A86" w14:textId="056924F8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おにぎりを買う</w:t>
            </w:r>
            <w:r>
              <w:rPr>
                <w:noProof/>
              </w:rPr>
              <w:drawing>
                <wp:inline distT="0" distB="0" distL="0" distR="0" wp14:anchorId="0FC4E89E" wp14:editId="69736337">
                  <wp:extent cx="1438275" cy="714375"/>
                  <wp:effectExtent l="0" t="0" r="0" b="0"/>
                  <wp:docPr id="1722206907" name="図 17222069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2F2F2" w:themeFill="background1" w:themeFillShade="F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A442A3D" w14:textId="4275BC06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⑤</w:t>
            </w:r>
          </w:p>
          <w:p w14:paraId="6404C107" w14:textId="29D3E5FC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インターネットで</w:t>
            </w:r>
          </w:p>
          <w:p w14:paraId="7464887B" w14:textId="0E3DE11F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有料の動画配信を見る</w:t>
            </w:r>
            <w:r>
              <w:rPr>
                <w:noProof/>
              </w:rPr>
              <w:drawing>
                <wp:inline distT="0" distB="0" distL="0" distR="0" wp14:anchorId="1DB6434B" wp14:editId="66528A2A">
                  <wp:extent cx="1438275" cy="714375"/>
                  <wp:effectExtent l="0" t="0" r="0" b="0"/>
                  <wp:docPr id="278805903" name="図 2788059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2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153F3BC7" w14:paraId="768DB01E" w14:textId="77777777" w:rsidTr="7AD669AB">
        <w:trPr>
          <w:trHeight w:val="495"/>
        </w:trPr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3ACFC82" w14:textId="1C363ED8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Century" w:eastAsia="Century" w:hAnsi="Century" w:cs="Century"/>
                <w:szCs w:val="21"/>
              </w:rPr>
              <w:t xml:space="preserve">  </w:t>
            </w: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［　　　　　　］</w:t>
            </w:r>
            <w:r w:rsidRPr="153F3BC7">
              <w:rPr>
                <w:rFonts w:ascii="Century" w:eastAsia="Century" w:hAnsi="Century" w:cs="Century"/>
                <w:szCs w:val="21"/>
              </w:rPr>
              <w:t xml:space="preserve"> </w:t>
            </w: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4E76395" w14:textId="0A1DA74E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7AD669AB">
              <w:rPr>
                <w:rFonts w:ascii="Century" w:eastAsia="Century" w:hAnsi="Century" w:cs="Century"/>
              </w:rPr>
              <w:t xml:space="preserve">  </w:t>
            </w:r>
            <w:r w:rsidRPr="7AD669AB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［　</w:t>
            </w:r>
            <w:r w:rsidR="77118ED1" w:rsidRPr="7AD669AB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　</w:t>
            </w:r>
            <w:r w:rsidRPr="7AD669AB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　</w:t>
            </w:r>
            <w:r w:rsidR="48EAC47B" w:rsidRPr="7AD669AB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4"/>
                <w:szCs w:val="24"/>
              </w:rPr>
              <w:t>○</w:t>
            </w:r>
            <w:r w:rsidR="77118ED1" w:rsidRPr="7AD669AB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　</w:t>
            </w:r>
            <w:r w:rsidRPr="7AD669AB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　　］</w:t>
            </w:r>
            <w:r w:rsidRPr="7AD669AB">
              <w:rPr>
                <w:rFonts w:ascii="Century" w:eastAsia="Century" w:hAnsi="Century" w:cs="Century"/>
              </w:rPr>
              <w:t xml:space="preserve"> </w:t>
            </w:r>
          </w:p>
          <w:p w14:paraId="0950EC9D" w14:textId="7E1BF73C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55F39D" w14:textId="0F7F54FA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153F3BC7">
              <w:rPr>
                <w:rFonts w:ascii="Century" w:eastAsia="Century" w:hAnsi="Century" w:cs="Century"/>
                <w:szCs w:val="21"/>
              </w:rPr>
              <w:t xml:space="preserve">  </w:t>
            </w: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［　　　　　　］</w:t>
            </w:r>
            <w:r w:rsidRPr="153F3BC7">
              <w:rPr>
                <w:rFonts w:ascii="Century" w:eastAsia="Century" w:hAnsi="Century" w:cs="Century"/>
                <w:szCs w:val="21"/>
              </w:rPr>
              <w:t xml:space="preserve"> </w:t>
            </w:r>
          </w:p>
          <w:p w14:paraId="0F479588" w14:textId="4E84F655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3DD8F45" w14:textId="2E81ECAF" w:rsidR="153F3BC7" w:rsidRDefault="153F3BC7" w:rsidP="0DEE9754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0DEE9754">
              <w:rPr>
                <w:rFonts w:ascii="Century" w:eastAsia="Century" w:hAnsi="Century" w:cs="Century"/>
              </w:rPr>
              <w:t xml:space="preserve">  </w:t>
            </w: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［　　　</w:t>
            </w:r>
            <w:r w:rsidR="75134A25" w:rsidRPr="0DEE975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4"/>
                <w:szCs w:val="24"/>
              </w:rPr>
              <w:t>○</w:t>
            </w: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　　　］</w:t>
            </w:r>
            <w:r w:rsidRPr="0DEE9754">
              <w:rPr>
                <w:rFonts w:ascii="Century" w:eastAsia="Century" w:hAnsi="Century" w:cs="Century"/>
              </w:rPr>
              <w:t xml:space="preserve"> </w:t>
            </w:r>
          </w:p>
          <w:p w14:paraId="20316A2B" w14:textId="06E8A421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2910" w:type="dxa"/>
            <w:tcBorders>
              <w:top w:val="single" w:sz="12" w:space="0" w:color="FFFFFF" w:themeColor="background1"/>
              <w:left w:val="single" w:sz="12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1E2A76" w14:textId="1C1D8898" w:rsidR="153F3BC7" w:rsidRDefault="153F3BC7" w:rsidP="0DEE9754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0DEE9754">
              <w:rPr>
                <w:rFonts w:ascii="Century" w:eastAsia="Century" w:hAnsi="Century" w:cs="Century"/>
              </w:rPr>
              <w:t xml:space="preserve">  </w:t>
            </w: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［　　　</w:t>
            </w:r>
            <w:r w:rsidR="1C87C377" w:rsidRPr="0DEE975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4"/>
                <w:szCs w:val="24"/>
              </w:rPr>
              <w:t>○</w:t>
            </w: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 xml:space="preserve">　　　］</w:t>
            </w:r>
            <w:r w:rsidRPr="0DEE9754">
              <w:rPr>
                <w:rFonts w:ascii="Century" w:eastAsia="Century" w:hAnsi="Century" w:cs="Century"/>
              </w:rPr>
              <w:t xml:space="preserve"> </w:t>
            </w:r>
          </w:p>
          <w:p w14:paraId="3F70FC22" w14:textId="4AA8DB65" w:rsidR="153F3BC7" w:rsidRDefault="153F3BC7" w:rsidP="00F93C53">
            <w:pPr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</w:tr>
    </w:tbl>
    <w:p w14:paraId="0228A9F0" w14:textId="65F55D5C" w:rsidR="000835ED" w:rsidRDefault="00F93C53" w:rsidP="00F93C53">
      <w:pPr>
        <w:snapToGrid w:val="0"/>
      </w:pPr>
      <w:r>
        <w:br w:type="page"/>
      </w: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3495"/>
        <w:gridCol w:w="7155"/>
      </w:tblGrid>
      <w:tr w:rsidR="153F3BC7" w14:paraId="685CC285" w14:textId="77777777" w:rsidTr="153F3BC7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AC5146" w14:textId="34843B04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017D382" w14:textId="428AF41F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F6CE1D1" w14:textId="264910CA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153F3BC7" w14:paraId="5F752CA3" w14:textId="77777777" w:rsidTr="153F3BC7">
        <w:trPr>
          <w:trHeight w:val="405"/>
        </w:trPr>
        <w:tc>
          <w:tcPr>
            <w:tcW w:w="7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409FE60" w14:textId="3E0B4103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  <w:t>契約のしくみ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071D237" w14:textId="19CB4262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2"/>
              </w:rPr>
            </w:pPr>
          </w:p>
        </w:tc>
      </w:tr>
    </w:tbl>
    <w:p w14:paraId="59ACBFCB" w14:textId="644B91C0" w:rsidR="000835ED" w:rsidRDefault="000835ED" w:rsidP="00F93C53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p w14:paraId="78837134" w14:textId="5747727A" w:rsidR="000835ED" w:rsidRDefault="153F3BC7" w:rsidP="00F93C53">
      <w:pPr>
        <w:pStyle w:val="a4"/>
        <w:widowControl/>
        <w:numPr>
          <w:ilvl w:val="0"/>
          <w:numId w:val="10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 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約束と契約は、何が違うと思いますか。（話し合って記入しよう）</w:t>
      </w: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</w:p>
    <w:tbl>
      <w:tblPr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9360"/>
        <w:gridCol w:w="4455"/>
      </w:tblGrid>
      <w:tr w:rsidR="153F3BC7" w14:paraId="396173C6" w14:textId="77777777" w:rsidTr="0DEE9754">
        <w:trPr>
          <w:trHeight w:val="540"/>
        </w:trPr>
        <w:tc>
          <w:tcPr>
            <w:tcW w:w="93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A158D7B" w14:textId="2C9B6796" w:rsidR="153F3BC7" w:rsidRDefault="153F3BC7" w:rsidP="00F93C53">
            <w:pPr>
              <w:snapToGrid w:val="0"/>
              <w:jc w:val="left"/>
            </w:pPr>
          </w:p>
          <w:p w14:paraId="18E387E6" w14:textId="463F593D" w:rsidR="153F3BC7" w:rsidRDefault="19BF8B94" w:rsidP="0DEE97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40"/>
                <w:szCs w:val="40"/>
              </w:rPr>
            </w:pP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40"/>
                <w:szCs w:val="40"/>
              </w:rPr>
              <w:t>（正解が出なくてもいいので、自由に記入させる。）</w:t>
            </w:r>
          </w:p>
          <w:p w14:paraId="641F0B41" w14:textId="3D2C4D4E" w:rsidR="153F3BC7" w:rsidRDefault="153F3BC7" w:rsidP="0DEE9754">
            <w:pPr>
              <w:snapToGrid w:val="0"/>
              <w:jc w:val="left"/>
              <w:rPr>
                <w:rFonts w:ascii="Century" w:eastAsia="Century" w:hAnsi="Century" w:cs="Century"/>
              </w:rPr>
            </w:pPr>
          </w:p>
          <w:p w14:paraId="66765E69" w14:textId="75DEB615" w:rsidR="153F3BC7" w:rsidRDefault="153F3BC7" w:rsidP="0DEE9754">
            <w:pPr>
              <w:snapToGrid w:val="0"/>
              <w:jc w:val="left"/>
              <w:rPr>
                <w:rFonts w:ascii="Century" w:eastAsia="Century" w:hAnsi="Century" w:cs="Century"/>
              </w:rPr>
            </w:pPr>
          </w:p>
        </w:tc>
        <w:tc>
          <w:tcPr>
            <w:tcW w:w="4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58A006" w14:textId="5D2AD31A" w:rsidR="153F3BC7" w:rsidRDefault="153F3BC7" w:rsidP="00F93C53">
            <w:pPr>
              <w:snapToGrid w:val="0"/>
              <w:jc w:val="left"/>
              <w:rPr>
                <w:rFonts w:ascii="Century" w:eastAsia="Century" w:hAnsi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6F6EF332" wp14:editId="48F9C661">
                  <wp:extent cx="1304925" cy="1304925"/>
                  <wp:effectExtent l="0" t="0" r="0" b="0"/>
                  <wp:docPr id="2008945127" name="図 2008945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86B9782" wp14:editId="2ED5DD49">
                  <wp:extent cx="1257300" cy="1257300"/>
                  <wp:effectExtent l="0" t="0" r="0" b="0"/>
                  <wp:docPr id="1987482761" name="図 19874827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BE9459" w14:textId="52EEC61B" w:rsidR="000835ED" w:rsidRDefault="000835ED" w:rsidP="00F93C53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5724A312" w14:textId="3C1EB36D" w:rsidR="000835ED" w:rsidRDefault="153F3BC7" w:rsidP="00F93C53">
      <w:pPr>
        <w:pStyle w:val="a4"/>
        <w:widowControl/>
        <w:numPr>
          <w:ilvl w:val="0"/>
          <w:numId w:val="10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 xml:space="preserve">  契約とは何だろう。（資料を確認して記入しよう） </w:t>
      </w:r>
    </w:p>
    <w:p w14:paraId="28308EEC" w14:textId="23EDF0E5" w:rsidR="000835ED" w:rsidRDefault="153F3BC7" w:rsidP="00F93C53">
      <w:pPr>
        <w:widowControl/>
        <w:snapToGrid w:val="0"/>
        <w:jc w:val="left"/>
        <w:rPr>
          <w:rFonts w:ascii="Century" w:eastAsia="Century" w:hAnsi="Century" w:cs="Century"/>
          <w:color w:val="000000" w:themeColor="text1"/>
          <w:szCs w:val="21"/>
        </w:rPr>
      </w:pPr>
      <w:r w:rsidRPr="153F3BC7">
        <w:rPr>
          <w:rFonts w:ascii="Century" w:eastAsia="Century" w:hAnsi="Century" w:cs="Century"/>
          <w:color w:val="000000" w:themeColor="text1"/>
          <w:szCs w:val="21"/>
        </w:rPr>
        <w:t xml:space="preserve">   </w:t>
      </w:r>
    </w:p>
    <w:tbl>
      <w:tblPr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50"/>
        <w:gridCol w:w="4365"/>
      </w:tblGrid>
      <w:tr w:rsidR="153F3BC7" w14:paraId="4A97FDFD" w14:textId="77777777" w:rsidTr="72FB61C4">
        <w:trPr>
          <w:trHeight w:val="540"/>
        </w:trPr>
        <w:tc>
          <w:tcPr>
            <w:tcW w:w="94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5D60FA" w14:textId="5745D6DA" w:rsidR="153F3BC7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>
              <w:br/>
            </w: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</w:rPr>
              <w:t xml:space="preserve"> </w:t>
            </w: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  <w:sz w:val="40"/>
                <w:szCs w:val="40"/>
              </w:rPr>
              <w:t>契約とは、</w:t>
            </w:r>
            <w:r w:rsidRPr="0DEE9754">
              <w:rPr>
                <w:rFonts w:ascii="UD デジタル 教科書体 NK-R" w:eastAsia="UD デジタル 教科書体 NK-R" w:hAnsi="UD デジタル 教科書体 NK-R" w:cs="UD デジタル 教科書体 NK-R"/>
              </w:rPr>
              <w:t xml:space="preserve"> </w:t>
            </w:r>
          </w:p>
          <w:p w14:paraId="2CFC6B2C" w14:textId="1E8345BB" w:rsidR="712F2A8F" w:rsidRDefault="712F2A8F" w:rsidP="72FB61C4">
            <w:pPr>
              <w:jc w:val="left"/>
            </w:pPr>
            <w:r w:rsidRPr="72FB61C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40"/>
                <w:szCs w:val="40"/>
              </w:rPr>
              <w:t>法的責任を伴う約束である。</w:t>
            </w:r>
          </w:p>
          <w:p w14:paraId="2B3BB3ED" w14:textId="66629573" w:rsidR="153F3BC7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34"/>
                <w:szCs w:val="34"/>
              </w:rPr>
            </w:pPr>
            <w:r>
              <w:br/>
            </w:r>
          </w:p>
        </w:tc>
        <w:tc>
          <w:tcPr>
            <w:tcW w:w="436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D016A49" w14:textId="502FECFD" w:rsidR="153F3BC7" w:rsidRDefault="153F3BC7" w:rsidP="00F93C53">
            <w:pPr>
              <w:snapToGrid w:val="0"/>
              <w:jc w:val="left"/>
              <w:rPr>
                <w:rFonts w:ascii="Century" w:eastAsia="Century" w:hAnsi="Century" w:cs="Century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4C41821" wp14:editId="0C3AC2D0">
                  <wp:extent cx="1371600" cy="1371600"/>
                  <wp:effectExtent l="0" t="0" r="0" b="0"/>
                  <wp:docPr id="11730911" name="図 117309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F3EA5F2" wp14:editId="6457D67F">
                  <wp:extent cx="1076325" cy="1685925"/>
                  <wp:effectExtent l="0" t="0" r="0" b="0"/>
                  <wp:docPr id="1854549605" name="図 18545496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685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F2A6A4" w14:textId="1D8E207A" w:rsidR="000835ED" w:rsidRDefault="00F93C53" w:rsidP="00F93C53">
      <w:pPr>
        <w:snapToGrid w:val="0"/>
      </w:pPr>
      <w:r>
        <w:br w:type="page"/>
      </w: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3495"/>
        <w:gridCol w:w="7155"/>
      </w:tblGrid>
      <w:tr w:rsidR="153F3BC7" w14:paraId="14044C9F" w14:textId="77777777" w:rsidTr="6DA4091E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BCA2B45" w14:textId="34843B04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6416A08" w14:textId="428AF41F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715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8C1ADC" w14:textId="264910CA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2E0FA5" w14:paraId="69589600" w14:textId="77777777" w:rsidTr="6DA4091E">
        <w:trPr>
          <w:trHeight w:val="405"/>
        </w:trPr>
        <w:tc>
          <w:tcPr>
            <w:tcW w:w="14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3E9C4C" w14:textId="4725C47E" w:rsidR="002E0FA5" w:rsidRDefault="002E0FA5" w:rsidP="6DA4091E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</w:pPr>
            <w:r w:rsidRPr="6DA4091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  <w:t>契約のしくみ：日常の買い物で経験している「売買契約」</w:t>
            </w:r>
            <w:r w:rsidR="35A78707" w:rsidRPr="6DA4091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  <w:t>を考えよう</w:t>
            </w:r>
          </w:p>
        </w:tc>
      </w:tr>
    </w:tbl>
    <w:p w14:paraId="762F0891" w14:textId="240C80ED" w:rsidR="000835ED" w:rsidRDefault="000835ED" w:rsidP="00F93C53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2"/>
        </w:rPr>
      </w:pPr>
    </w:p>
    <w:p w14:paraId="69A0A328" w14:textId="66CDC47C" w:rsidR="000835ED" w:rsidRDefault="002E0FA5" w:rsidP="00F93C53">
      <w:pPr>
        <w:pStyle w:val="a4"/>
        <w:widowControl/>
        <w:numPr>
          <w:ilvl w:val="0"/>
          <w:numId w:val="10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28"/>
          <w:szCs w:val="28"/>
        </w:rPr>
        <w:t>買い物で、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“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契約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”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が成立するのはいつ？</w:t>
      </w:r>
      <w:r w:rsidR="153F3BC7" w:rsidRPr="153F3BC7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Cs w:val="21"/>
        </w:rPr>
        <w:t xml:space="preserve"> </w:t>
      </w:r>
    </w:p>
    <w:tbl>
      <w:tblPr>
        <w:tblW w:w="12195" w:type="dxa"/>
        <w:tblInd w:w="72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4065"/>
        <w:gridCol w:w="4065"/>
        <w:gridCol w:w="4065"/>
      </w:tblGrid>
      <w:tr w:rsidR="153F3BC7" w14:paraId="541DE3A2" w14:textId="77777777" w:rsidTr="0DEE9754">
        <w:trPr>
          <w:trHeight w:val="2775"/>
        </w:trPr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74F6F8D" w14:textId="7C9898E6" w:rsidR="153F3BC7" w:rsidRDefault="2D2C133E" w:rsidP="0DEE9754">
            <w:pPr>
              <w:widowControl/>
              <w:snapToGrid w:val="0"/>
              <w:jc w:val="center"/>
              <w:rPr>
                <w:rFonts w:ascii="Century" w:eastAsia="Century" w:hAnsi="Century" w:cs="Century"/>
              </w:rPr>
            </w:pPr>
            <w:r>
              <w:rPr>
                <w:noProof/>
              </w:rPr>
              <w:drawing>
                <wp:inline distT="0" distB="0" distL="0" distR="0" wp14:anchorId="3D7D1AB2" wp14:editId="3918846C">
                  <wp:extent cx="1903704" cy="1800000"/>
                  <wp:effectExtent l="0" t="0" r="0" b="0"/>
                  <wp:docPr id="1269882349" name="図 1269882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7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DA15D6" w14:textId="28D52A48" w:rsidR="153F3BC7" w:rsidRDefault="1B3C3504" w:rsidP="2FD052A5">
            <w:pPr>
              <w:widowControl/>
              <w:snapToGrid w:val="0"/>
              <w:jc w:val="center"/>
              <w:rPr>
                <w:rFonts w:ascii="Century" w:eastAsia="Century" w:hAnsi="Century" w:cs="Century"/>
              </w:rPr>
            </w:pP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［　　</w:t>
            </w:r>
            <w:r w:rsidR="12CA56E2" w:rsidRPr="0DEE975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  <w:t>○</w:t>
            </w: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E72D681" w14:textId="45838D6C" w:rsidR="76C8A0C0" w:rsidRDefault="76C8A0C0" w:rsidP="2FD052A5">
            <w:pPr>
              <w:jc w:val="center"/>
              <w:rPr>
                <w:rFonts w:ascii="Century" w:eastAsia="Century" w:hAnsi="Century" w:cs="Century"/>
              </w:rPr>
            </w:pPr>
            <w:r>
              <w:rPr>
                <w:noProof/>
              </w:rPr>
              <w:drawing>
                <wp:inline distT="0" distB="0" distL="0" distR="0" wp14:anchorId="5E8DCCF7" wp14:editId="37AB9B09">
                  <wp:extent cx="1880488" cy="1800000"/>
                  <wp:effectExtent l="0" t="0" r="0" b="0"/>
                  <wp:docPr id="1024996813" name="図 10249968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0488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78C903A6" w:rsidRPr="31B0A59B">
              <w:rPr>
                <w:rFonts w:ascii="ＭＳ 明朝" w:eastAsia="ＭＳ 明朝" w:hAnsi="ＭＳ 明朝" w:cs="ＭＳ 明朝"/>
                <w:sz w:val="32"/>
                <w:szCs w:val="32"/>
              </w:rPr>
              <w:t>［　　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B3A4030" w14:textId="436DCACB" w:rsidR="153F3BC7" w:rsidRDefault="40B199EA" w:rsidP="2FD052A5">
            <w:pPr>
              <w:snapToGrid w:val="0"/>
              <w:jc w:val="center"/>
              <w:rPr>
                <w:rFonts w:ascii="Century" w:eastAsia="Century" w:hAnsi="Century" w:cs="Century"/>
              </w:rPr>
            </w:pPr>
            <w:r>
              <w:rPr>
                <w:noProof/>
              </w:rPr>
              <w:drawing>
                <wp:inline distT="0" distB="0" distL="0" distR="0" wp14:anchorId="467E0189" wp14:editId="1A226C30">
                  <wp:extent cx="1903704" cy="1800000"/>
                  <wp:effectExtent l="0" t="0" r="0" b="0"/>
                  <wp:docPr id="1581574855" name="図 15815748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3704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73A32A5C" w:rsidRPr="31B0A59B">
              <w:rPr>
                <w:rFonts w:ascii="ＭＳ 明朝" w:eastAsia="ＭＳ 明朝" w:hAnsi="ＭＳ 明朝" w:cs="ＭＳ 明朝"/>
                <w:sz w:val="32"/>
                <w:szCs w:val="32"/>
              </w:rPr>
              <w:t>［　　　　］</w:t>
            </w:r>
          </w:p>
        </w:tc>
      </w:tr>
    </w:tbl>
    <w:p w14:paraId="5E2FB916" w14:textId="41E2FA09" w:rsidR="00FD4DE3" w:rsidRDefault="00FD4DE3" w:rsidP="3525A482">
      <w:pPr>
        <w:pStyle w:val="a4"/>
        <w:widowControl/>
        <w:numPr>
          <w:ilvl w:val="0"/>
          <w:numId w:val="1"/>
        </w:numPr>
        <w:ind w:leftChars="0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返品でき</w:t>
      </w:r>
      <w:r w:rsidR="688F7998"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る</w:t>
      </w: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？</w:t>
      </w:r>
      <w:r w:rsidR="3C0CB120"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できない？</w:t>
      </w: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 xml:space="preserve"> </w:t>
      </w:r>
    </w:p>
    <w:tbl>
      <w:tblPr>
        <w:tblW w:w="0" w:type="auto"/>
        <w:tblInd w:w="72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ook w:val="0600" w:firstRow="0" w:lastRow="0" w:firstColumn="0" w:lastColumn="0" w:noHBand="1" w:noVBand="1"/>
      </w:tblPr>
      <w:tblGrid>
        <w:gridCol w:w="4065"/>
        <w:gridCol w:w="4065"/>
        <w:gridCol w:w="4065"/>
      </w:tblGrid>
      <w:tr w:rsidR="2FD052A5" w14:paraId="538096C4" w14:textId="77777777" w:rsidTr="0DEE9754">
        <w:trPr>
          <w:trHeight w:val="2775"/>
        </w:trPr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20FE9A3" w14:textId="4B923EE9" w:rsidR="1F2A2DF7" w:rsidRDefault="16AA7EAD" w:rsidP="0DEE9754">
            <w:pPr>
              <w:jc w:val="center"/>
              <w:rPr>
                <w:rFonts w:ascii="Century" w:eastAsia="Century" w:hAnsi="Century" w:cs="Century"/>
              </w:rPr>
            </w:pPr>
            <w:r>
              <w:rPr>
                <w:noProof/>
              </w:rPr>
              <w:drawing>
                <wp:inline distT="0" distB="0" distL="0" distR="0" wp14:anchorId="662C7CDC" wp14:editId="7DB23964">
                  <wp:extent cx="1896296" cy="1800000"/>
                  <wp:effectExtent l="0" t="0" r="0" b="0"/>
                  <wp:docPr id="2104599019" name="図 2104599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29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12C57A" w14:textId="158974FB" w:rsidR="1F2A2DF7" w:rsidRDefault="21AEA345" w:rsidP="2FD052A5">
            <w:pPr>
              <w:jc w:val="center"/>
              <w:rPr>
                <w:rFonts w:ascii="Century" w:eastAsia="Century" w:hAnsi="Century" w:cs="Century"/>
              </w:rPr>
            </w:pP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［　　</w:t>
            </w:r>
            <w:r w:rsidR="309A6E55" w:rsidRPr="0DEE975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  <w:t>○</w:t>
            </w: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8DD217" w14:textId="1467ADA5" w:rsidR="6770114B" w:rsidRDefault="111FDA48" w:rsidP="0DEE9754">
            <w:pPr>
              <w:jc w:val="center"/>
              <w:rPr>
                <w:rFonts w:ascii="Century" w:eastAsia="Century" w:hAnsi="Century" w:cs="Century"/>
              </w:rPr>
            </w:pPr>
            <w:r>
              <w:rPr>
                <w:noProof/>
              </w:rPr>
              <w:drawing>
                <wp:inline distT="0" distB="0" distL="0" distR="0" wp14:anchorId="6722F371" wp14:editId="21FED3CC">
                  <wp:extent cx="1896296" cy="1800000"/>
                  <wp:effectExtent l="0" t="0" r="0" b="0"/>
                  <wp:docPr id="1549371596" name="図 15493715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29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233C75" w14:textId="51FC501A" w:rsidR="6770114B" w:rsidRDefault="21AEA345" w:rsidP="2FD052A5">
            <w:pPr>
              <w:jc w:val="center"/>
              <w:rPr>
                <w:rFonts w:ascii="Century" w:eastAsia="Century" w:hAnsi="Century" w:cs="Century"/>
              </w:rPr>
            </w:pP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［　　</w:t>
            </w:r>
            <w:r w:rsidR="2921EF1F" w:rsidRPr="0DEE975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  <w:t>×</w:t>
            </w: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　　］</w:t>
            </w:r>
          </w:p>
        </w:tc>
        <w:tc>
          <w:tcPr>
            <w:tcW w:w="4065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61F9AD" w14:textId="02913A7D" w:rsidR="5C73D968" w:rsidRDefault="36C3C094" w:rsidP="0DEE9754">
            <w:pPr>
              <w:jc w:val="center"/>
              <w:rPr>
                <w:rFonts w:ascii="Century" w:eastAsia="Century" w:hAnsi="Century" w:cs="Century"/>
              </w:rPr>
            </w:pPr>
            <w:r>
              <w:rPr>
                <w:noProof/>
              </w:rPr>
              <w:drawing>
                <wp:inline distT="0" distB="0" distL="0" distR="0" wp14:anchorId="3979156B" wp14:editId="3602C0D4">
                  <wp:extent cx="1896296" cy="1800000"/>
                  <wp:effectExtent l="0" t="0" r="0" b="0"/>
                  <wp:docPr id="841680485" name="図 841680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296" cy="18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E22662" w14:textId="171F1C90" w:rsidR="5C73D968" w:rsidRDefault="21AEA345" w:rsidP="2FD052A5">
            <w:pPr>
              <w:jc w:val="center"/>
              <w:rPr>
                <w:rFonts w:ascii="Century" w:eastAsia="Century" w:hAnsi="Century" w:cs="Century"/>
              </w:rPr>
            </w:pP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［　　</w:t>
            </w:r>
            <w:r w:rsidR="0025274D" w:rsidRPr="0DEE975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  <w:t>○</w:t>
            </w:r>
            <w:r w:rsidRPr="0DEE9754">
              <w:rPr>
                <w:rFonts w:ascii="ＭＳ 明朝" w:eastAsia="ＭＳ 明朝" w:hAnsi="ＭＳ 明朝" w:cs="ＭＳ 明朝"/>
                <w:sz w:val="32"/>
                <w:szCs w:val="32"/>
              </w:rPr>
              <w:t xml:space="preserve">　　］</w:t>
            </w:r>
          </w:p>
        </w:tc>
      </w:tr>
    </w:tbl>
    <w:p w14:paraId="754FE07E" w14:textId="06C088BA" w:rsidR="000835ED" w:rsidRDefault="00F93C53" w:rsidP="762A8FEC">
      <w:pPr>
        <w:widowControl/>
        <w:snapToGrid w:val="0"/>
        <w:jc w:val="left"/>
      </w:pPr>
      <w:r>
        <w:br w:type="page"/>
      </w: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5"/>
        <w:gridCol w:w="4365"/>
        <w:gridCol w:w="6285"/>
      </w:tblGrid>
      <w:tr w:rsidR="153F3BC7" w14:paraId="11D590C4" w14:textId="77777777" w:rsidTr="2FD052A5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3960952" w14:textId="34843B04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DF9815E" w14:textId="428AF41F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1　消費生活と契約</w:t>
            </w:r>
          </w:p>
        </w:tc>
        <w:tc>
          <w:tcPr>
            <w:tcW w:w="628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57348E1" w14:textId="264910CA" w:rsidR="153F3BC7" w:rsidRDefault="153F3BC7" w:rsidP="00F93C53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002E0FA5" w14:paraId="73D6532B" w14:textId="77777777" w:rsidTr="2FD052A5">
        <w:trPr>
          <w:trHeight w:val="405"/>
        </w:trPr>
        <w:tc>
          <w:tcPr>
            <w:tcW w:w="145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D1A205A" w14:textId="7FB6B6A8" w:rsidR="002E0FA5" w:rsidRDefault="002E0FA5" w:rsidP="2FD052A5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2"/>
              </w:rPr>
            </w:pPr>
            <w:r w:rsidRPr="2FD052A5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  <w:t>契約のしくみ：日常の買い物で経験している「売買契約」</w:t>
            </w:r>
            <w:r w:rsidR="48FBB7BD" w:rsidRPr="2FD052A5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  <w:t>を</w:t>
            </w:r>
            <w:r w:rsidRPr="2FD052A5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sz w:val="36"/>
                <w:szCs w:val="36"/>
              </w:rPr>
              <w:t>考えよう</w:t>
            </w:r>
          </w:p>
        </w:tc>
      </w:tr>
    </w:tbl>
    <w:p w14:paraId="22D0952D" w14:textId="77777777" w:rsidR="002E0FA5" w:rsidRDefault="002E0FA5" w:rsidP="002E0FA5">
      <w:pPr>
        <w:pStyle w:val="a4"/>
        <w:widowControl/>
        <w:snapToGrid w:val="0"/>
        <w:ind w:leftChars="0" w:left="72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p w14:paraId="36DD917F" w14:textId="13086FF1" w:rsidR="00FD4DE3" w:rsidRDefault="00FD4DE3" w:rsidP="00FD4DE3">
      <w:pPr>
        <w:pStyle w:val="a4"/>
        <w:widowControl/>
        <w:numPr>
          <w:ilvl w:val="0"/>
          <w:numId w:val="10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 xml:space="preserve">  成立した契約のルール</w:t>
      </w:r>
      <w:r w:rsidR="002E0FA5"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について、以下の文章の続きを記入しよう。</w:t>
      </w: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 xml:space="preserve"> </w:t>
      </w:r>
    </w:p>
    <w:tbl>
      <w:tblPr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13830"/>
      </w:tblGrid>
      <w:tr w:rsidR="002E0FA5" w14:paraId="3E874476" w14:textId="77777777" w:rsidTr="38ACACB4">
        <w:trPr>
          <w:trHeight w:val="1666"/>
        </w:trPr>
        <w:tc>
          <w:tcPr>
            <w:tcW w:w="13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5EB7958" w14:textId="6A8CA453" w:rsidR="002E0FA5" w:rsidRDefault="002E0FA5" w:rsidP="38ACACB4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</w:rPr>
            </w:pP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  <w:sz w:val="36"/>
                <w:szCs w:val="36"/>
              </w:rPr>
              <w:t>成立した契約は、自分の都合で勝手に</w:t>
            </w:r>
          </w:p>
          <w:p w14:paraId="435211F2" w14:textId="062BF424" w:rsidR="002E0FA5" w:rsidRDefault="6448F577" w:rsidP="38ACACB4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4"/>
                <w:szCs w:val="34"/>
              </w:rPr>
            </w:pP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4"/>
                <w:szCs w:val="34"/>
              </w:rPr>
              <w:t>やめることはできない</w:t>
            </w:r>
          </w:p>
        </w:tc>
      </w:tr>
    </w:tbl>
    <w:p w14:paraId="665A2AA5" w14:textId="77777777" w:rsidR="00FD4DE3" w:rsidRDefault="00FD4DE3" w:rsidP="00FD4DE3">
      <w:pPr>
        <w:snapToGrid w:val="0"/>
        <w:rPr>
          <w:rFonts w:ascii="Century" w:hAnsi="Century" w:cs="Century"/>
          <w:color w:val="000000" w:themeColor="text1"/>
          <w:szCs w:val="21"/>
        </w:rPr>
      </w:pPr>
    </w:p>
    <w:p w14:paraId="3097706F" w14:textId="77777777" w:rsidR="002E0FA5" w:rsidRPr="002E0FA5" w:rsidRDefault="002E0FA5" w:rsidP="00FD4DE3">
      <w:pPr>
        <w:snapToGrid w:val="0"/>
        <w:rPr>
          <w:rFonts w:ascii="Century" w:hAnsi="Century" w:cs="Century"/>
          <w:color w:val="000000" w:themeColor="text1"/>
          <w:szCs w:val="21"/>
        </w:rPr>
      </w:pPr>
    </w:p>
    <w:p w14:paraId="66211586" w14:textId="360A7723" w:rsidR="000835ED" w:rsidRPr="00FD4DE3" w:rsidRDefault="153F3BC7" w:rsidP="00FD4DE3">
      <w:pPr>
        <w:pStyle w:val="a4"/>
        <w:widowControl/>
        <w:numPr>
          <w:ilvl w:val="0"/>
          <w:numId w:val="10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 xml:space="preserve">  </w:t>
      </w:r>
      <w:r w:rsidR="002E0FA5"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契約</w:t>
      </w: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する</w:t>
      </w:r>
      <w:r w:rsidR="0034294C"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とき</w:t>
      </w:r>
      <w:r w:rsidRPr="3525A48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 xml:space="preserve">に必要なことは何だろう？ </w:t>
      </w:r>
    </w:p>
    <w:tbl>
      <w:tblPr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5040"/>
        <w:gridCol w:w="1860"/>
        <w:gridCol w:w="4845"/>
        <w:gridCol w:w="2070"/>
      </w:tblGrid>
      <w:tr w:rsidR="153F3BC7" w14:paraId="4FFB0E7F" w14:textId="77777777" w:rsidTr="38ACACB4">
        <w:trPr>
          <w:trHeight w:val="4116"/>
        </w:trPr>
        <w:tc>
          <w:tcPr>
            <w:tcW w:w="50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E2D917D" w14:textId="40D645D9" w:rsidR="153F3BC7" w:rsidRPr="00E365E5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36"/>
                <w:szCs w:val="36"/>
              </w:rPr>
            </w:pP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</w:rPr>
              <w:t xml:space="preserve">  </w:t>
            </w: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  <w:sz w:val="36"/>
                <w:szCs w:val="36"/>
              </w:rPr>
              <w:t xml:space="preserve">●自分で考えたこと </w:t>
            </w:r>
          </w:p>
          <w:p w14:paraId="6B4173FE" w14:textId="27F31623" w:rsidR="153F3BC7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  <w:p w14:paraId="08F01863" w14:textId="186369CF" w:rsidR="153F3BC7" w:rsidRDefault="081C58B2" w:rsidP="38ACACB4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40"/>
                <w:szCs w:val="40"/>
              </w:rPr>
            </w:pP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40"/>
                <w:szCs w:val="40"/>
              </w:rPr>
              <w:t>（答えは1つではないので、</w:t>
            </w:r>
          </w:p>
          <w:p w14:paraId="138D4A29" w14:textId="249A0C2B" w:rsidR="153F3BC7" w:rsidRDefault="081C58B2" w:rsidP="38ACACB4">
            <w:pPr>
              <w:snapToGrid w:val="0"/>
              <w:ind w:firstLineChars="50" w:firstLine="20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40"/>
                <w:szCs w:val="40"/>
              </w:rPr>
            </w:pPr>
            <w:r w:rsidRPr="38ACACB4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40"/>
                <w:szCs w:val="40"/>
              </w:rPr>
              <w:t>自由に記述させる。）</w:t>
            </w:r>
          </w:p>
          <w:p w14:paraId="019BF7EE" w14:textId="12F0BB03" w:rsidR="153F3BC7" w:rsidRDefault="153F3BC7" w:rsidP="0DEE9754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9A6D685" w14:textId="48613360" w:rsidR="153F3BC7" w:rsidRDefault="00E365E5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3FCC789" wp14:editId="237FAE8F">
                  <wp:extent cx="1047750" cy="1047750"/>
                  <wp:effectExtent l="0" t="0" r="0" b="0"/>
                  <wp:docPr id="1251445945" name="図 12514459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868CE0E" w14:textId="08050770" w:rsidR="153F3BC7" w:rsidRPr="00E365E5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36"/>
                <w:szCs w:val="36"/>
              </w:rPr>
            </w:pPr>
            <w:r w:rsidRPr="153F3BC7">
              <w:rPr>
                <w:rFonts w:ascii="UD デジタル 教科書体 NK-R" w:eastAsia="UD デジタル 教科書体 NK-R" w:hAnsi="UD デジタル 教科書体 NK-R" w:cs="UD デジタル 教科書体 NK-R"/>
                <w:szCs w:val="21"/>
              </w:rPr>
              <w:t xml:space="preserve">  </w:t>
            </w:r>
            <w:r w:rsidRPr="00E365E5">
              <w:rPr>
                <w:rFonts w:ascii="UD デジタル 教科書体 NK-R" w:eastAsia="UD デジタル 教科書体 NK-R" w:hAnsi="UD デジタル 教科書体 NK-R" w:cs="UD デジタル 教科書体 NK-R"/>
                <w:sz w:val="36"/>
                <w:szCs w:val="36"/>
              </w:rPr>
              <w:t xml:space="preserve">●みんなで考えたこと </w:t>
            </w:r>
          </w:p>
        </w:tc>
        <w:tc>
          <w:tcPr>
            <w:tcW w:w="207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BBF9FCA" w14:textId="03E89594" w:rsidR="153F3BC7" w:rsidRDefault="153F3BC7" w:rsidP="00F93C53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65C23114" wp14:editId="6BA60D25">
                  <wp:simplePos x="0" y="0"/>
                  <wp:positionH relativeFrom="column">
                    <wp:posOffset>-57150</wp:posOffset>
                  </wp:positionH>
                  <wp:positionV relativeFrom="paragraph">
                    <wp:posOffset>-2540</wp:posOffset>
                  </wp:positionV>
                  <wp:extent cx="1466850" cy="933450"/>
                  <wp:effectExtent l="0" t="0" r="0" b="0"/>
                  <wp:wrapNone/>
                  <wp:docPr id="180426333" name="図 1804263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5BADD4ED" w14:textId="6232BDDD" w:rsidR="000835ED" w:rsidRDefault="000835ED" w:rsidP="153F3BC7"/>
    <w:sectPr w:rsidR="000835ED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AE17" w14:textId="77777777" w:rsidR="00B65B58" w:rsidRDefault="00B65B58" w:rsidP="00B65B58">
      <w:r>
        <w:separator/>
      </w:r>
    </w:p>
  </w:endnote>
  <w:endnote w:type="continuationSeparator" w:id="0">
    <w:p w14:paraId="6B0014E6" w14:textId="77777777" w:rsidR="00B65B58" w:rsidRDefault="00B65B58" w:rsidP="00B6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FA710" w14:textId="77777777" w:rsidR="00B65B58" w:rsidRDefault="00B65B58" w:rsidP="00B65B58">
      <w:r>
        <w:separator/>
      </w:r>
    </w:p>
  </w:footnote>
  <w:footnote w:type="continuationSeparator" w:id="0">
    <w:p w14:paraId="325782A0" w14:textId="77777777" w:rsidR="00B65B58" w:rsidRDefault="00B65B58" w:rsidP="00B65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F952F"/>
    <w:multiLevelType w:val="hybridMultilevel"/>
    <w:tmpl w:val="344EE458"/>
    <w:lvl w:ilvl="0" w:tplc="B450075C">
      <w:start w:val="6"/>
      <w:numFmt w:val="decimal"/>
      <w:lvlText w:val="%1."/>
      <w:lvlJc w:val="left"/>
      <w:pPr>
        <w:ind w:left="720" w:hanging="420"/>
      </w:pPr>
    </w:lvl>
    <w:lvl w:ilvl="1" w:tplc="8F92555C">
      <w:start w:val="1"/>
      <w:numFmt w:val="lowerLetter"/>
      <w:lvlText w:val="%2."/>
      <w:lvlJc w:val="left"/>
      <w:pPr>
        <w:ind w:left="840" w:hanging="420"/>
      </w:pPr>
    </w:lvl>
    <w:lvl w:ilvl="2" w:tplc="3148267E">
      <w:start w:val="1"/>
      <w:numFmt w:val="lowerRoman"/>
      <w:lvlText w:val="%3."/>
      <w:lvlJc w:val="right"/>
      <w:pPr>
        <w:ind w:left="1260" w:hanging="420"/>
      </w:pPr>
    </w:lvl>
    <w:lvl w:ilvl="3" w:tplc="28605E38">
      <w:start w:val="1"/>
      <w:numFmt w:val="decimal"/>
      <w:lvlText w:val="%4."/>
      <w:lvlJc w:val="left"/>
      <w:pPr>
        <w:ind w:left="1680" w:hanging="420"/>
      </w:pPr>
    </w:lvl>
    <w:lvl w:ilvl="4" w:tplc="1B9691A4">
      <w:start w:val="1"/>
      <w:numFmt w:val="lowerLetter"/>
      <w:lvlText w:val="%5."/>
      <w:lvlJc w:val="left"/>
      <w:pPr>
        <w:ind w:left="2100" w:hanging="420"/>
      </w:pPr>
    </w:lvl>
    <w:lvl w:ilvl="5" w:tplc="CCA2EFA4">
      <w:start w:val="1"/>
      <w:numFmt w:val="lowerRoman"/>
      <w:lvlText w:val="%6."/>
      <w:lvlJc w:val="right"/>
      <w:pPr>
        <w:ind w:left="2520" w:hanging="420"/>
      </w:pPr>
    </w:lvl>
    <w:lvl w:ilvl="6" w:tplc="071AE5D0">
      <w:start w:val="1"/>
      <w:numFmt w:val="decimal"/>
      <w:lvlText w:val="%7."/>
      <w:lvlJc w:val="left"/>
      <w:pPr>
        <w:ind w:left="2940" w:hanging="420"/>
      </w:pPr>
    </w:lvl>
    <w:lvl w:ilvl="7" w:tplc="0A107C92">
      <w:start w:val="1"/>
      <w:numFmt w:val="lowerLetter"/>
      <w:lvlText w:val="%8."/>
      <w:lvlJc w:val="left"/>
      <w:pPr>
        <w:ind w:left="3360" w:hanging="420"/>
      </w:pPr>
    </w:lvl>
    <w:lvl w:ilvl="8" w:tplc="91CCCCBE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B559940"/>
    <w:multiLevelType w:val="multilevel"/>
    <w:tmpl w:val="4DB4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E1D3E81"/>
    <w:multiLevelType w:val="multilevel"/>
    <w:tmpl w:val="6CD6C52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2972101"/>
    <w:multiLevelType w:val="multilevel"/>
    <w:tmpl w:val="2DE27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6F32ED"/>
    <w:multiLevelType w:val="multilevel"/>
    <w:tmpl w:val="F800AB6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6920B9"/>
    <w:multiLevelType w:val="multilevel"/>
    <w:tmpl w:val="2DE27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F7BBDDC"/>
    <w:multiLevelType w:val="multilevel"/>
    <w:tmpl w:val="99028982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333B4A8"/>
    <w:multiLevelType w:val="multilevel"/>
    <w:tmpl w:val="275EC6B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C925239"/>
    <w:multiLevelType w:val="multilevel"/>
    <w:tmpl w:val="443400DE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58C41088"/>
    <w:multiLevelType w:val="multilevel"/>
    <w:tmpl w:val="2DE27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DDB782E"/>
    <w:multiLevelType w:val="multilevel"/>
    <w:tmpl w:val="FFA032D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F546464"/>
    <w:multiLevelType w:val="multilevel"/>
    <w:tmpl w:val="7F36D59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29541193">
    <w:abstractNumId w:val="0"/>
  </w:num>
  <w:num w:numId="2" w16cid:durableId="2082293881">
    <w:abstractNumId w:val="1"/>
  </w:num>
  <w:num w:numId="3" w16cid:durableId="931550576">
    <w:abstractNumId w:val="6"/>
  </w:num>
  <w:num w:numId="4" w16cid:durableId="1735003252">
    <w:abstractNumId w:val="4"/>
  </w:num>
  <w:num w:numId="5" w16cid:durableId="1550334325">
    <w:abstractNumId w:val="2"/>
  </w:num>
  <w:num w:numId="6" w16cid:durableId="1008555319">
    <w:abstractNumId w:val="7"/>
  </w:num>
  <w:num w:numId="7" w16cid:durableId="1457917159">
    <w:abstractNumId w:val="8"/>
  </w:num>
  <w:num w:numId="8" w16cid:durableId="1892302645">
    <w:abstractNumId w:val="11"/>
  </w:num>
  <w:num w:numId="9" w16cid:durableId="243296800">
    <w:abstractNumId w:val="10"/>
  </w:num>
  <w:num w:numId="10" w16cid:durableId="1289706854">
    <w:abstractNumId w:val="5"/>
  </w:num>
  <w:num w:numId="11" w16cid:durableId="1803646535">
    <w:abstractNumId w:val="9"/>
  </w:num>
  <w:num w:numId="12" w16cid:durableId="13309837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82C8FD"/>
    <w:rsid w:val="000835ED"/>
    <w:rsid w:val="0025274D"/>
    <w:rsid w:val="002E0FA5"/>
    <w:rsid w:val="0034294C"/>
    <w:rsid w:val="00756BAD"/>
    <w:rsid w:val="00A24D55"/>
    <w:rsid w:val="00AC4E4E"/>
    <w:rsid w:val="00B65B58"/>
    <w:rsid w:val="00E365E5"/>
    <w:rsid w:val="00F93C53"/>
    <w:rsid w:val="00FD4DE3"/>
    <w:rsid w:val="081C58B2"/>
    <w:rsid w:val="0DEE9754"/>
    <w:rsid w:val="111FDA48"/>
    <w:rsid w:val="12CA56E2"/>
    <w:rsid w:val="13D16704"/>
    <w:rsid w:val="153F3BC7"/>
    <w:rsid w:val="16AA7EAD"/>
    <w:rsid w:val="17B902BA"/>
    <w:rsid w:val="19BF8B94"/>
    <w:rsid w:val="1B3C3504"/>
    <w:rsid w:val="1C87C377"/>
    <w:rsid w:val="1F2A2DF7"/>
    <w:rsid w:val="1FAAEC42"/>
    <w:rsid w:val="21AEA345"/>
    <w:rsid w:val="271545CC"/>
    <w:rsid w:val="2921EF1F"/>
    <w:rsid w:val="2D2C133E"/>
    <w:rsid w:val="2FD052A5"/>
    <w:rsid w:val="309A6E55"/>
    <w:rsid w:val="31B0A59B"/>
    <w:rsid w:val="33345219"/>
    <w:rsid w:val="3525A482"/>
    <w:rsid w:val="35A78707"/>
    <w:rsid w:val="35B88FE3"/>
    <w:rsid w:val="35CC0C21"/>
    <w:rsid w:val="36C3C094"/>
    <w:rsid w:val="38ACACB4"/>
    <w:rsid w:val="3990E900"/>
    <w:rsid w:val="3A1FCE11"/>
    <w:rsid w:val="3B2E2197"/>
    <w:rsid w:val="3B827C3F"/>
    <w:rsid w:val="3C0CB120"/>
    <w:rsid w:val="3D82C8FD"/>
    <w:rsid w:val="40B199EA"/>
    <w:rsid w:val="46E6590C"/>
    <w:rsid w:val="483D3DD9"/>
    <w:rsid w:val="48EAC47B"/>
    <w:rsid w:val="48FBB7BD"/>
    <w:rsid w:val="493D7570"/>
    <w:rsid w:val="51171E8A"/>
    <w:rsid w:val="5C73D968"/>
    <w:rsid w:val="5DFF26F8"/>
    <w:rsid w:val="6448F577"/>
    <w:rsid w:val="6770114B"/>
    <w:rsid w:val="688F7998"/>
    <w:rsid w:val="6A9F6C63"/>
    <w:rsid w:val="6BEFA2AA"/>
    <w:rsid w:val="6DA4091E"/>
    <w:rsid w:val="712F2A8F"/>
    <w:rsid w:val="72FB61C4"/>
    <w:rsid w:val="73A32A5C"/>
    <w:rsid w:val="74439663"/>
    <w:rsid w:val="75134A25"/>
    <w:rsid w:val="762A8FEC"/>
    <w:rsid w:val="766FB43E"/>
    <w:rsid w:val="76C8A0C0"/>
    <w:rsid w:val="77118ED1"/>
    <w:rsid w:val="78C903A6"/>
    <w:rsid w:val="7AD6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D82C8FD"/>
  <w15:chartTrackingRefBased/>
  <w15:docId w15:val="{B8EC5DB3-54EF-4204-BE25-3CBBFD78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65B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65B58"/>
  </w:style>
  <w:style w:type="paragraph" w:styleId="a7">
    <w:name w:val="footer"/>
    <w:basedOn w:val="a"/>
    <w:link w:val="a8"/>
    <w:uiPriority w:val="99"/>
    <w:unhideWhenUsed/>
    <w:rsid w:val="00B65B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65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沙織</dc:creator>
  <cp:keywords/>
  <dc:description/>
  <cp:lastModifiedBy>isogawa kazuya</cp:lastModifiedBy>
  <cp:revision>19</cp:revision>
  <cp:lastPrinted>2024-03-25T07:50:00Z</cp:lastPrinted>
  <dcterms:created xsi:type="dcterms:W3CDTF">2024-02-15T04:58:00Z</dcterms:created>
  <dcterms:modified xsi:type="dcterms:W3CDTF">2024-03-25T07:51:00Z</dcterms:modified>
</cp:coreProperties>
</file>