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（様式第３号）</w:t>
      </w: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令和６年度徳島県介護実習・普及センター運営事業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に係る業務に関する質問書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　　　　提　出　者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会　社　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担当部局名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担当者氏名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電話番号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ＦＡＸ番号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Ｅ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-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ｍａｉｌ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質問事項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（質問年月日　令和　　年　　月　　日）</w:t>
      </w:r>
    </w:p>
    <w:tbl>
      <w:tblPr>
        <w:tblStyle w:val="17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8735"/>
      </w:tblGrid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表　題</w:t>
            </w: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121" w:hRule="atLeast"/>
        </w:trPr>
        <w:tc>
          <w:tcPr>
            <w:tcW w:w="110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（注意）質問事項は、当様式１枚につき１問とし、簡潔に記載してください。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提出先　徳島県保健福祉部長寿いきがい課　介護支援担当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住　所　〒</w:t>
      </w:r>
      <w:r>
        <w:rPr>
          <w:rFonts w:hint="eastAsia" w:ascii="ＭＳ ゴシック" w:hAnsi="ＭＳ ゴシック" w:eastAsia="ＭＳ ゴシック"/>
        </w:rPr>
        <w:t>770-8570</w:t>
      </w:r>
      <w:r>
        <w:rPr>
          <w:rFonts w:hint="eastAsia" w:ascii="ＭＳ ゴシック" w:hAnsi="ＭＳ ゴシック" w:eastAsia="ＭＳ ゴシック"/>
        </w:rPr>
        <w:t>　徳島市万代町１丁目１番地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　　　　　　ＦＡＸ　</w:t>
      </w:r>
      <w:r>
        <w:rPr>
          <w:rFonts w:hint="eastAsia" w:ascii="ＭＳ ゴシック" w:hAnsi="ＭＳ ゴシック" w:eastAsia="ＭＳ ゴシック"/>
        </w:rPr>
        <w:t>088-621-2840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   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</w:rPr>
        <w:t xml:space="preserve"> E-mail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>choujuikigaika@pref.tokushima.jp</w:t>
      </w: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09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8</Words>
  <Characters>226</Characters>
  <Application>JUST Note</Application>
  <Lines>25</Lines>
  <Paragraphs>17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dcterms:created xsi:type="dcterms:W3CDTF">2018-03-08T10:49:00Z</dcterms:created>
  <dcterms:modified xsi:type="dcterms:W3CDTF">2023-03-13T11:28:00Z</dcterms:modified>
  <cp:revision>2</cp:revision>
</cp:coreProperties>
</file>