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F" w:rsidRDefault="00C22190">
      <w:pPr>
        <w:rPr>
          <w:rFonts w:hint="default"/>
        </w:rPr>
      </w:pPr>
      <w:r>
        <w:t>別紙４</w:t>
      </w:r>
    </w:p>
    <w:p w:rsidR="00D237BF" w:rsidRDefault="00D237BF">
      <w:pPr>
        <w:rPr>
          <w:rFonts w:hint="default"/>
        </w:rPr>
      </w:pPr>
    </w:p>
    <w:p w:rsidR="00D237BF" w:rsidRDefault="00D237BF">
      <w:pPr>
        <w:rPr>
          <w:rFonts w:hint="default"/>
        </w:rPr>
      </w:pPr>
    </w:p>
    <w:p w:rsidR="00D237BF" w:rsidRDefault="00C22190">
      <w:pPr>
        <w:spacing w:line="404" w:lineRule="exact"/>
        <w:jc w:val="center"/>
        <w:rPr>
          <w:rFonts w:hint="default"/>
        </w:rPr>
      </w:pPr>
      <w:r>
        <w:rPr>
          <w:sz w:val="26"/>
        </w:rPr>
        <w:t>遠隔診断実績報告書</w:t>
      </w:r>
    </w:p>
    <w:p w:rsidR="00D237BF" w:rsidRDefault="00D237BF">
      <w:pPr>
        <w:rPr>
          <w:rFonts w:hint="default"/>
        </w:rPr>
      </w:pPr>
    </w:p>
    <w:p w:rsidR="00D237BF" w:rsidRDefault="00D237BF">
      <w:pPr>
        <w:rPr>
          <w:rFonts w:hint="default"/>
        </w:rPr>
      </w:pPr>
    </w:p>
    <w:p w:rsidR="00D237BF" w:rsidRDefault="00C22190">
      <w:pPr>
        <w:wordWrap w:val="0"/>
        <w:jc w:val="right"/>
        <w:rPr>
          <w:rFonts w:hint="default"/>
        </w:rPr>
      </w:pPr>
      <w:r>
        <w:t>令和　　年　　月　　日</w:t>
      </w:r>
    </w:p>
    <w:p w:rsidR="00D237BF" w:rsidRDefault="00D237BF">
      <w:pPr>
        <w:rPr>
          <w:rFonts w:hint="default"/>
        </w:rPr>
      </w:pPr>
    </w:p>
    <w:p w:rsidR="00D237BF" w:rsidRDefault="00C22190">
      <w:pPr>
        <w:rPr>
          <w:rFonts w:hint="default"/>
        </w:rPr>
      </w:pPr>
      <w:r>
        <w:t xml:space="preserve">　徳島県知事　　殿</w:t>
      </w:r>
    </w:p>
    <w:p w:rsidR="00D237BF" w:rsidRDefault="00D237BF">
      <w:pPr>
        <w:rPr>
          <w:rFonts w:hint="default"/>
        </w:rPr>
      </w:pPr>
    </w:p>
    <w:p w:rsidR="00D237BF" w:rsidRDefault="00D237BF">
      <w:pPr>
        <w:rPr>
          <w:rFonts w:hint="default"/>
        </w:rPr>
      </w:pPr>
    </w:p>
    <w:p w:rsidR="00D237BF" w:rsidRDefault="00C22190">
      <w:pPr>
        <w:ind w:left="4649"/>
        <w:rPr>
          <w:rFonts w:hint="default"/>
        </w:rPr>
      </w:pPr>
      <w:r>
        <w:t>業務従事者</w:t>
      </w:r>
    </w:p>
    <w:p w:rsidR="00D237BF" w:rsidRDefault="00C22190">
      <w:pPr>
        <w:rPr>
          <w:rFonts w:hint="default"/>
        </w:rPr>
      </w:pPr>
      <w:r>
        <w:rPr>
          <w:spacing w:val="-2"/>
        </w:rPr>
        <w:t xml:space="preserve">                                           </w:t>
      </w:r>
      <w:r>
        <w:t>住　所</w:t>
      </w:r>
    </w:p>
    <w:p w:rsidR="00D237BF" w:rsidRDefault="00C22190">
      <w:pPr>
        <w:rPr>
          <w:rFonts w:hint="default"/>
        </w:rPr>
      </w:pPr>
      <w:r>
        <w:rPr>
          <w:spacing w:val="-2"/>
        </w:rPr>
        <w:t xml:space="preserve">                                           </w:t>
      </w:r>
      <w:r>
        <w:t>氏　名</w:t>
      </w:r>
      <w:r>
        <w:rPr>
          <w:spacing w:val="-2"/>
        </w:rPr>
        <w:t xml:space="preserve">                      </w:t>
      </w:r>
      <w:r>
        <w:t xml:space="preserve">　</w:t>
      </w:r>
      <w:r>
        <w:rPr>
          <w:spacing w:val="-2"/>
        </w:rPr>
        <w:t xml:space="preserve">   </w:t>
      </w:r>
    </w:p>
    <w:p w:rsidR="00D237BF" w:rsidRDefault="00D237BF">
      <w:pPr>
        <w:rPr>
          <w:rFonts w:hint="default"/>
        </w:rPr>
      </w:pPr>
    </w:p>
    <w:p w:rsidR="00D237BF" w:rsidRDefault="00C22190">
      <w:pPr>
        <w:rPr>
          <w:rFonts w:hint="default"/>
        </w:rPr>
      </w:pPr>
      <w:r>
        <w:rPr>
          <w:spacing w:val="-2"/>
        </w:rPr>
        <w:t xml:space="preserve">  </w:t>
      </w:r>
      <w:r>
        <w:t>徳島県医師修学資金等貸与医師の勤務等に関する要領の内</w:t>
      </w:r>
      <w:r w:rsidR="007D46F7">
        <w:t>、</w:t>
      </w:r>
      <w:r>
        <w:t>別表１に定める３群病院の症例に関する遠隔診断を</w:t>
      </w:r>
      <w:r w:rsidR="007D46F7">
        <w:t>、</w:t>
      </w:r>
      <w:r>
        <w:t>令和　　年度において実施しましたので</w:t>
      </w:r>
      <w:r w:rsidR="007D46F7">
        <w:t>、</w:t>
      </w:r>
      <w:r>
        <w:t>同要領の規定により</w:t>
      </w:r>
      <w:r w:rsidR="007D46F7">
        <w:t>、</w:t>
      </w:r>
      <w:r>
        <w:t>実績を報告いたしますので</w:t>
      </w:r>
      <w:r w:rsidR="007D46F7">
        <w:t>、</w:t>
      </w:r>
      <w:r>
        <w:t>一定の割合において</w:t>
      </w:r>
      <w:r w:rsidR="007D46F7">
        <w:t>、</w:t>
      </w:r>
      <w:r>
        <w:t>３群病院での勤務と認めて頂きますようお願いします。</w:t>
      </w:r>
    </w:p>
    <w:tbl>
      <w:tblPr>
        <w:tblW w:w="0" w:type="auto"/>
        <w:tblInd w:w="114" w:type="dxa"/>
        <w:tblLayout w:type="fixed"/>
        <w:tblCellMar>
          <w:left w:w="0" w:type="dxa"/>
          <w:right w:w="0" w:type="dxa"/>
        </w:tblCellMar>
        <w:tblLook w:val="0000" w:firstRow="0" w:lastRow="0" w:firstColumn="0" w:lastColumn="0" w:noHBand="0" w:noVBand="0"/>
      </w:tblPr>
      <w:tblGrid>
        <w:gridCol w:w="2352"/>
        <w:gridCol w:w="6384"/>
      </w:tblGrid>
      <w:tr w:rsidR="00D237BF">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p w:rsidR="00D237BF" w:rsidRDefault="00C22190">
            <w:pPr>
              <w:jc w:val="center"/>
              <w:rPr>
                <w:rFonts w:hint="default"/>
              </w:rPr>
            </w:pPr>
            <w:r>
              <w:t>勤務先医療機関</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p w:rsidR="00D237BF" w:rsidRDefault="00D237BF">
            <w:pPr>
              <w:rPr>
                <w:rFonts w:hint="default"/>
              </w:rPr>
            </w:pPr>
          </w:p>
        </w:tc>
      </w:tr>
      <w:tr w:rsidR="00D237BF">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p w:rsidR="00D237BF" w:rsidRDefault="00C22190">
            <w:pPr>
              <w:jc w:val="center"/>
              <w:rPr>
                <w:rFonts w:hint="default"/>
              </w:rPr>
            </w:pPr>
            <w:r>
              <w:t>遠隔診断の対象となる症例を有していた医療機関</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p w:rsidR="00D237BF" w:rsidRDefault="00C22190">
            <w:pPr>
              <w:rPr>
                <w:rFonts w:hint="default"/>
              </w:rPr>
            </w:pPr>
            <w:r>
              <w:rPr>
                <w:spacing w:val="-2"/>
              </w:rPr>
              <w:t xml:space="preserve">                </w:t>
            </w:r>
          </w:p>
          <w:p w:rsidR="00D237BF" w:rsidRDefault="00D237BF">
            <w:pPr>
              <w:rPr>
                <w:rFonts w:hint="default"/>
              </w:rPr>
            </w:pPr>
          </w:p>
          <w:p w:rsidR="00D237BF" w:rsidRDefault="00D237BF">
            <w:pPr>
              <w:rPr>
                <w:rFonts w:hint="default"/>
              </w:rPr>
            </w:pPr>
          </w:p>
        </w:tc>
      </w:tr>
      <w:tr w:rsidR="00D237BF">
        <w:trPr>
          <w:trHeight w:val="364"/>
        </w:trPr>
        <w:tc>
          <w:tcPr>
            <w:tcW w:w="2352" w:type="dxa"/>
            <w:vMerge w:val="restart"/>
            <w:tcBorders>
              <w:top w:val="single" w:sz="4" w:space="0" w:color="000000"/>
              <w:left w:val="single" w:sz="4" w:space="0" w:color="000000"/>
              <w:bottom w:val="nil"/>
              <w:right w:val="single" w:sz="4" w:space="0" w:color="000000"/>
            </w:tcBorders>
            <w:tcMar>
              <w:left w:w="49" w:type="dxa"/>
              <w:right w:w="49" w:type="dxa"/>
            </w:tcMar>
          </w:tcPr>
          <w:p w:rsidR="00D237BF" w:rsidRDefault="00D237BF">
            <w:pPr>
              <w:rPr>
                <w:rFonts w:hint="default"/>
              </w:rPr>
            </w:pPr>
          </w:p>
          <w:p w:rsidR="00D237BF" w:rsidRDefault="00C22190">
            <w:pPr>
              <w:jc w:val="center"/>
              <w:rPr>
                <w:rFonts w:hint="default"/>
              </w:rPr>
            </w:pPr>
            <w:r>
              <w:t>遠隔診断の実施</w:t>
            </w:r>
          </w:p>
          <w:p w:rsidR="00D237BF" w:rsidRDefault="00D237BF">
            <w:pPr>
              <w:jc w:val="center"/>
              <w:rPr>
                <w:rFonts w:hint="default"/>
              </w:rPr>
            </w:pPr>
          </w:p>
          <w:p w:rsidR="00D237BF" w:rsidRDefault="00D237BF">
            <w:pPr>
              <w:jc w:val="center"/>
              <w:rPr>
                <w:rFonts w:hint="default"/>
              </w:rPr>
            </w:pPr>
          </w:p>
          <w:p w:rsidR="00D237BF" w:rsidRDefault="00D237BF">
            <w:pPr>
              <w:rPr>
                <w:rFonts w:hint="default"/>
              </w:rPr>
            </w:pPr>
          </w:p>
        </w:tc>
        <w:tc>
          <w:tcPr>
            <w:tcW w:w="6384" w:type="dxa"/>
            <w:vMerge w:val="restart"/>
            <w:tcBorders>
              <w:top w:val="single" w:sz="4" w:space="0" w:color="000000"/>
              <w:left w:val="single" w:sz="4" w:space="0" w:color="000000"/>
              <w:bottom w:val="nil"/>
              <w:right w:val="single" w:sz="4" w:space="0" w:color="000000"/>
            </w:tcBorders>
            <w:tcMar>
              <w:left w:w="49" w:type="dxa"/>
              <w:right w:w="49" w:type="dxa"/>
            </w:tcMar>
          </w:tcPr>
          <w:p w:rsidR="00D237BF" w:rsidRDefault="00D237BF">
            <w:pPr>
              <w:rPr>
                <w:rFonts w:hint="default"/>
              </w:rPr>
            </w:pPr>
          </w:p>
          <w:p w:rsidR="00D237BF" w:rsidRDefault="00C22190">
            <w:pPr>
              <w:jc w:val="center"/>
              <w:rPr>
                <w:rFonts w:hint="default"/>
              </w:rPr>
            </w:pPr>
            <w:r>
              <w:t>令和　　年　　月　　日から令和　　年　　月　　日まで</w:t>
            </w:r>
          </w:p>
          <w:p w:rsidR="00D237BF" w:rsidRDefault="00C22190">
            <w:pPr>
              <w:jc w:val="center"/>
              <w:rPr>
                <w:rFonts w:hint="default"/>
              </w:rPr>
            </w:pPr>
            <w:r>
              <w:t>日</w:t>
            </w:r>
            <w:r w:rsidR="007D46F7">
              <w:t>、</w:t>
            </w:r>
            <w:r>
              <w:t>遠隔診断を実施しました。</w:t>
            </w:r>
          </w:p>
          <w:p w:rsidR="00D237BF" w:rsidRDefault="00C22190">
            <w:pPr>
              <w:jc w:val="center"/>
              <w:rPr>
                <w:rFonts w:hint="default"/>
              </w:rPr>
            </w:pPr>
            <w:r>
              <w:t>（詳細は</w:t>
            </w:r>
            <w:r w:rsidR="007D46F7">
              <w:t>、</w:t>
            </w:r>
            <w:r>
              <w:t>別紙のとおり）</w:t>
            </w:r>
          </w:p>
          <w:p w:rsidR="00D237BF" w:rsidRDefault="00D237BF">
            <w:pPr>
              <w:rPr>
                <w:rFonts w:hint="default"/>
              </w:rPr>
            </w:pPr>
          </w:p>
        </w:tc>
      </w:tr>
      <w:tr w:rsidR="00D237BF">
        <w:trPr>
          <w:trHeight w:val="364"/>
        </w:trPr>
        <w:tc>
          <w:tcPr>
            <w:tcW w:w="2352" w:type="dxa"/>
            <w:vMerge/>
            <w:tcBorders>
              <w:top w:val="nil"/>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tc>
        <w:tc>
          <w:tcPr>
            <w:tcW w:w="6384" w:type="dxa"/>
            <w:vMerge/>
            <w:tcBorders>
              <w:top w:val="nil"/>
              <w:left w:val="single" w:sz="4" w:space="0" w:color="000000"/>
              <w:bottom w:val="single" w:sz="4" w:space="0" w:color="000000"/>
              <w:right w:val="single" w:sz="4" w:space="0" w:color="000000"/>
            </w:tcBorders>
            <w:tcMar>
              <w:left w:w="49" w:type="dxa"/>
              <w:right w:w="49" w:type="dxa"/>
            </w:tcMar>
          </w:tcPr>
          <w:p w:rsidR="00D237BF" w:rsidRDefault="00D237BF">
            <w:pPr>
              <w:rPr>
                <w:rFonts w:hint="default"/>
              </w:rPr>
            </w:pPr>
          </w:p>
        </w:tc>
      </w:tr>
    </w:tbl>
    <w:p w:rsidR="00D237BF" w:rsidRDefault="00D237BF">
      <w:pPr>
        <w:rPr>
          <w:rFonts w:hint="default"/>
        </w:rPr>
      </w:pPr>
    </w:p>
    <w:p w:rsidR="00D237BF" w:rsidRDefault="00C22190">
      <w:pPr>
        <w:rPr>
          <w:rFonts w:hint="default"/>
        </w:rPr>
      </w:pPr>
      <w:r>
        <w:t>上記のとおり</w:t>
      </w:r>
      <w:r w:rsidR="007D46F7">
        <w:t>、</w:t>
      </w:r>
      <w:r>
        <w:t>令和　　年　　月　　日から令和　　年　　月　　日まで</w:t>
      </w:r>
      <w:r w:rsidR="007D46F7">
        <w:t>、</w:t>
      </w:r>
    </w:p>
    <w:p w:rsidR="00D237BF" w:rsidRDefault="00C22190">
      <w:pPr>
        <w:rPr>
          <w:rFonts w:hint="default"/>
        </w:rPr>
      </w:pPr>
      <w:r>
        <w:t xml:space="preserve">　　　　　　　が</w:t>
      </w:r>
      <w:r w:rsidR="007D46F7">
        <w:t>、</w:t>
      </w:r>
      <w:r>
        <w:t xml:space="preserve">　　　　　　　　において</w:t>
      </w:r>
      <w:r w:rsidR="007D46F7">
        <w:t>、</w:t>
      </w:r>
      <w:r>
        <w:t>徳島県医師修学資金貸与医師の勤務等に関する要領に定める遠隔診断を実施したことを証します。</w:t>
      </w:r>
    </w:p>
    <w:p w:rsidR="00D237BF" w:rsidRDefault="00D237BF">
      <w:pPr>
        <w:rPr>
          <w:rFonts w:hint="default"/>
        </w:rPr>
      </w:pPr>
    </w:p>
    <w:p w:rsidR="00D237BF" w:rsidRDefault="00C22190">
      <w:pPr>
        <w:wordWrap w:val="0"/>
        <w:jc w:val="right"/>
        <w:rPr>
          <w:rFonts w:hint="default"/>
        </w:rPr>
      </w:pPr>
      <w:r>
        <w:t>令和　　年　　月　　日</w:t>
      </w:r>
    </w:p>
    <w:p w:rsidR="00D237BF" w:rsidRDefault="00D237BF">
      <w:pPr>
        <w:wordWrap w:val="0"/>
        <w:jc w:val="right"/>
        <w:rPr>
          <w:rFonts w:hint="default"/>
        </w:rPr>
      </w:pPr>
    </w:p>
    <w:p w:rsidR="00D237BF" w:rsidRDefault="00C22190">
      <w:pPr>
        <w:wordWrap w:val="0"/>
        <w:jc w:val="right"/>
        <w:rPr>
          <w:rFonts w:hint="default"/>
        </w:rPr>
      </w:pPr>
      <w:r>
        <w:t xml:space="preserve">　㊞</w:t>
      </w:r>
    </w:p>
    <w:p w:rsidR="00D237BF" w:rsidRDefault="00C22190">
      <w:pPr>
        <w:wordWrap w:val="0"/>
        <w:jc w:val="right"/>
        <w:rPr>
          <w:rFonts w:hint="default"/>
        </w:rPr>
      </w:pPr>
      <w:r>
        <w:rPr>
          <w:sz w:val="16"/>
        </w:rPr>
        <w:t>（勤務先医療機関院長）</w:t>
      </w:r>
      <w:bookmarkStart w:id="0" w:name="_GoBack"/>
      <w:bookmarkEnd w:id="0"/>
    </w:p>
    <w:sectPr w:rsidR="00D237BF">
      <w:footnotePr>
        <w:numRestart w:val="eachPage"/>
      </w:footnotePr>
      <w:endnotePr>
        <w:numFmt w:val="decimal"/>
      </w:endnotePr>
      <w:pgSz w:w="11906" w:h="16838"/>
      <w:pgMar w:top="-1134" w:right="1417" w:bottom="1134" w:left="1417" w:header="1134" w:footer="0" w:gutter="0"/>
      <w:cols w:space="720"/>
      <w:docGrid w:type="linesAndChars" w:linePitch="364"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BF" w:rsidRDefault="00C22190">
      <w:pPr>
        <w:spacing w:before="347"/>
        <w:rPr>
          <w:rFonts w:hint="default"/>
        </w:rPr>
      </w:pPr>
      <w:r>
        <w:continuationSeparator/>
      </w:r>
    </w:p>
  </w:endnote>
  <w:endnote w:type="continuationSeparator" w:id="0">
    <w:p w:rsidR="00D237BF" w:rsidRDefault="00C2219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BF" w:rsidRDefault="00C22190">
      <w:pPr>
        <w:spacing w:before="347"/>
        <w:rPr>
          <w:rFonts w:hint="default"/>
        </w:rPr>
      </w:pPr>
      <w:r>
        <w:continuationSeparator/>
      </w:r>
    </w:p>
  </w:footnote>
  <w:footnote w:type="continuationSeparator" w:id="0">
    <w:p w:rsidR="00D237BF" w:rsidRDefault="00C2219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BF"/>
    <w:rsid w:val="00525B37"/>
    <w:rsid w:val="007D46F7"/>
    <w:rsid w:val="00C22190"/>
    <w:rsid w:val="00D2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6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46F7"/>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6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46F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tokushimaken</cp:lastModifiedBy>
  <cp:revision>2</cp:revision>
  <cp:lastPrinted>2023-05-16T08:13:00Z</cp:lastPrinted>
  <dcterms:created xsi:type="dcterms:W3CDTF">2023-05-24T06:23:00Z</dcterms:created>
  <dcterms:modified xsi:type="dcterms:W3CDTF">2023-05-24T06:23:00Z</dcterms:modified>
</cp:coreProperties>
</file>