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jc w:val="left"/>
        <w:rPr>
          <w:rFonts w:hint="default" w:ascii="ＭＳ 明朝" w:hAnsi="ＭＳ 明朝"/>
        </w:rPr>
      </w:pPr>
      <w:r>
        <w:rPr>
          <w:rFonts w:hint="eastAsia" w:ascii="ＭＳ 明朝" w:hAnsi="ＭＳ 明朝"/>
        </w:rPr>
        <w:t>様</w:t>
      </w:r>
      <w:bookmarkStart w:id="0" w:name="_GoBack"/>
      <w:bookmarkEnd w:id="0"/>
      <w:r>
        <w:rPr>
          <w:rFonts w:hint="eastAsia" w:ascii="ＭＳ 明朝" w:hAnsi="ＭＳ 明朝"/>
        </w:rPr>
        <w:t>式第２号（第６条関係）</w:t>
      </w:r>
    </w:p>
    <w:p>
      <w:pPr>
        <w:pStyle w:val="19"/>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徳</w:t>
      </w:r>
      <w:r>
        <w:rPr>
          <w:rFonts w:hint="eastAsia" w:ascii="ＭＳ 明朝" w:hAnsi="ＭＳ 明朝"/>
        </w:rPr>
        <w:t xml:space="preserve"> </w:t>
      </w:r>
      <w:r>
        <w:rPr>
          <w:rFonts w:hint="eastAsia" w:ascii="ＭＳ 明朝" w:hAnsi="ＭＳ 明朝"/>
        </w:rPr>
        <w:t>島</w:t>
      </w:r>
      <w:r>
        <w:rPr>
          <w:rFonts w:hint="eastAsia" w:ascii="ＭＳ 明朝" w:hAnsi="ＭＳ 明朝"/>
        </w:rPr>
        <w:t xml:space="preserve"> </w:t>
      </w:r>
      <w:r>
        <w:rPr>
          <w:rFonts w:hint="eastAsia" w:ascii="ＭＳ 明朝" w:hAnsi="ＭＳ 明朝"/>
        </w:rPr>
        <w:t>県</w:t>
      </w:r>
      <w:r>
        <w:rPr>
          <w:rFonts w:hint="eastAsia" w:ascii="ＭＳ 明朝" w:hAnsi="ＭＳ 明朝"/>
        </w:rPr>
        <w:t xml:space="preserve"> </w:t>
      </w:r>
      <w:r>
        <w:rPr>
          <w:rFonts w:hint="eastAsia" w:ascii="ＭＳ 明朝" w:hAnsi="ＭＳ 明朝"/>
        </w:rPr>
        <w:t>知</w:t>
      </w:r>
      <w:r>
        <w:rPr>
          <w:rFonts w:hint="eastAsia" w:ascii="ＭＳ 明朝" w:hAnsi="ＭＳ 明朝"/>
        </w:rPr>
        <w:t xml:space="preserve"> </w:t>
      </w:r>
      <w:r>
        <w:rPr>
          <w:rFonts w:hint="eastAsia" w:ascii="ＭＳ 明朝" w:hAnsi="ＭＳ 明朝"/>
        </w:rPr>
        <w:t>事　殿</w:t>
      </w:r>
    </w:p>
    <w:p>
      <w:pPr>
        <w:pStyle w:val="0"/>
        <w:ind w:right="840"/>
        <w:rPr>
          <w:rFonts w:hint="default" w:ascii="ＭＳ 明朝" w:hAnsi="ＭＳ 明朝"/>
        </w:rPr>
      </w:pPr>
    </w:p>
    <w:p>
      <w:pPr>
        <w:pStyle w:val="0"/>
        <w:ind w:right="840"/>
        <w:rPr>
          <w:rFonts w:hint="default" w:ascii="ＭＳ 明朝" w:hAnsi="ＭＳ 明朝"/>
        </w:rPr>
      </w:pPr>
    </w:p>
    <w:p>
      <w:pPr>
        <w:pStyle w:val="0"/>
        <w:ind w:firstLine="5250" w:firstLineChars="2500"/>
        <w:rPr>
          <w:rFonts w:hint="default"/>
        </w:rPr>
      </w:pPr>
      <w:r>
        <w:rPr>
          <w:rFonts w:hint="default"/>
        </w:rPr>
        <w:t>住</w:t>
      </w:r>
      <w:r>
        <w:rPr>
          <w:rFonts w:hint="eastAsia"/>
        </w:rPr>
        <w:t>　　</w:t>
      </w:r>
      <w:r>
        <w:rPr>
          <w:rFonts w:hint="default"/>
        </w:rPr>
        <w:t>所</w:t>
      </w:r>
    </w:p>
    <w:p>
      <w:pPr>
        <w:pStyle w:val="0"/>
        <w:ind w:firstLine="5250" w:firstLineChars="2500"/>
        <w:rPr>
          <w:rFonts w:hint="default"/>
        </w:rPr>
      </w:pPr>
      <w:r>
        <w:rPr>
          <w:rFonts w:hint="default"/>
        </w:rPr>
        <w:t>名</w:t>
      </w:r>
      <w:r>
        <w:rPr>
          <w:rFonts w:hint="eastAsia"/>
        </w:rPr>
        <w:t>　　</w:t>
      </w:r>
      <w:r>
        <w:rPr>
          <w:rFonts w:hint="default"/>
        </w:rPr>
        <w:t>称</w:t>
      </w:r>
    </w:p>
    <w:p>
      <w:pPr>
        <w:pStyle w:val="0"/>
        <w:ind w:firstLine="5250" w:firstLineChars="2500"/>
        <w:rPr>
          <w:rFonts w:hint="default"/>
        </w:rPr>
      </w:pPr>
      <w:r>
        <w:rPr>
          <w:rFonts w:hint="default"/>
        </w:rPr>
        <w:t>代表者</w:t>
      </w:r>
      <w:r>
        <w:rPr>
          <w:rFonts w:hint="eastAsia"/>
        </w:rPr>
        <w:t>名　　　　　　　　　　　　　</w:t>
      </w:r>
    </w:p>
    <w:p>
      <w:pPr>
        <w:pStyle w:val="0"/>
        <w:tabs>
          <w:tab w:val="left" w:leader="none" w:pos="9639"/>
        </w:tabs>
        <w:ind w:right="-1"/>
        <w:jc w:val="left"/>
        <w:rPr>
          <w:rFonts w:hint="default" w:ascii="ＭＳ 明朝" w:hAnsi="ＭＳ 明朝"/>
        </w:rPr>
      </w:pPr>
    </w:p>
    <w:p>
      <w:pPr>
        <w:pStyle w:val="0"/>
        <w:tabs>
          <w:tab w:val="left" w:leader="none" w:pos="9639"/>
        </w:tabs>
        <w:ind w:right="-1"/>
        <w:jc w:val="left"/>
        <w:rPr>
          <w:rFonts w:hint="default" w:ascii="ＭＳ 明朝" w:hAnsi="ＭＳ 明朝"/>
        </w:rPr>
      </w:pPr>
    </w:p>
    <w:p>
      <w:pPr>
        <w:pStyle w:val="0"/>
        <w:tabs>
          <w:tab w:val="left" w:leader="none" w:pos="8504"/>
        </w:tabs>
        <w:wordWrap w:val="0"/>
        <w:ind w:right="-1"/>
        <w:jc w:val="center"/>
        <w:rPr>
          <w:rFonts w:hint="default" w:ascii="ＭＳ 明朝" w:hAnsi="ＭＳ 明朝"/>
        </w:rPr>
      </w:pPr>
      <w:r>
        <w:rPr>
          <w:rFonts w:hint="eastAsia" w:ascii="ＭＳ 明朝" w:hAnsi="ＭＳ 明朝"/>
        </w:rPr>
        <w:t>消費税及び地方消費税の額の確定に伴う報告書</w:t>
      </w:r>
    </w:p>
    <w:p>
      <w:pPr>
        <w:pStyle w:val="0"/>
        <w:tabs>
          <w:tab w:val="left" w:leader="none" w:pos="8504"/>
        </w:tabs>
        <w:ind w:right="-1"/>
        <w:rPr>
          <w:rFonts w:hint="default" w:ascii="ＭＳ 明朝" w:hAnsi="ＭＳ 明朝"/>
        </w:rPr>
      </w:pPr>
    </w:p>
    <w:p>
      <w:pPr>
        <w:pStyle w:val="0"/>
        <w:tabs>
          <w:tab w:val="left" w:leader="none" w:pos="8504"/>
        </w:tabs>
        <w:ind w:right="-1" w:firstLine="210" w:firstLineChars="100"/>
        <w:rPr>
          <w:rFonts w:hint="default" w:ascii="ＭＳ 明朝" w:hAnsi="ＭＳ 明朝"/>
        </w:rPr>
      </w:pPr>
      <w:r>
        <w:rPr>
          <w:rFonts w:hint="eastAsia"/>
          <w:kern w:val="0"/>
        </w:rPr>
        <w:t>生産性革命投資促進事業費補助金</w:t>
      </w:r>
      <w:r>
        <w:rPr>
          <w:rFonts w:hint="eastAsia" w:ascii="ＭＳ 明朝" w:hAnsi="ＭＳ 明朝"/>
        </w:rPr>
        <w:t>交付要綱第６条第１項第１号の規定により、次のとおり報告します。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補助金額（知事が確定通知書により通知した額）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補助金の確定時における消費税及び地方消費税に係る仕入控除税額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消費税及び地方消費税の額の確定に伴う補助金に係る消費税及び地方消費税の仕入控除税額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補助金返還相当額（３－２）</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担当者名　　　　　　　　　（連絡先　　　　　　　　）</w:t>
      </w:r>
    </w:p>
    <w:p>
      <w:pPr>
        <w:pStyle w:val="0"/>
        <w:rPr>
          <w:rFonts w:hint="default" w:ascii="ＭＳ 明朝" w:hAnsi="ＭＳ 明朝"/>
        </w:rPr>
      </w:pPr>
    </w:p>
    <w:p>
      <w:pPr>
        <w:pStyle w:val="0"/>
        <w:rPr>
          <w:rFonts w:hint="default" w:ascii="ＭＳ 明朝" w:hAnsi="ＭＳ 明朝"/>
          <w:sz w:val="20"/>
        </w:rPr>
      </w:pPr>
      <w:r>
        <w:rPr>
          <w:rFonts w:hint="eastAsia" w:ascii="ＭＳ 明朝" w:hAnsi="ＭＳ 明朝"/>
          <w:sz w:val="20"/>
        </w:rPr>
        <w:t>（注）</w:t>
      </w:r>
    </w:p>
    <w:p>
      <w:pPr>
        <w:pStyle w:val="0"/>
        <w:ind w:firstLine="200" w:firstLineChars="100"/>
        <w:rPr>
          <w:rFonts w:hint="default" w:ascii="ＭＳ 明朝" w:hAnsi="ＭＳ 明朝"/>
          <w:sz w:val="20"/>
        </w:rPr>
      </w:pPr>
      <w:r>
        <w:rPr>
          <w:rFonts w:hint="eastAsia" w:ascii="ＭＳ 明朝" w:hAnsi="ＭＳ 明朝"/>
          <w:sz w:val="20"/>
        </w:rPr>
        <w:t>１　別紙として積算の内訳を添付すること。</w:t>
      </w:r>
    </w:p>
    <w:p>
      <w:pPr>
        <w:pStyle w:val="0"/>
        <w:ind w:firstLine="200" w:firstLineChars="100"/>
        <w:rPr>
          <w:rFonts w:hint="default" w:ascii="ＭＳ 明朝" w:hAnsi="ＭＳ 明朝"/>
          <w:sz w:val="20"/>
        </w:rPr>
      </w:pPr>
      <w:r>
        <w:rPr>
          <w:rFonts w:hint="eastAsia" w:ascii="ＭＳ 明朝" w:hAnsi="ＭＳ 明朝"/>
          <w:sz w:val="20"/>
        </w:rPr>
        <w:t>２　消費税の申告書の写しを添付すること。</w:t>
      </w:r>
    </w:p>
    <w:p>
      <w:pPr>
        <w:pStyle w:val="0"/>
        <w:rPr>
          <w:rFonts w:hint="default" w:ascii="ＭＳ 明朝" w:hAnsi="ＭＳ 明朝"/>
          <w:sz w:val="20"/>
        </w:rPr>
      </w:pPr>
    </w:p>
    <w:sectPr>
      <w:footerReference r:id="rId5" w:type="default"/>
      <w:pgSz w:w="11910" w:h="16840"/>
      <w:pgMar w:top="1134" w:right="1134" w:bottom="1134" w:left="1134" w:header="0" w:footer="284" w:gutter="0"/>
      <w:pgNumType w:fmt="numberInDash" w:start="13"/>
      <w:cols w:space="720"/>
      <w:textDirection w:val="lrTb"/>
      <w:docGrid w:type="lines" w:linePitch="364"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23"/>
      <w:spacing w:line="14" w:lineRule="auto"/>
      <w:rPr>
        <w:rFonts w:hint="default"/>
        <w:sz w:val="15"/>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20" w:lineRule="exact"/>
      <w:jc w:val="both"/>
    </w:pPr>
    <w:rPr>
      <w:rFonts w:ascii="Times New Roman" w:hAnsi="Times New Roman" w:eastAsia="ＭＳ 明朝"/>
      <w:spacing w:val="7"/>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Body Text"/>
    <w:basedOn w:val="0"/>
    <w:next w:val="23"/>
    <w:link w:val="24"/>
    <w:uiPriority w:val="0"/>
    <w:qFormat/>
    <w:pPr>
      <w:widowControl w:val="1"/>
      <w:jc w:val="left"/>
    </w:pPr>
    <w:rPr>
      <w:rFonts w:ascii="ＭＳ 明朝" w:hAnsi="ＭＳ 明朝"/>
      <w:kern w:val="0"/>
    </w:rPr>
  </w:style>
  <w:style w:type="character" w:styleId="24" w:customStyle="1">
    <w:name w:val="本文 (文字)"/>
    <w:basedOn w:val="10"/>
    <w:next w:val="24"/>
    <w:link w:val="23"/>
    <w:uiPriority w:val="0"/>
    <w:rPr>
      <w:rFonts w:ascii="ＭＳ 明朝" w:hAnsi="ＭＳ 明朝" w:eastAsia="ＭＳ 明朝"/>
      <w:kern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1</Pages>
  <Words>0</Words>
  <Characters>263</Characters>
  <Application>JUST Note</Application>
  <Lines>38</Lines>
  <Paragraphs>16</Paragraphs>
  <Company>徳島県</Company>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片山裕喜</cp:lastModifiedBy>
  <cp:lastPrinted>2021-09-18T06:22:00Z</cp:lastPrinted>
  <dcterms:created xsi:type="dcterms:W3CDTF">2019-07-03T04:17:00Z</dcterms:created>
  <dcterms:modified xsi:type="dcterms:W3CDTF">2023-12-08T02:52:24Z</dcterms:modified>
  <cp:revision>151</cp:revision>
</cp:coreProperties>
</file>