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37A753DA" w:rsidR="00C1597C" w:rsidRDefault="002E2E5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様式１－</w:t>
      </w:r>
      <w:r w:rsidR="00BD387E">
        <w:rPr>
          <w:rFonts w:asciiTheme="minorEastAsia" w:eastAsiaTheme="minorEastAsia" w:hAnsiTheme="minorEastAsia" w:hint="eastAsia"/>
        </w:rPr>
        <w:t>６</w:t>
      </w:r>
    </w:p>
    <w:p w14:paraId="60ED04A2" w14:textId="77777777" w:rsidR="00AB28E4" w:rsidRDefault="00AB28E4" w:rsidP="00AB28E4">
      <w:pPr>
        <w:wordWrap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年　　月　　日　</w:t>
      </w:r>
    </w:p>
    <w:p w14:paraId="7FD79AAE" w14:textId="77777777" w:rsidR="00AB28E4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0D5611A1" w14:textId="77777777" w:rsidR="00AB28E4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39EF1040" w14:textId="13D230D5" w:rsidR="00AB28E4" w:rsidRDefault="00AB28E4" w:rsidP="00AB28E4">
      <w:pPr>
        <w:autoSpaceDE w:val="0"/>
        <w:autoSpaceDN w:val="0"/>
        <w:adjustRightInd w:val="0"/>
        <w:jc w:val="center"/>
        <w:rPr>
          <w:color w:val="000000"/>
          <w:spacing w:val="-6"/>
          <w:kern w:val="0"/>
          <w:sz w:val="24"/>
        </w:rPr>
      </w:pPr>
      <w:r>
        <w:rPr>
          <w:rFonts w:hint="eastAsia"/>
          <w:color w:val="000000"/>
          <w:spacing w:val="-6"/>
          <w:kern w:val="0"/>
          <w:sz w:val="24"/>
        </w:rPr>
        <w:t>徳島県地域脱炭素移行・再エネ</w:t>
      </w:r>
      <w:r w:rsidR="00DD51BD">
        <w:rPr>
          <w:rFonts w:hint="eastAsia"/>
          <w:color w:val="000000"/>
          <w:spacing w:val="-6"/>
          <w:kern w:val="0"/>
          <w:sz w:val="24"/>
        </w:rPr>
        <w:t>推進事業等補助金</w:t>
      </w:r>
    </w:p>
    <w:p w14:paraId="234F3B06" w14:textId="4C7BE439" w:rsidR="00AB28E4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  <w:r>
        <w:rPr>
          <w:color w:val="000000"/>
          <w:spacing w:val="-6"/>
          <w:kern w:val="0"/>
          <w:sz w:val="24"/>
        </w:rPr>
        <w:t xml:space="preserve"> </w:t>
      </w:r>
      <w:r>
        <w:rPr>
          <w:rFonts w:hint="eastAsia"/>
          <w:color w:val="000000"/>
          <w:spacing w:val="-6"/>
          <w:kern w:val="0"/>
          <w:sz w:val="24"/>
        </w:rPr>
        <w:t>ＥＶ</w:t>
      </w:r>
      <w:r w:rsidR="000D5BA5">
        <w:rPr>
          <w:rFonts w:hint="eastAsia"/>
          <w:color w:val="000000"/>
          <w:spacing w:val="-6"/>
          <w:kern w:val="0"/>
          <w:sz w:val="24"/>
        </w:rPr>
        <w:t>・Ｖ２Ｈ</w:t>
      </w:r>
      <w:r>
        <w:rPr>
          <w:rFonts w:hint="eastAsia"/>
          <w:color w:val="000000"/>
          <w:spacing w:val="-6"/>
          <w:kern w:val="0"/>
          <w:sz w:val="24"/>
        </w:rPr>
        <w:t>補助事業に係る事業実施計画書</w:t>
      </w:r>
      <w:r w:rsidR="000D5BA5">
        <w:rPr>
          <w:rFonts w:hint="eastAsia"/>
          <w:color w:val="000000"/>
          <w:spacing w:val="-6"/>
          <w:kern w:val="0"/>
          <w:sz w:val="24"/>
        </w:rPr>
        <w:t>（ＥＶ）</w:t>
      </w:r>
    </w:p>
    <w:p w14:paraId="31980B81" w14:textId="77777777" w:rsidR="00AB28E4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77777777" w:rsidR="00AB28E4" w:rsidRDefault="00AB28E4" w:rsidP="00AB28E4">
      <w:pPr>
        <w:wordWrap w:val="0"/>
        <w:ind w:rightChars="300" w:right="630"/>
        <w:jc w:val="right"/>
      </w:pPr>
      <w:r>
        <w:rPr>
          <w:rFonts w:ascii="ＭＳ 明朝" w:hAnsi="ＭＳ 明朝" w:hint="eastAsia"/>
        </w:rPr>
        <w:t xml:space="preserve">（申請者）　所　  在 　 地　　　　　　　　　　　　　</w:t>
      </w:r>
    </w:p>
    <w:p w14:paraId="5A0FDC3F" w14:textId="77777777" w:rsidR="00AB28E4" w:rsidRDefault="00AB28E4" w:rsidP="00AB28E4">
      <w:pPr>
        <w:wordWrap w:val="0"/>
        <w:jc w:val="right"/>
      </w:pPr>
      <w:r>
        <w:rPr>
          <w:rFonts w:ascii="ＭＳ 明朝" w:hAnsi="ＭＳ 明朝" w:hint="eastAsia"/>
        </w:rPr>
        <w:t xml:space="preserve">　氏　　　　　名　　　　　　　　　　　　　　　　</w:t>
      </w:r>
    </w:p>
    <w:p w14:paraId="2D815406" w14:textId="293CD3FC" w:rsidR="00AB28E4" w:rsidRDefault="00AB28E4" w:rsidP="00AB28E4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z w:val="16"/>
        </w:rPr>
        <w:t>（個人以外の場合は</w:t>
      </w:r>
      <w:r w:rsidR="0020475D">
        <w:rPr>
          <w:rFonts w:hint="eastAsia"/>
          <w:sz w:val="16"/>
        </w:rPr>
        <w:t>、</w:t>
      </w:r>
      <w:r>
        <w:rPr>
          <w:rFonts w:hint="eastAsia"/>
          <w:sz w:val="16"/>
        </w:rPr>
        <w:t>名称及び代表者の職・氏名を記載すること。）</w:t>
      </w:r>
    </w:p>
    <w:p w14:paraId="5A019229" w14:textId="59FC6080" w:rsidR="00AB28E4" w:rsidRDefault="00AB28E4" w:rsidP="002E2E59">
      <w:pPr>
        <w:pStyle w:val="Word"/>
        <w:ind w:firstLineChars="1400" w:firstLine="2940"/>
        <w:rPr>
          <w:color w:val="auto"/>
          <w:position w:val="16"/>
        </w:rPr>
      </w:pPr>
      <w:r>
        <w:rPr>
          <w:rFonts w:hint="eastAsia"/>
          <w:color w:val="auto"/>
          <w:position w:val="16"/>
        </w:rPr>
        <w:t>（担当者及び連絡先）</w:t>
      </w:r>
    </w:p>
    <w:p w14:paraId="30012858" w14:textId="77777777" w:rsidR="00C1597C" w:rsidRDefault="00C1597C">
      <w:pPr>
        <w:jc w:val="center"/>
        <w:rPr>
          <w:rFonts w:asciiTheme="minorEastAsia" w:eastAsiaTheme="minorEastAsia" w:hAnsiTheme="minorEastAsia"/>
          <w:sz w:val="22"/>
        </w:rPr>
      </w:pPr>
    </w:p>
    <w:p w14:paraId="1860F0A3" w14:textId="77777777" w:rsidR="002E2E59" w:rsidRPr="00AB28E4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72AAC0D8" w:rsidR="00C1597C" w:rsidRDefault="007109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AB28E4">
        <w:rPr>
          <w:rFonts w:asciiTheme="minorEastAsia" w:eastAsiaTheme="minorEastAsia" w:hAnsiTheme="minorEastAsia" w:hint="eastAsia"/>
        </w:rPr>
        <w:t>車両及び補助金額算定に関する事項</w:t>
      </w:r>
      <w:r>
        <w:rPr>
          <w:rFonts w:asciiTheme="minorEastAsia" w:eastAsiaTheme="minorEastAsia" w:hAnsiTheme="minorEastAsia" w:hint="eastAsia"/>
        </w:rPr>
        <w:t>】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AB28E4" w14:paraId="6A324D0D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52A6CD73" w14:textId="0E0BB2C3" w:rsidR="00AB28E4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使用の本拠の位置</w:t>
            </w:r>
          </w:p>
        </w:tc>
        <w:tc>
          <w:tcPr>
            <w:tcW w:w="4530" w:type="dxa"/>
            <w:vAlign w:val="center"/>
          </w:tcPr>
          <w:p w14:paraId="64249343" w14:textId="77777777" w:rsidR="00AB28E4" w:rsidRDefault="00AB28E4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B28E4" w14:paraId="25427892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26C2D227" w14:textId="27D3F8EA" w:rsidR="00AB28E4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導入したＥＶ</w:t>
            </w:r>
          </w:p>
        </w:tc>
        <w:tc>
          <w:tcPr>
            <w:tcW w:w="4530" w:type="dxa"/>
            <w:vAlign w:val="center"/>
          </w:tcPr>
          <w:p w14:paraId="449F72E8" w14:textId="77777777" w:rsidR="00AB28E4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40C38FA2" w14:textId="77777777" w:rsidR="00DF068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車　名</w:t>
            </w:r>
          </w:p>
          <w:p w14:paraId="1B04E143" w14:textId="77696E9F" w:rsidR="00DF068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DF0686" w14:paraId="23BE839B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0218397B" w14:textId="6B8BB3EA" w:rsidR="00DF068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自動車検査証の初度登録（届出）日</w:t>
            </w:r>
          </w:p>
        </w:tc>
        <w:tc>
          <w:tcPr>
            <w:tcW w:w="4530" w:type="dxa"/>
            <w:vAlign w:val="center"/>
          </w:tcPr>
          <w:p w14:paraId="7661DF40" w14:textId="7FBB5B5E" w:rsidR="00DF068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DF0686" w14:paraId="6DF8B858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5ECB8455" w14:textId="36E6A268" w:rsidR="00DF068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ＥＶの蓄電容量</w:t>
            </w:r>
            <w:r w:rsidR="0004189C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4530" w:type="dxa"/>
            <w:vAlign w:val="center"/>
          </w:tcPr>
          <w:p w14:paraId="40A0A578" w14:textId="3FF31EB2" w:rsidR="00DF0686" w:rsidRDefault="00DF0686" w:rsidP="00DF068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  <w:r>
              <w:rPr>
                <w:rFonts w:asciiTheme="minorEastAsia" w:eastAsiaTheme="minorEastAsia" w:hAnsiTheme="minorEastAsia"/>
              </w:rPr>
              <w:t>Wh</w:t>
            </w:r>
          </w:p>
        </w:tc>
      </w:tr>
      <w:tr w:rsidR="00DF0686" w14:paraId="2C87AD77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31E19AA6" w14:textId="42F8E20C" w:rsidR="0004189C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補助金交付見込額(B)</w:t>
            </w:r>
          </w:p>
          <w:p w14:paraId="79C4FA4E" w14:textId="37B779D0" w:rsidR="00DF0686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(B</w:t>
            </w:r>
            <w:r>
              <w:rPr>
                <w:rFonts w:asciiTheme="minorEastAsia" w:eastAsiaTheme="minorEastAsia" w:hAnsiTheme="minorEastAsia"/>
              </w:rPr>
              <w:t>)=</w:t>
            </w:r>
            <w:r>
              <w:rPr>
                <w:rFonts w:asciiTheme="minorEastAsia" w:eastAsiaTheme="minorEastAsia" w:hAnsiTheme="minorEastAsia" w:hint="eastAsia"/>
              </w:rPr>
              <w:t>(A)×2万円</w:t>
            </w:r>
          </w:p>
        </w:tc>
        <w:tc>
          <w:tcPr>
            <w:tcW w:w="4530" w:type="dxa"/>
            <w:vAlign w:val="center"/>
          </w:tcPr>
          <w:p w14:paraId="14C389BC" w14:textId="7C2751CF" w:rsidR="00DF068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DF0686" w14:paraId="43547B10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6C168299" w14:textId="3EAD9C84" w:rsidR="00DF068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国補助金</w:t>
            </w:r>
            <w:r w:rsidR="0004189C">
              <w:rPr>
                <w:rFonts w:asciiTheme="minorEastAsia" w:eastAsiaTheme="minorEastAsia" w:hAnsiTheme="minorEastAsia" w:hint="eastAsia"/>
              </w:rPr>
              <w:t>上限額(</w:t>
            </w:r>
            <w:r w:rsidR="0004189C">
              <w:rPr>
                <w:rFonts w:asciiTheme="minorEastAsia" w:eastAsiaTheme="minorEastAsia" w:hAnsiTheme="minorEastAsia"/>
              </w:rPr>
              <w:t>C</w:t>
            </w:r>
            <w:r w:rsidR="0004189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4530" w:type="dxa"/>
            <w:vAlign w:val="center"/>
          </w:tcPr>
          <w:p w14:paraId="369D15A7" w14:textId="5C20D933" w:rsidR="00DF068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DF0686" w14:paraId="668461B3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1B01F506" w14:textId="3A703267" w:rsidR="00DF0686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B</w:t>
            </w:r>
            <w:r>
              <w:rPr>
                <w:rFonts w:asciiTheme="minorEastAsia" w:eastAsiaTheme="minorEastAsia" w:hAnsiTheme="minorEastAsia" w:hint="eastAsia"/>
              </w:rPr>
              <w:t>)と(C)のいずれか小さい金額(</w:t>
            </w:r>
            <w:r>
              <w:rPr>
                <w:rFonts w:asciiTheme="minorEastAsia" w:eastAsiaTheme="minorEastAsia" w:hAnsiTheme="minorEastAsia"/>
              </w:rPr>
              <w:t>D)</w:t>
            </w:r>
          </w:p>
        </w:tc>
        <w:tc>
          <w:tcPr>
            <w:tcW w:w="4530" w:type="dxa"/>
            <w:vAlign w:val="center"/>
          </w:tcPr>
          <w:p w14:paraId="3521A359" w14:textId="2A85500D" w:rsidR="00DF068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DF0686" w14:paraId="6FDEC0A8" w14:textId="77777777" w:rsidTr="00BD387E">
        <w:trPr>
          <w:trHeight w:val="850"/>
          <w:jc w:val="center"/>
        </w:trPr>
        <w:tc>
          <w:tcPr>
            <w:tcW w:w="4530" w:type="dxa"/>
            <w:vAlign w:val="center"/>
          </w:tcPr>
          <w:p w14:paraId="7FA4FE18" w14:textId="6C87B611" w:rsidR="00DF0686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D)</w:t>
            </w:r>
            <w:r>
              <w:rPr>
                <w:rFonts w:asciiTheme="minorEastAsia" w:eastAsiaTheme="minorEastAsia" w:hAnsiTheme="minorEastAsia" w:hint="eastAsia"/>
              </w:rPr>
              <w:t>と8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万円のいずれか小さい金額(</w:t>
            </w:r>
            <w:r>
              <w:rPr>
                <w:rFonts w:asciiTheme="minorEastAsia" w:eastAsiaTheme="minorEastAsia" w:hAnsiTheme="minorEastAsia"/>
              </w:rPr>
              <w:t>E)</w:t>
            </w:r>
          </w:p>
        </w:tc>
        <w:tc>
          <w:tcPr>
            <w:tcW w:w="4530" w:type="dxa"/>
            <w:vAlign w:val="center"/>
          </w:tcPr>
          <w:p w14:paraId="77B4D866" w14:textId="6FF460C8" w:rsidR="00DF068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04189C" w14:paraId="2E3EC742" w14:textId="77777777" w:rsidTr="00BD387E">
        <w:trPr>
          <w:trHeight w:val="850"/>
          <w:jc w:val="center"/>
        </w:trPr>
        <w:tc>
          <w:tcPr>
            <w:tcW w:w="4530" w:type="dxa"/>
            <w:tcBorders>
              <w:bottom w:val="single" w:sz="12" w:space="0" w:color="auto"/>
            </w:tcBorders>
            <w:vAlign w:val="center"/>
          </w:tcPr>
          <w:p w14:paraId="2F26B414" w14:textId="26FCE6CB" w:rsidR="0004189C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台数(</w:t>
            </w:r>
            <w:r>
              <w:rPr>
                <w:rFonts w:asciiTheme="minorEastAsia" w:eastAsiaTheme="minorEastAsia" w:hAnsiTheme="minorEastAsia"/>
              </w:rPr>
              <w:t>F)</w:t>
            </w:r>
          </w:p>
        </w:tc>
        <w:tc>
          <w:tcPr>
            <w:tcW w:w="4530" w:type="dxa"/>
            <w:tcBorders>
              <w:bottom w:val="single" w:sz="12" w:space="0" w:color="auto"/>
            </w:tcBorders>
            <w:vAlign w:val="center"/>
          </w:tcPr>
          <w:p w14:paraId="7AD73CA7" w14:textId="46868330" w:rsidR="0004189C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04189C" w14:paraId="6D0B4ED3" w14:textId="77777777" w:rsidTr="00BD387E">
        <w:trPr>
          <w:trHeight w:val="850"/>
          <w:jc w:val="center"/>
        </w:trPr>
        <w:tc>
          <w:tcPr>
            <w:tcW w:w="4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1D74C" w14:textId="77777777" w:rsidR="0004189C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補助金交付申請額</w:t>
            </w:r>
          </w:p>
          <w:p w14:paraId="14BE0288" w14:textId="6E3BFB89" w:rsidR="0004189C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E)</w:t>
            </w:r>
            <w:r>
              <w:rPr>
                <w:rFonts w:asciiTheme="minorEastAsia" w:eastAsiaTheme="minorEastAsia" w:hAnsiTheme="minorEastAsia" w:hint="eastAsia"/>
              </w:rPr>
              <w:t>×</w:t>
            </w:r>
            <w:r>
              <w:rPr>
                <w:rFonts w:asciiTheme="minorEastAsia" w:eastAsiaTheme="minorEastAsia" w:hAnsiTheme="minorEastAsia"/>
              </w:rPr>
              <w:t>(F)</w:t>
            </w:r>
          </w:p>
        </w:tc>
        <w:tc>
          <w:tcPr>
            <w:tcW w:w="4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4FE62128" w14:textId="77777777" w:rsidR="00C1597C" w:rsidRDefault="00C1597C" w:rsidP="002E2E59">
      <w:pPr>
        <w:rPr>
          <w:rFonts w:ascii="ＭＳ ゴシック" w:eastAsia="ＭＳ ゴシック" w:hAnsi="ＭＳ ゴシック"/>
        </w:rPr>
      </w:pPr>
    </w:p>
    <w:sectPr w:rsidR="00C1597C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B40A24" w:rsidRDefault="002E2E59">
      <w:r>
        <w:separator/>
      </w:r>
    </w:p>
  </w:endnote>
  <w:endnote w:type="continuationSeparator" w:id="0">
    <w:p w14:paraId="3EC9F11B" w14:textId="77777777" w:rsidR="00B40A2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B40A24" w:rsidRDefault="002E2E59">
      <w:r>
        <w:separator/>
      </w:r>
    </w:p>
  </w:footnote>
  <w:footnote w:type="continuationSeparator" w:id="0">
    <w:p w14:paraId="6F4DC7F3" w14:textId="77777777" w:rsidR="00B40A24" w:rsidRDefault="002E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4189C"/>
    <w:rsid w:val="000D5BA5"/>
    <w:rsid w:val="001D684C"/>
    <w:rsid w:val="0020475D"/>
    <w:rsid w:val="002660F3"/>
    <w:rsid w:val="002E2E59"/>
    <w:rsid w:val="0071095B"/>
    <w:rsid w:val="00AB28E4"/>
    <w:rsid w:val="00B40A24"/>
    <w:rsid w:val="00BD387E"/>
    <w:rsid w:val="00C1597C"/>
    <w:rsid w:val="00DD51BD"/>
    <w:rsid w:val="00D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12</cp:revision>
  <cp:lastPrinted>2023-07-24T04:42:00Z</cp:lastPrinted>
  <dcterms:created xsi:type="dcterms:W3CDTF">2023-04-20T08:55:00Z</dcterms:created>
  <dcterms:modified xsi:type="dcterms:W3CDTF">2023-07-24T04:42:00Z</dcterms:modified>
</cp:coreProperties>
</file>