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（様式第１号）</w:t>
      </w:r>
    </w:p>
    <w:p>
      <w:pPr>
        <w:pStyle w:val="0"/>
        <w:overflowPunct w:val="0"/>
        <w:jc w:val="right"/>
        <w:textAlignment w:val="baseline"/>
        <w:rPr>
          <w:rFonts w:hint="eastAsia" w:ascii="ＭＳ ゴシック" w:hAnsi="ＭＳ ゴシック" w:eastAsia="ＭＳ ゴシック"/>
          <w:color w:val="000000"/>
          <w:spacing w:val="10"/>
          <w:kern w:val="0"/>
          <w:sz w:val="22"/>
        </w:rPr>
      </w:pPr>
    </w:p>
    <w:p>
      <w:pPr>
        <w:pStyle w:val="0"/>
        <w:overflowPunct w:val="0"/>
        <w:jc w:val="right"/>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令和　年　月　日</w:t>
      </w: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jc w:val="center"/>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b w:val="1"/>
          <w:color w:val="000000"/>
          <w:spacing w:val="2"/>
          <w:kern w:val="0"/>
          <w:sz w:val="26"/>
        </w:rPr>
        <w:t>参　加　表　明　書</w:t>
      </w: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textAlignment w:val="baseline"/>
        <w:rPr>
          <w:rFonts w:hint="eastAsia" w:ascii="ＭＳ ゴシック" w:hAnsi="ＭＳ ゴシック" w:eastAsia="ＭＳ ゴシック"/>
          <w:color w:val="000000"/>
          <w:spacing w:val="10"/>
          <w:kern w:val="0"/>
          <w:sz w:val="22"/>
        </w:rPr>
      </w:pP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徳島県知事　殿</w:t>
      </w: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（提出者）所在地：</w:t>
      </w: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名称（商号）：</w:t>
      </w: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代表者</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2"/>
          <w:kern w:val="0"/>
        </w:rPr>
        <w:t>職･氏名：</w:t>
      </w: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jc w:val="center"/>
        <w:textAlignment w:val="baseline"/>
        <w:rPr>
          <w:rFonts w:hint="eastAsia" w:ascii="ＭＳ ゴシック" w:hAnsi="ＭＳ ゴシック" w:eastAsia="ＭＳ ゴシック"/>
          <w:color w:val="000000"/>
          <w:spacing w:val="10"/>
          <w:kern w:val="0"/>
          <w:sz w:val="22"/>
        </w:rPr>
      </w:pP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私は，「令和５年度徳島県権利擁護推進員養成研修」業務委託企画提案募集要領に基づき，「令和５</w:t>
      </w:r>
      <w:bookmarkStart w:id="0" w:name="_GoBack"/>
      <w:bookmarkEnd w:id="0"/>
      <w:r>
        <w:rPr>
          <w:rFonts w:hint="eastAsia" w:ascii="ＭＳ ゴシック" w:hAnsi="ＭＳ ゴシック" w:eastAsia="ＭＳ ゴシック"/>
          <w:color w:val="000000"/>
          <w:spacing w:val="2"/>
          <w:kern w:val="0"/>
        </w:rPr>
        <w:t>年度徳島県権利擁護推進員養成研修」業務委託プロポーザルに参加します。</w:t>
      </w:r>
    </w:p>
    <w:p>
      <w:pPr>
        <w:pStyle w:val="0"/>
        <w:overflowPunct w:val="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　プロポーザル参加に当たり，法令を遵守し，不正行為は一切行っていないこと及び今後も一切行わないことを誓約いたします。</w:t>
      </w:r>
    </w:p>
    <w:p>
      <w:pPr>
        <w:pStyle w:val="0"/>
        <w:overflowPunct w:val="0"/>
        <w:ind w:firstLine="244" w:firstLineChars="100"/>
        <w:textAlignment w:val="baseline"/>
        <w:rPr>
          <w:rFonts w:hint="eastAsia" w:ascii="ＭＳ ゴシック" w:hAnsi="ＭＳ ゴシック" w:eastAsia="ＭＳ ゴシック"/>
          <w:color w:val="000000"/>
          <w:spacing w:val="10"/>
          <w:kern w:val="0"/>
          <w:sz w:val="22"/>
        </w:rPr>
      </w:pPr>
      <w:r>
        <w:rPr>
          <w:rFonts w:hint="eastAsia" w:ascii="ＭＳ ゴシック" w:hAnsi="ＭＳ ゴシック" w:eastAsia="ＭＳ ゴシック"/>
          <w:color w:val="000000"/>
          <w:spacing w:val="2"/>
          <w:kern w:val="0"/>
        </w:rPr>
        <w:t>また，後日，不正行為があると認められた場合には，契約後であっても，契約を辞退し，いかなる処分を受けても異議のないことや，参加資格の要件及び及び参加表明書の内容については，事実と相違ないことについてもあわせて誓約します。</w:t>
      </w:r>
    </w:p>
    <w:p>
      <w:pPr>
        <w:pStyle w:val="0"/>
        <w:overflowPunct w:val="0"/>
        <w:ind w:firstLine="244" w:firstLineChars="100"/>
        <w:textAlignment w:val="baseline"/>
        <w:rPr>
          <w:rFonts w:hint="eastAsia" w:ascii="ＭＳ ゴシック" w:hAnsi="ＭＳ ゴシック" w:eastAsia="ＭＳ ゴシック"/>
        </w:rPr>
      </w:pPr>
      <w:r>
        <w:rPr>
          <w:rFonts w:hint="eastAsia" w:ascii="ＭＳ ゴシック" w:hAnsi="ＭＳ ゴシック" w:eastAsia="ＭＳ ゴシック"/>
          <w:color w:val="000000"/>
          <w:spacing w:val="2"/>
          <w:kern w:val="0"/>
        </w:rPr>
        <w:t>なお，暴力団又は暴力団の構成員等の統制の下にある者でないことについて，徳島県が必要な場合には，徳島県警察本部に照会することについて承諾します。</w:t>
      </w:r>
    </w:p>
    <w:p>
      <w:pPr>
        <w:pStyle w:val="0"/>
        <w:overflowPunct w:val="0"/>
        <w:ind w:firstLine="240" w:firstLineChars="100"/>
        <w:textAlignment w:val="baseline"/>
        <w:rPr>
          <w:rFonts w:hint="eastAsia" w:ascii="ＭＳ ゴシック" w:hAnsi="ＭＳ ゴシック" w:eastAsia="ＭＳ ゴシック"/>
        </w:rPr>
      </w:pPr>
    </w:p>
    <w:p>
      <w:pPr>
        <w:pStyle w:val="0"/>
        <w:overflowPunct w:val="0"/>
        <w:ind w:firstLine="240" w:firstLineChars="100"/>
        <w:textAlignment w:val="baseline"/>
        <w:rPr>
          <w:rFonts w:hint="eastAsia" w:ascii="ＭＳ ゴシック" w:hAnsi="ＭＳ ゴシック" w:eastAsia="ＭＳ ゴシック"/>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（連絡担当者）</w:t>
      </w:r>
    </w:p>
    <w:tbl>
      <w:tblPr>
        <w:tblStyle w:val="17"/>
        <w:tblW w:w="0" w:type="auto"/>
        <w:tblInd w:w="468" w:type="dxa"/>
        <w:tblLayout w:type="fixed"/>
        <w:tblCellMar>
          <w:top w:w="0" w:type="dxa"/>
          <w:left w:w="108" w:type="dxa"/>
          <w:bottom w:w="0" w:type="dxa"/>
          <w:right w:w="108" w:type="dxa"/>
        </w:tblCellMar>
        <w:tblLook w:firstRow="1" w:lastRow="0" w:firstColumn="1" w:lastColumn="0" w:noHBand="0" w:noVBand="1" w:val="04A0"/>
      </w:tblPr>
      <w:tblGrid>
        <w:gridCol w:w="1800"/>
        <w:gridCol w:w="6300"/>
      </w:tblGrid>
      <w:tr>
        <w:trPr/>
        <w:tc>
          <w:tcPr>
            <w:tcW w:w="1800" w:type="dxa"/>
            <w:vAlign w:val="center"/>
          </w:tcPr>
          <w:p>
            <w:pPr>
              <w:pStyle w:val="0"/>
              <w:jc w:val="both"/>
              <w:rPr>
                <w:rFonts w:hint="eastAsia"/>
                <w:sz w:val="22"/>
              </w:rPr>
            </w:pPr>
            <w:r>
              <w:rPr>
                <w:rFonts w:hint="eastAsia" w:ascii="ＭＳ ゴシック" w:hAnsi="ＭＳ ゴシック" w:eastAsia="ＭＳ ゴシック"/>
                <w:sz w:val="22"/>
              </w:rPr>
              <w:t>担当者職氏名</w:t>
            </w:r>
          </w:p>
        </w:tc>
        <w:tc>
          <w:tcPr>
            <w:tcW w:w="6300" w:type="dxa"/>
            <w:vAlign w:val="center"/>
          </w:tcPr>
          <w:p>
            <w:pPr>
              <w:pStyle w:val="0"/>
              <w:jc w:val="both"/>
              <w:rPr>
                <w:rFonts w:hint="eastAsia"/>
                <w:sz w:val="22"/>
              </w:rPr>
            </w:pPr>
          </w:p>
        </w:tc>
      </w:tr>
      <w:tr>
        <w:trPr/>
        <w:tc>
          <w:tcPr>
            <w:tcW w:w="1800" w:type="dxa"/>
            <w:vAlign w:val="center"/>
          </w:tcPr>
          <w:p>
            <w:pPr>
              <w:pStyle w:val="0"/>
              <w:jc w:val="both"/>
              <w:rPr>
                <w:rFonts w:hint="eastAsia"/>
                <w:sz w:val="22"/>
              </w:rPr>
            </w:pPr>
            <w:r>
              <w:rPr>
                <w:rFonts w:hint="eastAsia" w:ascii="ＭＳ ゴシック" w:hAnsi="ＭＳ ゴシック" w:eastAsia="ＭＳ ゴシック"/>
                <w:sz w:val="22"/>
              </w:rPr>
              <w:t>送付先住所</w:t>
            </w:r>
          </w:p>
        </w:tc>
        <w:tc>
          <w:tcPr>
            <w:tcW w:w="6300" w:type="dxa"/>
            <w:vAlign w:val="center"/>
          </w:tcPr>
          <w:p>
            <w:pPr>
              <w:pStyle w:val="0"/>
              <w:jc w:val="both"/>
              <w:rPr>
                <w:rFonts w:hint="eastAsia"/>
                <w:sz w:val="22"/>
              </w:rPr>
            </w:pPr>
            <w:r>
              <w:rPr>
                <w:rFonts w:hint="eastAsia"/>
                <w:sz w:val="22"/>
              </w:rPr>
              <w:t>〒</w:t>
            </w:r>
          </w:p>
        </w:tc>
      </w:tr>
      <w:tr>
        <w:trPr/>
        <w:tc>
          <w:tcPr>
            <w:tcW w:w="1800" w:type="dxa"/>
            <w:vAlign w:val="center"/>
          </w:tcPr>
          <w:p>
            <w:pPr>
              <w:pStyle w:val="0"/>
              <w:jc w:val="both"/>
              <w:rPr>
                <w:rFonts w:hint="eastAsia"/>
                <w:sz w:val="22"/>
              </w:rPr>
            </w:pPr>
            <w:r>
              <w:rPr>
                <w:rFonts w:hint="eastAsia" w:ascii="ＭＳ ゴシック" w:hAnsi="ＭＳ ゴシック" w:eastAsia="ＭＳ ゴシック"/>
                <w:sz w:val="22"/>
              </w:rPr>
              <w:t>電話番号</w:t>
            </w:r>
          </w:p>
        </w:tc>
        <w:tc>
          <w:tcPr>
            <w:tcW w:w="6300" w:type="dxa"/>
            <w:vAlign w:val="center"/>
          </w:tcPr>
          <w:p>
            <w:pPr>
              <w:pStyle w:val="0"/>
              <w:jc w:val="both"/>
              <w:rPr>
                <w:rFonts w:hint="eastAsia"/>
                <w:sz w:val="22"/>
              </w:rPr>
            </w:pPr>
          </w:p>
        </w:tc>
      </w:tr>
      <w:tr>
        <w:trPr/>
        <w:tc>
          <w:tcPr>
            <w:tcW w:w="1800" w:type="dxa"/>
            <w:vAlign w:val="center"/>
          </w:tcPr>
          <w:p>
            <w:pPr>
              <w:pStyle w:val="0"/>
              <w:jc w:val="both"/>
              <w:rPr>
                <w:rFonts w:hint="eastAsia"/>
                <w:sz w:val="22"/>
              </w:rPr>
            </w:pPr>
            <w:r>
              <w:rPr>
                <w:rFonts w:hint="eastAsia" w:ascii="ＭＳ ゴシック" w:hAnsi="ＭＳ ゴシック" w:eastAsia="ＭＳ ゴシック"/>
                <w:sz w:val="22"/>
              </w:rPr>
              <w:t>ファクシミリ</w:t>
            </w:r>
          </w:p>
        </w:tc>
        <w:tc>
          <w:tcPr>
            <w:tcW w:w="6300" w:type="dxa"/>
            <w:vAlign w:val="center"/>
          </w:tcPr>
          <w:p>
            <w:pPr>
              <w:pStyle w:val="0"/>
              <w:jc w:val="both"/>
              <w:rPr>
                <w:rFonts w:hint="eastAsia"/>
                <w:sz w:val="22"/>
              </w:rPr>
            </w:pPr>
          </w:p>
        </w:tc>
      </w:tr>
      <w:tr>
        <w:trPr/>
        <w:tc>
          <w:tcPr>
            <w:tcW w:w="1800" w:type="dxa"/>
            <w:vAlign w:val="center"/>
          </w:tcPr>
          <w:p>
            <w:pPr>
              <w:pStyle w:val="0"/>
              <w:jc w:val="both"/>
              <w:rPr>
                <w:rFonts w:hint="eastAsia"/>
                <w:sz w:val="22"/>
              </w:rPr>
            </w:pPr>
            <w:r>
              <w:rPr>
                <w:rFonts w:hint="eastAsia" w:ascii="ＭＳ ゴシック" w:hAnsi="ＭＳ ゴシック" w:eastAsia="ＭＳ ゴシック"/>
                <w:sz w:val="22"/>
              </w:rPr>
              <w:t>メールアドレス</w:t>
            </w:r>
          </w:p>
        </w:tc>
        <w:tc>
          <w:tcPr>
            <w:tcW w:w="6300" w:type="dxa"/>
            <w:vAlign w:val="center"/>
          </w:tcPr>
          <w:p>
            <w:pPr>
              <w:pStyle w:val="0"/>
              <w:jc w:val="both"/>
              <w:rPr>
                <w:rFonts w:hint="eastAsia"/>
                <w:sz w:val="22"/>
              </w:rPr>
            </w:pPr>
          </w:p>
        </w:tc>
      </w:tr>
    </w:tbl>
    <w:p>
      <w:pPr>
        <w:pStyle w:val="0"/>
        <w:tabs>
          <w:tab w:val="left" w:leader="none" w:pos="1117"/>
        </w:tabs>
        <w:ind w:left="0" w:leftChars="0" w:firstLine="1120" w:firstLineChars="700"/>
        <w:rPr>
          <w:rFonts w:hint="eastAsia" w:ascii="ＭＳ ゴシック" w:hAnsi="ＭＳ ゴシック" w:eastAsia="ＭＳ ゴシック"/>
          <w:sz w:val="16"/>
        </w:rPr>
      </w:pPr>
      <w:r>
        <w:rPr>
          <w:rFonts w:hint="eastAsia" w:ascii="ＭＳ ゴシック" w:hAnsi="ＭＳ ゴシック" w:eastAsia="ＭＳ ゴシック"/>
          <w:sz w:val="16"/>
        </w:rPr>
        <w:tab/>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0</Words>
  <Characters>399</Characters>
  <Application>JUST Note</Application>
  <Lines>41</Lines>
  <Paragraphs>19</Paragraphs>
  <Company>徳島県</Company>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hazeyama hidetaka</cp:lastModifiedBy>
  <cp:lastPrinted>2023-03-14T11:38:11Z</cp:lastPrinted>
  <dcterms:created xsi:type="dcterms:W3CDTF">2018-03-08T09:51:00Z</dcterms:created>
  <dcterms:modified xsi:type="dcterms:W3CDTF">2022-03-16T04:34:07Z</dcterms:modified>
  <cp:revision>8</cp:revision>
</cp:coreProperties>
</file>