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484" w:lineRule="exact"/>
        <w:rPr>
          <w:rFonts w:hint="eastAsia"/>
        </w:rPr>
      </w:pPr>
      <w:r>
        <w:rPr>
          <w:rFonts w:hint="eastAsia"/>
          <w:spacing w:val="-54"/>
          <w:sz w:val="36"/>
        </w:rPr>
        <w:t xml:space="preserve">       </w:t>
      </w:r>
      <w:r>
        <w:rPr>
          <w:rFonts w:hint="eastAsia"/>
          <w:sz w:val="36"/>
        </w:rPr>
        <w:t>宣　　誓　　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5"/>
        </w:rPr>
        <w:t xml:space="preserve">      </w:t>
      </w:r>
      <w:r>
        <w:rPr>
          <w:rFonts w:hint="eastAsia"/>
        </w:rPr>
        <w:t>毒物及び劇物取締法第一九条第二項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5"/>
        </w:rPr>
        <w:t xml:space="preserve">      </w:t>
      </w:r>
      <w:r>
        <w:rPr>
          <w:rFonts w:hint="eastAsia"/>
        </w:rPr>
        <w:t>若しくは第四項の規定により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5"/>
        </w:rPr>
        <w:t xml:space="preserve">      </w:t>
      </w:r>
      <w:r>
        <w:rPr>
          <w:rFonts w:hint="eastAsia"/>
        </w:rPr>
        <w:t>登録を取り消されたことはありません。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5"/>
        </w:rPr>
        <w:t xml:space="preserve">      </w:t>
      </w:r>
      <w:r>
        <w:rPr>
          <w:rFonts w:hint="eastAsia"/>
        </w:rPr>
        <w:t>右のとおり宣誓します。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45"/>
        </w:rPr>
        <w:t xml:space="preserve">      </w:t>
      </w:r>
      <w:r>
        <w:rPr>
          <w:rFonts w:hint="eastAsia"/>
        </w:rPr>
        <w:t>令和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36"/>
          <w:sz w:val="24"/>
        </w:rPr>
        <w:t xml:space="preserve">    </w:t>
      </w:r>
      <w:r>
        <w:rPr>
          <w:rFonts w:hint="eastAsia"/>
          <w:sz w:val="24"/>
        </w:rPr>
        <w:t>　</w:t>
      </w:r>
      <w:r>
        <w:rPr>
          <w:rFonts w:hint="eastAsia"/>
          <w:spacing w:val="-36"/>
          <w:sz w:val="24"/>
        </w:rPr>
        <w:t xml:space="preserve"> </w:t>
      </w:r>
      <w:r>
        <w:rPr>
          <w:rFonts w:hint="eastAsia"/>
          <w:sz w:val="24"/>
        </w:rPr>
        <w:t>（申請者）住所（法人にあっては、主たる事務所の所在地）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36"/>
          <w:sz w:val="24"/>
        </w:rPr>
        <w:t xml:space="preserve">           </w:t>
      </w:r>
      <w:r>
        <w:rPr>
          <w:rFonts w:hint="eastAsia"/>
          <w:sz w:val="24"/>
        </w:rPr>
        <w:t>　</w:t>
      </w:r>
      <w:r>
        <w:rPr>
          <w:rFonts w:hint="eastAsia"/>
          <w:spacing w:val="-36"/>
          <w:sz w:val="24"/>
        </w:rPr>
        <w:t xml:space="preserve">  </w:t>
      </w:r>
      <w:r>
        <w:rPr>
          <w:rFonts w:hint="eastAsia"/>
          <w:spacing w:val="-36"/>
          <w:sz w:val="24"/>
        </w:rPr>
        <w:t>　　</w:t>
      </w:r>
      <w:bookmarkStart w:id="0" w:name="_GoBack"/>
      <w:bookmarkEnd w:id="0"/>
      <w:r>
        <w:rPr>
          <w:rFonts w:hint="eastAsia"/>
          <w:spacing w:val="-36"/>
          <w:sz w:val="24"/>
        </w:rPr>
        <w:t xml:space="preserve">  </w:t>
      </w:r>
      <w:r>
        <w:rPr>
          <w:rFonts w:hint="eastAsia"/>
          <w:sz w:val="24"/>
        </w:rPr>
        <w:t>氏名（法人にあっては、名称及び代表者の氏名）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tbRl"/>
      <w:docGrid w:type="linesAndChars" w:linePitch="423" w:charSpace="368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displayBackgroundShape/>
  <w:bordersDoNotSurroundHeader/>
  <w:bordersDoNotSurroundFooter/>
  <w:defaultTabStop w:val="1922"/>
  <w:hyphenationZone w:val="0"/>
  <w:drawingGridHorizontalSpacing w:val="847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3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2011042</cp:lastModifiedBy>
  <cp:lastPrinted>2013-04-12T06:03:20Z</cp:lastPrinted>
  <dcterms:created xsi:type="dcterms:W3CDTF">2021-06-28T08:24:31Z</dcterms:created>
  <dcterms:modified xsi:type="dcterms:W3CDTF">2021-06-28T08:28:22Z</dcterms:modified>
  <cp:revision>6</cp:revision>
</cp:coreProperties>
</file>