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8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17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ふぐ処理師免許証返納届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徳島県知事　　殿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861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416"/>
        <w:gridCol w:w="4194"/>
      </w:tblGrid>
      <w:tr>
        <w:trPr/>
        <w:tc>
          <w:tcPr>
            <w:tcW w:w="441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360" w:afterLines="0" w:afterAutospacing="0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届出者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     </w:t>
            </w: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　　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　　日生</w:t>
            </w: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(  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spacing w:after="6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徳島県ふぐの処理等に関する条例第</w:t>
      </w:r>
      <w:r>
        <w:rPr>
          <w:rFonts w:hint="eastAsia" w:ascii="ＭＳ 明朝" w:hAnsi="ＭＳ 明朝" w:eastAsia="ＭＳ 明朝"/>
          <w:sz w:val="21"/>
        </w:rPr>
        <w:t>11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項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12</w:t>
      </w:r>
      <w:r>
        <w:rPr>
          <w:rFonts w:hint="eastAsia" w:ascii="ＭＳ 明朝" w:hAnsi="ＭＳ 明朝" w:eastAsia="ＭＳ 明朝"/>
          <w:sz w:val="21"/>
        </w:rPr>
        <w:t>条・第</w:t>
      </w:r>
      <w:r>
        <w:rPr>
          <w:rFonts w:hint="eastAsia" w:ascii="ＭＳ 明朝" w:hAnsi="ＭＳ 明朝" w:eastAsia="ＭＳ 明朝"/>
          <w:sz w:val="21"/>
        </w:rPr>
        <w:t>14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項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の規定により，ふぐ処理師免許証を返納します。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60"/>
        <w:gridCol w:w="6564"/>
      </w:tblGrid>
      <w:tr>
        <w:trPr>
          <w:cantSplit/>
          <w:trHeight w:val="440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免許年月日</w:t>
            </w:r>
          </w:p>
        </w:tc>
        <w:tc>
          <w:tcPr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</w:t>
            </w:r>
          </w:p>
        </w:tc>
      </w:tr>
      <w:tr>
        <w:trPr>
          <w:cantSplit/>
          <w:trHeight w:val="440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免許番号</w:t>
            </w:r>
          </w:p>
        </w:tc>
        <w:tc>
          <w:tcPr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　　　　　　　号</w:t>
            </w:r>
          </w:p>
        </w:tc>
      </w:tr>
      <w:tr>
        <w:trPr>
          <w:trHeight w:val="1364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返納の理由</w:t>
            </w:r>
          </w:p>
        </w:tc>
        <w:tc>
          <w:tcPr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6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備考　ふぐ処理師免許証を添付すること。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38</Words>
  <Characters>223</Characters>
  <Application>JUST Note</Application>
  <Lines>0</Lines>
  <Paragraphs>0</Paragraphs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yamada</dc:creator>
  <cp:lastModifiedBy>Toyonari Mika</cp:lastModifiedBy>
  <dcterms:created xsi:type="dcterms:W3CDTF">2013-05-13T13:30:00Z</dcterms:created>
  <dcterms:modified xsi:type="dcterms:W3CDTF">2021-06-11T05:46:26Z</dcterms:modified>
  <cp:revision>6</cp:revision>
</cp:coreProperties>
</file>