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N w:val="0"/>
        <w:spacing w:after="48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3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autoSpaceDN w:val="0"/>
        <w:spacing w:after="48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特定毒物使用者住所等変更届</w:t>
      </w:r>
    </w:p>
    <w:p>
      <w:pPr>
        <w:pStyle w:val="0"/>
        <w:autoSpaceDN w:val="0"/>
        <w:spacing w:after="480" w:afterLines="0" w:afterAutospacing="0"/>
        <w:ind w:right="414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autoSpaceDN w:val="0"/>
        <w:spacing w:after="480" w:afterLines="0" w:afterAutospacing="0"/>
        <w:ind w:right="21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徳島県知</w:t>
      </w:r>
      <w:r>
        <w:rPr>
          <w:rFonts w:hint="eastAsia" w:ascii="ＭＳ 明朝" w:hAnsi="ＭＳ 明朝" w:eastAsia="ＭＳ 明朝"/>
          <w:spacing w:val="210"/>
          <w:kern w:val="2"/>
          <w:sz w:val="21"/>
        </w:rPr>
        <w:t>事</w:t>
      </w:r>
      <w:r>
        <w:rPr>
          <w:rFonts w:hint="eastAsia" w:ascii="ＭＳ 明朝" w:hAnsi="ＭＳ 明朝" w:eastAsia="ＭＳ 明朝"/>
          <w:kern w:val="2"/>
          <w:sz w:val="21"/>
        </w:rPr>
        <w:t>殿</w:t>
      </w:r>
    </w:p>
    <w:p>
      <w:pPr>
        <w:pStyle w:val="0"/>
        <w:autoSpaceDN w:val="0"/>
        <w:spacing w:line="240" w:lineRule="exact"/>
        <w:ind w:right="2527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6"/>
          <w:kern w:val="2"/>
          <w:sz w:val="21"/>
        </w:rPr>
        <w:t>住</w:t>
      </w:r>
      <w:r>
        <w:rPr>
          <w:rFonts w:hint="eastAsia" w:ascii="ＭＳ 明朝" w:hAnsi="ＭＳ 明朝" w:eastAsia="ＭＳ 明朝"/>
          <w:kern w:val="2"/>
          <w:sz w:val="21"/>
        </w:rPr>
        <w:t>所</w:t>
      </w:r>
    </w:p>
    <w:p>
      <w:pPr>
        <w:pStyle w:val="0"/>
        <w:autoSpaceDN w:val="0"/>
        <w:spacing w:line="240" w:lineRule="exact"/>
        <w:ind w:right="3478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届出者</w:t>
      </w:r>
    </w:p>
    <w:p>
      <w:pPr>
        <w:pStyle w:val="0"/>
        <w:autoSpaceDN w:val="0"/>
        <w:spacing w:after="180" w:afterLines="0" w:afterAutospacing="0" w:line="240" w:lineRule="exact"/>
        <w:ind w:right="21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6"/>
          <w:kern w:val="2"/>
          <w:sz w:val="21"/>
        </w:rPr>
        <w:t>氏</w:t>
      </w:r>
      <w:r>
        <w:rPr>
          <w:rFonts w:hint="eastAsia" w:ascii="ＭＳ 明朝" w:hAnsi="ＭＳ 明朝" w:eastAsia="ＭＳ 明朝"/>
          <w:kern w:val="2"/>
          <w:sz w:val="21"/>
        </w:rPr>
        <w:t>名　　　　　　　　　　　</w:t>
      </w:r>
      <w:bookmarkStart w:id="0" w:name="_GoBack"/>
      <w:bookmarkEnd w:id="0"/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404"/>
        <w:gridCol w:w="2690"/>
        <w:gridCol w:w="431"/>
      </w:tblGrid>
      <w:tr>
        <w:trPr>
          <w:trHeight w:val="675" w:hRule="atLeast"/>
        </w:trPr>
        <w:tc>
          <w:tcPr>
            <w:tcW w:w="540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-33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3377565</wp:posOffset>
                      </wp:positionH>
                      <wp:positionV relativeFrom="paragraph">
                        <wp:posOffset>2540</wp:posOffset>
                      </wp:positionV>
                      <wp:extent cx="1733550" cy="41656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33550" cy="416560"/>
                              </a:xfrm>
                              <a:prstGeom prst="bracketPair">
                                <a:avLst>
                                  <a:gd name="adj" fmla="val 16666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0.2pt;mso-position-vertical-relative:text;mso-position-horizontal-relative:text;position:absolute;height:32.79pt;width:136.5pt;margin-left:265.95pt;z-index:2;" o:spid="_x0000_s1026" o:allowincell="f" o:allowoverlap="t" filled="f" stroked="t" strokecolor="#000000" strokeweight="0.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0" w:right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法人にあつては，主たる事務所の所在地及び名称並びに代表者の氏名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8"/>
              <w:ind w:left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autoSpaceDN w:val="0"/>
        <w:spacing w:after="120" w:afterLines="0" w:after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次のとおり変更しましたので，届け出ます。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0"/>
        <w:gridCol w:w="1274"/>
        <w:gridCol w:w="6811"/>
      </w:tblGrid>
      <w:tr>
        <w:trPr>
          <w:trHeight w:val="630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使用特定毒物名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ind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指定証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ind w:right="113"/>
              <w:jc w:val="both"/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年月日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  <w:tr>
        <w:trPr>
          <w:trHeight w:val="63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ind w:right="113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56"/>
                <w:kern w:val="2"/>
                <w:sz w:val="21"/>
              </w:rPr>
              <w:t>変更の内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容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事項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変更前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30" w:hRule="atLeast"/>
        </w:trPr>
        <w:tc>
          <w:tcPr>
            <w:tcW w:w="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変更後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630" w:hRule="atLeast"/>
        </w:trPr>
        <w:tc>
          <w:tcPr>
            <w:tcW w:w="16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変更年月日</w:t>
            </w:r>
          </w:p>
        </w:tc>
        <w:tc>
          <w:tcPr>
            <w:tcW w:w="6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autoSpaceDN w:val="0"/>
              <w:snapToGrid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年　　　　月　　　　日</w:t>
            </w:r>
          </w:p>
        </w:tc>
      </w:tr>
    </w:tbl>
    <w:p>
      <w:pPr>
        <w:pStyle w:val="15"/>
        <w:tabs>
          <w:tab w:val="clear" w:pos="4252"/>
          <w:tab w:val="clear" w:pos="8504"/>
        </w:tabs>
        <w:autoSpaceDN w:val="0"/>
        <w:snapToGrid w:val="1"/>
        <w:spacing w:before="120" w:beforeLines="0" w:beforeAutospacing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備考　毒物及び劇物取締法施行細則第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条第</w:t>
      </w:r>
      <w:r>
        <w:rPr>
          <w:rFonts w:hint="eastAsia" w:ascii="ＭＳ 明朝" w:hAnsi="ＭＳ 明朝" w:eastAsia="ＭＳ 明朝"/>
          <w:kern w:val="2"/>
          <w:sz w:val="21"/>
        </w:rPr>
        <w:t>1</w:t>
      </w:r>
      <w:r>
        <w:rPr>
          <w:rFonts w:hint="eastAsia" w:ascii="ＭＳ 明朝" w:hAnsi="ＭＳ 明朝" w:eastAsia="ＭＳ 明朝"/>
          <w:kern w:val="2"/>
          <w:sz w:val="21"/>
        </w:rPr>
        <w:t>項に規定する書類を添付すること。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lock Text"/>
    <w:basedOn w:val="0"/>
    <w:next w:val="18"/>
    <w:link w:val="0"/>
    <w:uiPriority w:val="0"/>
    <w:pPr>
      <w:autoSpaceDN w:val="0"/>
      <w:spacing w:after="480" w:afterLines="0" w:afterAutospacing="0" w:line="240" w:lineRule="exact"/>
      <w:ind w:left="5460" w:right="414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37</Words>
  <Characters>212</Characters>
  <Application>JUST Note</Application>
  <Lines>0</Lines>
  <Paragraphs>0</Paragraphs>
  <CharactersWithSpaces>248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様式第3号(第4条関係)</dc:title>
  <dc:creator>(株)ぎょうせい</dc:creator>
  <cp:lastModifiedBy>2011042</cp:lastModifiedBy>
  <cp:lastPrinted>2001-09-09T11:17:00Z</cp:lastPrinted>
  <dcterms:created xsi:type="dcterms:W3CDTF">2012-02-09T08:32:00Z</dcterms:created>
  <dcterms:modified xsi:type="dcterms:W3CDTF">2021-06-04T01:40:32Z</dcterms:modified>
  <cp:revision>3</cp:revision>
</cp:coreProperties>
</file>