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99183" w14:textId="160CF9B2" w:rsidR="004D44E3" w:rsidRPr="00860986" w:rsidRDefault="00E9070F">
      <w:r w:rsidRPr="00860986">
        <w:rPr>
          <w:rFonts w:hint="eastAsia"/>
        </w:rPr>
        <w:t>別記</w:t>
      </w:r>
      <w:r w:rsidRPr="00860986">
        <w:t>第１号様式</w:t>
      </w:r>
    </w:p>
    <w:p w14:paraId="56335988" w14:textId="77777777" w:rsidR="002007E2" w:rsidRPr="00860986" w:rsidRDefault="002007E2"/>
    <w:p w14:paraId="6301D1C8" w14:textId="57D9CCAE" w:rsidR="002007E2" w:rsidRPr="00860986" w:rsidRDefault="00000000" w:rsidP="002007E2">
      <w:pPr>
        <w:jc w:val="center"/>
        <w:rPr>
          <w:b/>
          <w:bCs/>
          <w:sz w:val="28"/>
          <w:szCs w:val="28"/>
        </w:rPr>
      </w:pPr>
      <w:r w:rsidRPr="00860986">
        <w:rPr>
          <w:b/>
          <w:bCs/>
          <w:sz w:val="28"/>
          <w:szCs w:val="28"/>
        </w:rPr>
        <w:t>浄化槽放流水地下浸透事前協議書</w:t>
      </w:r>
    </w:p>
    <w:p w14:paraId="3D567759" w14:textId="77777777" w:rsidR="002007E2" w:rsidRPr="00860986" w:rsidRDefault="002007E2">
      <w:pPr>
        <w:jc w:val="right"/>
      </w:pPr>
    </w:p>
    <w:p w14:paraId="722B428C" w14:textId="598E260C" w:rsidR="004D44E3" w:rsidRPr="00860986" w:rsidRDefault="00000000">
      <w:pPr>
        <w:jc w:val="right"/>
      </w:pPr>
      <w:r w:rsidRPr="00860986">
        <w:t>年　　月　　日</w:t>
      </w:r>
    </w:p>
    <w:p w14:paraId="00A4E422" w14:textId="77777777" w:rsidR="004D44E3" w:rsidRPr="00860986" w:rsidRDefault="004D44E3"/>
    <w:p w14:paraId="50D095C9" w14:textId="7E5893D2" w:rsidR="004D44E3" w:rsidRPr="00860986" w:rsidRDefault="00E9070F" w:rsidP="002007E2">
      <w:r w:rsidRPr="00860986">
        <w:rPr>
          <w:rFonts w:hint="eastAsia"/>
        </w:rPr>
        <w:t xml:space="preserve">　　環境保全室</w:t>
      </w:r>
      <w:r w:rsidRPr="00860986">
        <w:t>長</w:t>
      </w:r>
    </w:p>
    <w:p w14:paraId="6D0F2B04" w14:textId="05C8BBD1" w:rsidR="004D44E3" w:rsidRPr="00860986" w:rsidRDefault="00000000" w:rsidP="002007E2">
      <w:r w:rsidRPr="00860986">
        <w:t xml:space="preserve">　　　　　　　　　殿</w:t>
      </w:r>
    </w:p>
    <w:p w14:paraId="79F22C70" w14:textId="44630361" w:rsidR="004D44E3" w:rsidRPr="00744696" w:rsidRDefault="00E9070F" w:rsidP="00E9070F">
      <w:r w:rsidRPr="00860986">
        <w:rPr>
          <w:rFonts w:hint="eastAsia"/>
        </w:rPr>
        <w:t xml:space="preserve">　　　　保健所</w:t>
      </w:r>
      <w:r>
        <w:rPr>
          <w:rFonts w:hint="eastAsia"/>
        </w:rPr>
        <w:t>長</w:t>
      </w:r>
    </w:p>
    <w:p w14:paraId="5A9FCBC8" w14:textId="77777777" w:rsidR="004D44E3" w:rsidRPr="00744696" w:rsidRDefault="004D44E3"/>
    <w:p w14:paraId="3F59A4AD" w14:textId="77777777" w:rsidR="004D44E3" w:rsidRPr="00744696" w:rsidRDefault="004D44E3"/>
    <w:p w14:paraId="6D0F65B3" w14:textId="77777777" w:rsidR="004D44E3" w:rsidRPr="00744696" w:rsidRDefault="00000000" w:rsidP="009C0044">
      <w:pPr>
        <w:spacing w:line="360" w:lineRule="auto"/>
        <w:jc w:val="center"/>
      </w:pPr>
      <w:r w:rsidRPr="00744696">
        <w:t>設置者の住　所</w:t>
      </w:r>
    </w:p>
    <w:p w14:paraId="02BD709A" w14:textId="0122380B" w:rsidR="004D44E3" w:rsidRPr="00744696" w:rsidRDefault="00000000" w:rsidP="002007E2">
      <w:pPr>
        <w:spacing w:line="360" w:lineRule="auto"/>
        <w:ind w:firstLineChars="2350" w:firstLine="4935"/>
      </w:pPr>
      <w:r w:rsidRPr="00744696">
        <w:t>氏　名　　　　　　　　　　　　　　　㊞</w:t>
      </w:r>
    </w:p>
    <w:p w14:paraId="38957F11" w14:textId="18CCA363" w:rsidR="004D44E3" w:rsidRPr="00744696" w:rsidRDefault="00DD0134" w:rsidP="002007E2">
      <w:pPr>
        <w:spacing w:line="360" w:lineRule="auto"/>
        <w:ind w:left="420" w:firstLineChars="2157" w:firstLine="4530"/>
      </w:pPr>
      <w:r w:rsidRPr="00744696">
        <w:t>電話番号</w:t>
      </w:r>
    </w:p>
    <w:p w14:paraId="5A386EB7" w14:textId="77777777" w:rsidR="004D44E3" w:rsidRPr="00744696" w:rsidRDefault="004D44E3"/>
    <w:p w14:paraId="41FC5486" w14:textId="77777777" w:rsidR="004D44E3" w:rsidRPr="00744696" w:rsidRDefault="004D44E3"/>
    <w:p w14:paraId="66AF0BF6" w14:textId="00D9EFD6" w:rsidR="009C0044" w:rsidRPr="00744696" w:rsidRDefault="00000000" w:rsidP="002007E2">
      <w:pPr>
        <w:spacing w:line="276" w:lineRule="auto"/>
      </w:pPr>
      <w:r w:rsidRPr="00744696">
        <w:t xml:space="preserve">　浄化槽の放流水を地下浸透したいので、「放流先がない場合の浄化槽放流水の地下浸透方式による処理に係るガイドライン」第７条の規定に基づき協議します。</w:t>
      </w:r>
    </w:p>
    <w:tbl>
      <w:tblPr>
        <w:tblStyle w:val="af0"/>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6"/>
        <w:gridCol w:w="1175"/>
        <w:gridCol w:w="7500"/>
      </w:tblGrid>
      <w:tr w:rsidR="00744696" w:rsidRPr="00744696" w14:paraId="5AEE6FB3" w14:textId="77777777" w:rsidTr="00E9070F">
        <w:trPr>
          <w:trHeight w:val="594"/>
        </w:trPr>
        <w:tc>
          <w:tcPr>
            <w:tcW w:w="704" w:type="dxa"/>
            <w:vMerge w:val="restart"/>
            <w:vAlign w:val="center"/>
          </w:tcPr>
          <w:p w14:paraId="1B6E0DF2" w14:textId="61FC95C9" w:rsidR="004D44E3" w:rsidRPr="00744696" w:rsidRDefault="00000000">
            <w:pPr>
              <w:ind w:left="113" w:right="113"/>
              <w:jc w:val="center"/>
            </w:pPr>
            <w:r w:rsidRPr="00744696">
              <w:t>設置者</w:t>
            </w:r>
          </w:p>
        </w:tc>
        <w:tc>
          <w:tcPr>
            <w:tcW w:w="1431" w:type="dxa"/>
            <w:gridSpan w:val="2"/>
            <w:vAlign w:val="center"/>
          </w:tcPr>
          <w:p w14:paraId="6819AAB1" w14:textId="7AD1BD06" w:rsidR="004D44E3" w:rsidRPr="00744696" w:rsidRDefault="002007E2">
            <w:pPr>
              <w:widowControl/>
            </w:pPr>
            <w:r w:rsidRPr="00744696">
              <w:rPr>
                <w:rFonts w:hint="eastAsia"/>
              </w:rPr>
              <w:t>住　所</w:t>
            </w:r>
          </w:p>
        </w:tc>
        <w:tc>
          <w:tcPr>
            <w:tcW w:w="7500" w:type="dxa"/>
            <w:vAlign w:val="center"/>
          </w:tcPr>
          <w:p w14:paraId="3BB647D4" w14:textId="77777777" w:rsidR="004D44E3" w:rsidRPr="00744696" w:rsidRDefault="004D44E3" w:rsidP="00E9070F">
            <w:pPr>
              <w:widowControl/>
            </w:pPr>
          </w:p>
        </w:tc>
      </w:tr>
      <w:tr w:rsidR="00744696" w:rsidRPr="00744696" w14:paraId="7F717645" w14:textId="77777777" w:rsidTr="00E9070F">
        <w:trPr>
          <w:trHeight w:val="560"/>
        </w:trPr>
        <w:tc>
          <w:tcPr>
            <w:tcW w:w="704" w:type="dxa"/>
            <w:vMerge/>
            <w:vAlign w:val="center"/>
          </w:tcPr>
          <w:p w14:paraId="083FFE26" w14:textId="77777777" w:rsidR="004D44E3" w:rsidRPr="00744696" w:rsidRDefault="004D44E3">
            <w:pPr>
              <w:pBdr>
                <w:top w:val="nil"/>
                <w:left w:val="nil"/>
                <w:bottom w:val="nil"/>
                <w:right w:val="nil"/>
                <w:between w:val="nil"/>
              </w:pBdr>
              <w:spacing w:line="276" w:lineRule="auto"/>
              <w:jc w:val="left"/>
            </w:pPr>
          </w:p>
        </w:tc>
        <w:tc>
          <w:tcPr>
            <w:tcW w:w="1431" w:type="dxa"/>
            <w:gridSpan w:val="2"/>
            <w:vAlign w:val="center"/>
          </w:tcPr>
          <w:p w14:paraId="1A059C4C" w14:textId="5A0550A7" w:rsidR="004D44E3" w:rsidRPr="00744696" w:rsidRDefault="002007E2">
            <w:pPr>
              <w:widowControl/>
            </w:pPr>
            <w:r w:rsidRPr="00744696">
              <w:rPr>
                <w:rFonts w:hint="eastAsia"/>
              </w:rPr>
              <w:t>氏　名</w:t>
            </w:r>
          </w:p>
        </w:tc>
        <w:tc>
          <w:tcPr>
            <w:tcW w:w="7500" w:type="dxa"/>
            <w:vAlign w:val="center"/>
          </w:tcPr>
          <w:p w14:paraId="6449D4B1" w14:textId="77777777" w:rsidR="004D44E3" w:rsidRPr="00744696" w:rsidRDefault="004D44E3" w:rsidP="00E9070F">
            <w:pPr>
              <w:widowControl/>
            </w:pPr>
          </w:p>
        </w:tc>
      </w:tr>
      <w:tr w:rsidR="00744696" w:rsidRPr="00744696" w14:paraId="05BD2364" w14:textId="77777777" w:rsidTr="00E9070F">
        <w:trPr>
          <w:trHeight w:val="945"/>
        </w:trPr>
        <w:tc>
          <w:tcPr>
            <w:tcW w:w="2135" w:type="dxa"/>
            <w:gridSpan w:val="3"/>
            <w:tcMar>
              <w:left w:w="99" w:type="dxa"/>
              <w:right w:w="99" w:type="dxa"/>
            </w:tcMar>
            <w:vAlign w:val="center"/>
          </w:tcPr>
          <w:p w14:paraId="4636DAAE" w14:textId="130E3C21" w:rsidR="004D44E3" w:rsidRPr="00744696" w:rsidRDefault="00000000" w:rsidP="00DD0134">
            <w:pPr>
              <w:ind w:left="-5"/>
              <w:jc w:val="center"/>
            </w:pPr>
            <w:r w:rsidRPr="00744696">
              <w:t>設置場所</w:t>
            </w:r>
          </w:p>
        </w:tc>
        <w:tc>
          <w:tcPr>
            <w:tcW w:w="7500" w:type="dxa"/>
            <w:tcMar>
              <w:left w:w="99" w:type="dxa"/>
              <w:right w:w="99" w:type="dxa"/>
            </w:tcMar>
            <w:vAlign w:val="center"/>
          </w:tcPr>
          <w:p w14:paraId="4170215F" w14:textId="77777777" w:rsidR="004D44E3" w:rsidRPr="00744696" w:rsidRDefault="004D44E3" w:rsidP="00E9070F">
            <w:pPr>
              <w:widowControl/>
            </w:pPr>
          </w:p>
        </w:tc>
      </w:tr>
      <w:tr w:rsidR="00744696" w:rsidRPr="00744696" w14:paraId="16F5F7C1" w14:textId="77777777">
        <w:trPr>
          <w:trHeight w:val="740"/>
        </w:trPr>
        <w:tc>
          <w:tcPr>
            <w:tcW w:w="2135" w:type="dxa"/>
            <w:gridSpan w:val="3"/>
            <w:tcMar>
              <w:left w:w="99" w:type="dxa"/>
              <w:right w:w="99" w:type="dxa"/>
            </w:tcMar>
            <w:vAlign w:val="center"/>
          </w:tcPr>
          <w:p w14:paraId="440359B1" w14:textId="77777777" w:rsidR="004D44E3" w:rsidRPr="00744696" w:rsidRDefault="00000000">
            <w:pPr>
              <w:jc w:val="center"/>
            </w:pPr>
            <w:r w:rsidRPr="00744696">
              <w:t>工事予定期間</w:t>
            </w:r>
          </w:p>
        </w:tc>
        <w:tc>
          <w:tcPr>
            <w:tcW w:w="7500" w:type="dxa"/>
            <w:tcMar>
              <w:left w:w="99" w:type="dxa"/>
              <w:right w:w="99" w:type="dxa"/>
            </w:tcMar>
            <w:vAlign w:val="center"/>
          </w:tcPr>
          <w:p w14:paraId="4F94B524" w14:textId="77777777" w:rsidR="004D44E3" w:rsidRPr="00744696" w:rsidRDefault="00000000">
            <w:pPr>
              <w:widowControl/>
              <w:ind w:firstLine="210"/>
            </w:pPr>
            <w:r w:rsidRPr="00744696">
              <w:t>着工　　　年　　月　　日　　　　竣工　　　年　　月　　日</w:t>
            </w:r>
          </w:p>
        </w:tc>
      </w:tr>
      <w:tr w:rsidR="00744696" w:rsidRPr="00744696" w14:paraId="112B40C9" w14:textId="77777777" w:rsidTr="00E9070F">
        <w:trPr>
          <w:trHeight w:val="1562"/>
        </w:trPr>
        <w:tc>
          <w:tcPr>
            <w:tcW w:w="2135" w:type="dxa"/>
            <w:gridSpan w:val="3"/>
            <w:tcMar>
              <w:left w:w="99" w:type="dxa"/>
              <w:right w:w="99" w:type="dxa"/>
            </w:tcMar>
            <w:vAlign w:val="center"/>
          </w:tcPr>
          <w:p w14:paraId="752E5A23" w14:textId="77777777" w:rsidR="004D44E3" w:rsidRPr="00744696" w:rsidRDefault="00000000" w:rsidP="009C0044">
            <w:pPr>
              <w:spacing w:line="276" w:lineRule="auto"/>
              <w:ind w:left="-5"/>
              <w:jc w:val="center"/>
            </w:pPr>
            <w:r w:rsidRPr="00744696">
              <w:t>浄化槽等工事</w:t>
            </w:r>
          </w:p>
          <w:p w14:paraId="01861756" w14:textId="59DA3C11" w:rsidR="004D44E3" w:rsidRPr="00744696" w:rsidRDefault="00000000" w:rsidP="00DD0134">
            <w:pPr>
              <w:spacing w:line="276" w:lineRule="auto"/>
              <w:ind w:left="-5" w:firstLine="315"/>
            </w:pPr>
            <w:r w:rsidRPr="00744696">
              <w:t>予定業者</w:t>
            </w:r>
          </w:p>
        </w:tc>
        <w:tc>
          <w:tcPr>
            <w:tcW w:w="7500" w:type="dxa"/>
            <w:tcMar>
              <w:left w:w="99" w:type="dxa"/>
              <w:right w:w="99" w:type="dxa"/>
            </w:tcMar>
            <w:vAlign w:val="center"/>
          </w:tcPr>
          <w:p w14:paraId="1039F8C4" w14:textId="34CFE86E" w:rsidR="004D44E3" w:rsidRPr="00744696" w:rsidRDefault="00000000" w:rsidP="00E9070F">
            <w:pPr>
              <w:widowControl/>
              <w:spacing w:line="276" w:lineRule="auto"/>
            </w:pPr>
            <w:r w:rsidRPr="00744696">
              <w:t xml:space="preserve">　事業所名</w:t>
            </w:r>
          </w:p>
          <w:p w14:paraId="1B09255D" w14:textId="77777777" w:rsidR="004D44E3" w:rsidRPr="00744696" w:rsidRDefault="00000000" w:rsidP="00E9070F">
            <w:pPr>
              <w:widowControl/>
              <w:spacing w:line="276" w:lineRule="auto"/>
            </w:pPr>
            <w:r w:rsidRPr="00744696">
              <w:t xml:space="preserve">　電　　話</w:t>
            </w:r>
          </w:p>
          <w:p w14:paraId="7E8D6366" w14:textId="689D860F" w:rsidR="004D44E3" w:rsidRPr="00744696" w:rsidRDefault="00000000" w:rsidP="00E9070F">
            <w:pPr>
              <w:widowControl/>
              <w:spacing w:line="276" w:lineRule="auto"/>
            </w:pPr>
            <w:r w:rsidRPr="00744696">
              <w:t xml:space="preserve">　登録番号</w:t>
            </w:r>
          </w:p>
        </w:tc>
      </w:tr>
      <w:tr w:rsidR="00744696" w:rsidRPr="00744696" w14:paraId="1D711F7D" w14:textId="77777777" w:rsidTr="002007E2">
        <w:trPr>
          <w:cantSplit/>
          <w:trHeight w:val="4517"/>
        </w:trPr>
        <w:tc>
          <w:tcPr>
            <w:tcW w:w="960" w:type="dxa"/>
            <w:gridSpan w:val="2"/>
            <w:tcMar>
              <w:left w:w="99" w:type="dxa"/>
              <w:right w:w="99" w:type="dxa"/>
            </w:tcMar>
            <w:vAlign w:val="center"/>
          </w:tcPr>
          <w:p w14:paraId="20453449" w14:textId="2425755D" w:rsidR="009C0044" w:rsidRPr="00744696" w:rsidRDefault="00000000">
            <w:pPr>
              <w:ind w:left="-5" w:right="113"/>
              <w:jc w:val="center"/>
            </w:pPr>
            <w:r w:rsidRPr="00744696">
              <w:t>添</w:t>
            </w:r>
          </w:p>
          <w:p w14:paraId="1E98910A" w14:textId="77777777" w:rsidR="002007E2" w:rsidRPr="00744696" w:rsidRDefault="002007E2">
            <w:pPr>
              <w:ind w:left="-5" w:right="113"/>
              <w:jc w:val="center"/>
            </w:pPr>
          </w:p>
          <w:p w14:paraId="3B8C6543" w14:textId="4C142D2D" w:rsidR="009C0044" w:rsidRPr="00744696" w:rsidRDefault="00000000">
            <w:pPr>
              <w:ind w:left="-5" w:right="113"/>
              <w:jc w:val="center"/>
            </w:pPr>
            <w:r w:rsidRPr="00744696">
              <w:t>付</w:t>
            </w:r>
          </w:p>
          <w:p w14:paraId="66B5D4E5" w14:textId="77777777" w:rsidR="002007E2" w:rsidRPr="00744696" w:rsidRDefault="002007E2">
            <w:pPr>
              <w:ind w:left="-5" w:right="113"/>
              <w:jc w:val="center"/>
            </w:pPr>
          </w:p>
          <w:p w14:paraId="7F947106" w14:textId="3D16009F" w:rsidR="009C0044" w:rsidRPr="00744696" w:rsidRDefault="00000000">
            <w:pPr>
              <w:ind w:left="-5" w:right="113"/>
              <w:jc w:val="center"/>
            </w:pPr>
            <w:r w:rsidRPr="00744696">
              <w:t>書</w:t>
            </w:r>
          </w:p>
          <w:p w14:paraId="0F9135C1" w14:textId="77777777" w:rsidR="002007E2" w:rsidRPr="00744696" w:rsidRDefault="002007E2">
            <w:pPr>
              <w:ind w:left="-5" w:right="113"/>
              <w:jc w:val="center"/>
            </w:pPr>
          </w:p>
          <w:p w14:paraId="436114E5" w14:textId="0EBC2594" w:rsidR="004D44E3" w:rsidRPr="00744696" w:rsidRDefault="00000000">
            <w:pPr>
              <w:ind w:left="-5" w:right="113"/>
              <w:jc w:val="center"/>
            </w:pPr>
            <w:r w:rsidRPr="00744696">
              <w:t>類</w:t>
            </w:r>
          </w:p>
        </w:tc>
        <w:tc>
          <w:tcPr>
            <w:tcW w:w="8675" w:type="dxa"/>
            <w:gridSpan w:val="2"/>
            <w:tcMar>
              <w:left w:w="99" w:type="dxa"/>
              <w:right w:w="99" w:type="dxa"/>
            </w:tcMar>
            <w:vAlign w:val="center"/>
          </w:tcPr>
          <w:p w14:paraId="48243BB3" w14:textId="20C8DDF7" w:rsidR="009C0044" w:rsidRPr="00744696" w:rsidRDefault="009C0044" w:rsidP="002007E2">
            <w:pPr>
              <w:widowControl/>
              <w:pBdr>
                <w:top w:val="nil"/>
                <w:left w:val="nil"/>
                <w:bottom w:val="nil"/>
                <w:right w:val="nil"/>
                <w:between w:val="nil"/>
              </w:pBdr>
              <w:spacing w:line="276" w:lineRule="auto"/>
              <w:ind w:left="105"/>
            </w:pPr>
            <w:r w:rsidRPr="00744696">
              <w:rPr>
                <w:rFonts w:ascii="ＭＳ 明朝" w:eastAsia="ＭＳ 明朝" w:hAnsi="ＭＳ 明朝" w:cs="ＭＳ 明朝" w:hint="eastAsia"/>
              </w:rPr>
              <w:t>①</w:t>
            </w:r>
            <w:r w:rsidR="002007E2" w:rsidRPr="00744696">
              <w:rPr>
                <w:rFonts w:ascii="ＭＳ 明朝" w:eastAsia="ＭＳ 明朝" w:hAnsi="ＭＳ 明朝" w:cs="ＭＳ 明朝" w:hint="eastAsia"/>
              </w:rPr>
              <w:t xml:space="preserve">　</w:t>
            </w:r>
            <w:r w:rsidRPr="00744696">
              <w:rPr>
                <w:rFonts w:eastAsia="Century"/>
              </w:rPr>
              <w:t>設置場所の位置図（別添）</w:t>
            </w:r>
          </w:p>
          <w:p w14:paraId="78421216" w14:textId="4E6566CA" w:rsidR="004D44E3" w:rsidRPr="00744696" w:rsidRDefault="009C0044" w:rsidP="002007E2">
            <w:pPr>
              <w:widowControl/>
              <w:pBdr>
                <w:top w:val="nil"/>
                <w:left w:val="nil"/>
                <w:bottom w:val="nil"/>
                <w:right w:val="nil"/>
                <w:between w:val="nil"/>
              </w:pBdr>
              <w:spacing w:line="276" w:lineRule="auto"/>
              <w:ind w:left="105"/>
            </w:pPr>
            <w:r w:rsidRPr="00744696">
              <w:rPr>
                <w:rFonts w:hint="eastAsia"/>
              </w:rPr>
              <w:t>②</w:t>
            </w:r>
            <w:r w:rsidR="002007E2" w:rsidRPr="00744696">
              <w:rPr>
                <w:rFonts w:hint="eastAsia"/>
              </w:rPr>
              <w:t xml:space="preserve">　</w:t>
            </w:r>
            <w:r w:rsidRPr="00744696">
              <w:rPr>
                <w:rFonts w:eastAsia="Century"/>
              </w:rPr>
              <w:t>設置場所付近の平面図（別添）</w:t>
            </w:r>
          </w:p>
          <w:p w14:paraId="19BCD6A6" w14:textId="647B52EB" w:rsidR="004D44E3" w:rsidRPr="00744696" w:rsidRDefault="009C0044" w:rsidP="002007E2">
            <w:pPr>
              <w:widowControl/>
              <w:pBdr>
                <w:top w:val="nil"/>
                <w:left w:val="nil"/>
                <w:bottom w:val="nil"/>
                <w:right w:val="nil"/>
                <w:between w:val="nil"/>
              </w:pBdr>
              <w:spacing w:line="276" w:lineRule="auto"/>
              <w:ind w:left="105"/>
            </w:pPr>
            <w:r w:rsidRPr="00744696">
              <w:rPr>
                <w:rFonts w:ascii="ＭＳ 明朝" w:eastAsia="ＭＳ 明朝" w:hAnsi="ＭＳ 明朝" w:cs="ＭＳ 明朝" w:hint="eastAsia"/>
              </w:rPr>
              <w:t>③</w:t>
            </w:r>
            <w:r w:rsidR="002007E2" w:rsidRPr="00744696">
              <w:rPr>
                <w:rFonts w:ascii="ＭＳ 明朝" w:eastAsia="ＭＳ 明朝" w:hAnsi="ＭＳ 明朝" w:cs="ＭＳ 明朝" w:hint="eastAsia"/>
              </w:rPr>
              <w:t xml:space="preserve">　</w:t>
            </w:r>
            <w:r w:rsidRPr="00744696">
              <w:rPr>
                <w:rFonts w:eastAsia="Century"/>
              </w:rPr>
              <w:t>設置予定地等調査報告書（別添）</w:t>
            </w:r>
          </w:p>
          <w:p w14:paraId="7C834D22" w14:textId="41E09991" w:rsidR="004D44E3" w:rsidRPr="00744696" w:rsidRDefault="009C0044" w:rsidP="002007E2">
            <w:pPr>
              <w:widowControl/>
              <w:pBdr>
                <w:top w:val="nil"/>
                <w:left w:val="nil"/>
                <w:bottom w:val="nil"/>
                <w:right w:val="nil"/>
                <w:between w:val="nil"/>
              </w:pBdr>
              <w:spacing w:line="276" w:lineRule="auto"/>
              <w:ind w:left="105"/>
            </w:pPr>
            <w:r w:rsidRPr="00744696">
              <w:rPr>
                <w:rFonts w:ascii="ＭＳ 明朝" w:eastAsia="ＭＳ 明朝" w:hAnsi="ＭＳ 明朝" w:cs="ＭＳ 明朝" w:hint="eastAsia"/>
              </w:rPr>
              <w:t>④</w:t>
            </w:r>
            <w:r w:rsidR="002007E2" w:rsidRPr="00744696">
              <w:rPr>
                <w:rFonts w:ascii="ＭＳ 明朝" w:eastAsia="ＭＳ 明朝" w:hAnsi="ＭＳ 明朝" w:cs="ＭＳ 明朝" w:hint="eastAsia"/>
              </w:rPr>
              <w:t xml:space="preserve">　</w:t>
            </w:r>
            <w:r w:rsidRPr="00744696">
              <w:rPr>
                <w:rFonts w:eastAsia="Century"/>
              </w:rPr>
              <w:t>設置場所付近の状況がわかるカラー写真（別添）</w:t>
            </w:r>
          </w:p>
          <w:p w14:paraId="5432FF58" w14:textId="4951A5FF"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⑤</w:t>
            </w:r>
            <w:r w:rsidR="002007E2" w:rsidRPr="00744696">
              <w:rPr>
                <w:rFonts w:hint="eastAsia"/>
              </w:rPr>
              <w:t xml:space="preserve">　</w:t>
            </w:r>
            <w:r w:rsidRPr="00744696">
              <w:rPr>
                <w:rFonts w:eastAsia="Century"/>
              </w:rPr>
              <w:t>浄化槽の規模、構造及び性能（別添）</w:t>
            </w:r>
          </w:p>
          <w:p w14:paraId="437AC5AF" w14:textId="049B4FA0"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⑥</w:t>
            </w:r>
            <w:r w:rsidR="002007E2" w:rsidRPr="00744696">
              <w:rPr>
                <w:rFonts w:hint="eastAsia"/>
              </w:rPr>
              <w:t xml:space="preserve">　</w:t>
            </w:r>
            <w:r w:rsidRPr="00744696">
              <w:rPr>
                <w:rFonts w:eastAsia="Century"/>
              </w:rPr>
              <w:t>浄化槽、土壌浸透装置の設置場所を示す平面図（別添）</w:t>
            </w:r>
          </w:p>
          <w:p w14:paraId="57FEA7EF" w14:textId="20A26E8B"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⑦</w:t>
            </w:r>
            <w:r w:rsidR="002007E2" w:rsidRPr="00744696">
              <w:rPr>
                <w:rFonts w:hint="eastAsia"/>
              </w:rPr>
              <w:t xml:space="preserve">　</w:t>
            </w:r>
            <w:r w:rsidRPr="00744696">
              <w:rPr>
                <w:rFonts w:eastAsia="Century"/>
              </w:rPr>
              <w:t>土壌浸透装置の設置地点の土質が確認できる資料</w:t>
            </w:r>
          </w:p>
          <w:p w14:paraId="5F7D621A" w14:textId="69803065" w:rsidR="004D44E3" w:rsidRPr="00744696" w:rsidRDefault="00000000" w:rsidP="002007E2">
            <w:pPr>
              <w:widowControl/>
              <w:spacing w:line="276" w:lineRule="auto"/>
              <w:ind w:firstLineChars="150" w:firstLine="315"/>
            </w:pPr>
            <w:r w:rsidRPr="00744696">
              <w:t>（ボーリング調査等の結果がわかるもの）（別添）</w:t>
            </w:r>
          </w:p>
          <w:p w14:paraId="682956F6" w14:textId="0F75D09F"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⑧</w:t>
            </w:r>
            <w:r w:rsidR="002007E2" w:rsidRPr="00744696">
              <w:rPr>
                <w:rFonts w:hint="eastAsia"/>
              </w:rPr>
              <w:t xml:space="preserve">　</w:t>
            </w:r>
            <w:r w:rsidRPr="00744696">
              <w:rPr>
                <w:rFonts w:eastAsia="Century"/>
              </w:rPr>
              <w:t>浸透土壌の透水試験の結果が分かる書類（別添）</w:t>
            </w:r>
          </w:p>
          <w:p w14:paraId="14F9FB34" w14:textId="5BF90883" w:rsidR="004D44E3" w:rsidRPr="00744696" w:rsidRDefault="00000000" w:rsidP="002007E2">
            <w:pPr>
              <w:widowControl/>
              <w:pBdr>
                <w:top w:val="nil"/>
                <w:left w:val="nil"/>
                <w:bottom w:val="nil"/>
                <w:right w:val="nil"/>
                <w:between w:val="nil"/>
              </w:pBdr>
              <w:spacing w:line="276" w:lineRule="auto"/>
              <w:ind w:firstLineChars="150" w:firstLine="315"/>
            </w:pPr>
            <w:r w:rsidRPr="00744696">
              <w:rPr>
                <w:rFonts w:eastAsia="Century"/>
              </w:rPr>
              <w:t>（既設土壌浸透装置は、現地確認の状況写真等結果が分かる書類）（別添）</w:t>
            </w:r>
          </w:p>
          <w:p w14:paraId="5526B994" w14:textId="31447308"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⑨</w:t>
            </w:r>
            <w:r w:rsidR="002007E2" w:rsidRPr="00744696">
              <w:rPr>
                <w:rFonts w:hint="eastAsia"/>
              </w:rPr>
              <w:t xml:space="preserve">　</w:t>
            </w:r>
            <w:r w:rsidRPr="00744696">
              <w:rPr>
                <w:rFonts w:eastAsia="Century"/>
              </w:rPr>
              <w:t>土壌浸透装置の全体平面図（別添）</w:t>
            </w:r>
          </w:p>
          <w:p w14:paraId="49AA4BBD" w14:textId="08A00459"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⑩</w:t>
            </w:r>
            <w:r w:rsidR="002007E2" w:rsidRPr="00744696">
              <w:rPr>
                <w:rFonts w:hint="eastAsia"/>
              </w:rPr>
              <w:t xml:space="preserve">　</w:t>
            </w:r>
            <w:r w:rsidRPr="00744696">
              <w:rPr>
                <w:rFonts w:eastAsia="Century"/>
              </w:rPr>
              <w:t>土壌浸透装置の構造図（別添）</w:t>
            </w:r>
          </w:p>
          <w:p w14:paraId="25287DDC" w14:textId="36AAD312" w:rsidR="009C0044" w:rsidRPr="00744696" w:rsidRDefault="009C0044" w:rsidP="002007E2">
            <w:pPr>
              <w:widowControl/>
              <w:pBdr>
                <w:top w:val="nil"/>
                <w:left w:val="nil"/>
                <w:bottom w:val="nil"/>
                <w:right w:val="nil"/>
                <w:between w:val="nil"/>
              </w:pBdr>
              <w:spacing w:line="276" w:lineRule="auto"/>
              <w:ind w:firstLineChars="50" w:firstLine="105"/>
            </w:pPr>
            <w:r w:rsidRPr="00744696">
              <w:rPr>
                <w:rFonts w:hint="eastAsia"/>
              </w:rPr>
              <w:t>⑪</w:t>
            </w:r>
            <w:r w:rsidR="002007E2" w:rsidRPr="00744696">
              <w:rPr>
                <w:rFonts w:hint="eastAsia"/>
              </w:rPr>
              <w:t xml:space="preserve">　</w:t>
            </w:r>
            <w:r w:rsidRPr="00744696">
              <w:rPr>
                <w:rFonts w:eastAsia="Century"/>
              </w:rPr>
              <w:t>土壌浸透装置等維持管理に関する誓約書（別添）</w:t>
            </w:r>
          </w:p>
        </w:tc>
      </w:tr>
    </w:tbl>
    <w:p w14:paraId="19A0F6B0" w14:textId="77777777" w:rsidR="00DD0134" w:rsidRPr="00744696" w:rsidRDefault="00DD0134">
      <w:r w:rsidRPr="00744696">
        <w:br w:type="page"/>
      </w:r>
    </w:p>
    <w:p w14:paraId="17D1CB97" w14:textId="4C56F352" w:rsidR="004D44E3" w:rsidRPr="00860986" w:rsidRDefault="00E9070F">
      <w:r w:rsidRPr="00860986">
        <w:rPr>
          <w:rFonts w:hint="eastAsia"/>
        </w:rPr>
        <w:lastRenderedPageBreak/>
        <w:t>別記</w:t>
      </w:r>
      <w:r w:rsidRPr="00860986">
        <w:t>第２号様式</w:t>
      </w:r>
    </w:p>
    <w:p w14:paraId="31BB4C97" w14:textId="77777777" w:rsidR="002007E2" w:rsidRPr="00860986" w:rsidRDefault="002007E2"/>
    <w:p w14:paraId="667C16C7" w14:textId="77777777" w:rsidR="004D44E3" w:rsidRPr="00860986" w:rsidRDefault="00000000">
      <w:pPr>
        <w:jc w:val="center"/>
        <w:rPr>
          <w:b/>
          <w:bCs/>
          <w:sz w:val="28"/>
          <w:szCs w:val="28"/>
        </w:rPr>
      </w:pPr>
      <w:r w:rsidRPr="00860986">
        <w:rPr>
          <w:b/>
          <w:bCs/>
          <w:sz w:val="28"/>
          <w:szCs w:val="28"/>
        </w:rPr>
        <w:t>設置予定地等調査報告書</w:t>
      </w:r>
    </w:p>
    <w:p w14:paraId="3F15A195" w14:textId="77777777" w:rsidR="002007E2" w:rsidRPr="00860986" w:rsidRDefault="002007E2">
      <w:pPr>
        <w:jc w:val="right"/>
      </w:pPr>
    </w:p>
    <w:p w14:paraId="4182AF9A" w14:textId="7976011D" w:rsidR="004D44E3" w:rsidRPr="00860986" w:rsidRDefault="00000000">
      <w:pPr>
        <w:jc w:val="right"/>
      </w:pPr>
      <w:r w:rsidRPr="00860986">
        <w:t>年　　月　　日</w:t>
      </w:r>
    </w:p>
    <w:p w14:paraId="4D978295" w14:textId="77777777" w:rsidR="004D44E3" w:rsidRPr="00860986" w:rsidRDefault="004D44E3" w:rsidP="002007E2"/>
    <w:p w14:paraId="2E698629" w14:textId="77777777" w:rsidR="00E9070F" w:rsidRPr="00860986" w:rsidRDefault="00E9070F" w:rsidP="00E9070F">
      <w:r w:rsidRPr="00860986">
        <w:rPr>
          <w:rFonts w:hint="eastAsia"/>
        </w:rPr>
        <w:t xml:space="preserve">　　環境保全室</w:t>
      </w:r>
      <w:r w:rsidRPr="00860986">
        <w:t>長</w:t>
      </w:r>
    </w:p>
    <w:p w14:paraId="214C8D1E" w14:textId="77777777" w:rsidR="00E9070F" w:rsidRPr="00860986" w:rsidRDefault="00E9070F" w:rsidP="00E9070F">
      <w:r w:rsidRPr="00860986">
        <w:t xml:space="preserve">　　　　　　　　　殿</w:t>
      </w:r>
    </w:p>
    <w:p w14:paraId="10CE708C" w14:textId="77777777" w:rsidR="00E9070F" w:rsidRPr="00744696" w:rsidRDefault="00E9070F" w:rsidP="00E9070F">
      <w:r w:rsidRPr="00860986">
        <w:rPr>
          <w:rFonts w:hint="eastAsia"/>
        </w:rPr>
        <w:t xml:space="preserve">　　　　保健所長</w:t>
      </w:r>
    </w:p>
    <w:p w14:paraId="628982A6" w14:textId="77777777" w:rsidR="004D44E3" w:rsidRPr="00744696" w:rsidRDefault="004D44E3" w:rsidP="009C0044">
      <w:pPr>
        <w:spacing w:line="360" w:lineRule="auto"/>
      </w:pPr>
    </w:p>
    <w:p w14:paraId="506610D7" w14:textId="77777777" w:rsidR="004D44E3" w:rsidRPr="00744696" w:rsidRDefault="00000000" w:rsidP="009C0044">
      <w:pPr>
        <w:spacing w:line="360" w:lineRule="auto"/>
        <w:jc w:val="center"/>
      </w:pPr>
      <w:r w:rsidRPr="00744696">
        <w:t>設置者の住　所</w:t>
      </w:r>
    </w:p>
    <w:p w14:paraId="76A0EF94" w14:textId="5599FB0E" w:rsidR="004D44E3" w:rsidRPr="00744696" w:rsidRDefault="00000000" w:rsidP="002007E2">
      <w:pPr>
        <w:spacing w:line="360" w:lineRule="auto"/>
        <w:ind w:firstLineChars="2350" w:firstLine="4935"/>
        <w:jc w:val="left"/>
      </w:pPr>
      <w:r w:rsidRPr="00744696">
        <w:t>氏　名　　　　　　　　　　　　　　　㊞</w:t>
      </w:r>
    </w:p>
    <w:p w14:paraId="1713FB0D" w14:textId="5C8BD525" w:rsidR="004D44E3" w:rsidRPr="00744696" w:rsidRDefault="00000000" w:rsidP="002007E2">
      <w:pPr>
        <w:spacing w:line="360" w:lineRule="auto"/>
        <w:ind w:firstLineChars="2350" w:firstLine="4935"/>
      </w:pPr>
      <w:r w:rsidRPr="00744696">
        <w:t>電話番号</w:t>
      </w:r>
    </w:p>
    <w:p w14:paraId="7492E5FB" w14:textId="77777777" w:rsidR="004D44E3" w:rsidRPr="00744696" w:rsidRDefault="004D44E3" w:rsidP="009C0044">
      <w:pPr>
        <w:spacing w:line="360" w:lineRule="auto"/>
      </w:pPr>
    </w:p>
    <w:p w14:paraId="428DBA3B" w14:textId="0371C914" w:rsidR="004D44E3" w:rsidRPr="00744696" w:rsidRDefault="00000000" w:rsidP="009C0044">
      <w:pPr>
        <w:spacing w:line="360" w:lineRule="auto"/>
      </w:pPr>
      <w:r w:rsidRPr="00744696">
        <w:t xml:space="preserve">　浄化槽の放流水を地下浸透するにあたり、地下浸透を予定している土地について調査した結果は、下記のとおりであり、「放流</w:t>
      </w:r>
      <w:r w:rsidR="00DD478B" w:rsidRPr="00744696">
        <w:rPr>
          <w:rFonts w:hint="eastAsia"/>
        </w:rPr>
        <w:t>先</w:t>
      </w:r>
      <w:r w:rsidRPr="00744696">
        <w:t>がない場合の浄化槽放流水の地下浸透方式による処理に係るガイドライン」第５条に定める地下浸透可能な土地の条件をすべて満たしていることを報告します。</w:t>
      </w:r>
    </w:p>
    <w:p w14:paraId="522E4093" w14:textId="77777777" w:rsidR="004D44E3" w:rsidRPr="00744696" w:rsidRDefault="00000000" w:rsidP="009C0044">
      <w:pPr>
        <w:spacing w:line="360" w:lineRule="auto"/>
      </w:pPr>
      <w:r w:rsidRPr="00744696">
        <w:t xml:space="preserve">　なお、本申請日以降に当該条件が満たされない状況が発見された場合には、自己の責任を持って、浄化槽の放流水の地下浸透の中止等の措置を行います。</w:t>
      </w:r>
    </w:p>
    <w:p w14:paraId="53702AC2" w14:textId="77777777" w:rsidR="004D44E3" w:rsidRPr="00744696" w:rsidRDefault="004D44E3" w:rsidP="009C0044">
      <w:pPr>
        <w:spacing w:line="360" w:lineRule="auto"/>
      </w:pPr>
    </w:p>
    <w:p w14:paraId="112528C6" w14:textId="77777777" w:rsidR="004D44E3" w:rsidRPr="00744696" w:rsidRDefault="00000000" w:rsidP="009C0044">
      <w:pPr>
        <w:spacing w:line="360" w:lineRule="auto"/>
        <w:jc w:val="center"/>
      </w:pPr>
      <w:r w:rsidRPr="00744696">
        <w:t>記</w:t>
      </w:r>
    </w:p>
    <w:p w14:paraId="5999F4AB" w14:textId="77777777" w:rsidR="004D44E3" w:rsidRPr="00744696" w:rsidRDefault="004D44E3"/>
    <w:tbl>
      <w:tblPr>
        <w:tblStyle w:val="af1"/>
        <w:tblW w:w="9920" w:type="dxa"/>
        <w:tblInd w:w="0" w:type="dxa"/>
        <w:tblLayout w:type="fixed"/>
        <w:tblLook w:val="0400" w:firstRow="0" w:lastRow="0" w:firstColumn="0" w:lastColumn="0" w:noHBand="0" w:noVBand="1"/>
      </w:tblPr>
      <w:tblGrid>
        <w:gridCol w:w="6720"/>
        <w:gridCol w:w="3200"/>
      </w:tblGrid>
      <w:tr w:rsidR="00744696" w:rsidRPr="00744696" w14:paraId="35737486" w14:textId="77777777">
        <w:trPr>
          <w:trHeight w:val="467"/>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C1B91" w14:textId="77777777" w:rsidR="004D44E3" w:rsidRPr="00744696" w:rsidRDefault="00000000" w:rsidP="009C0044">
            <w:pPr>
              <w:widowControl/>
              <w:spacing w:line="276" w:lineRule="auto"/>
              <w:jc w:val="center"/>
              <w:rPr>
                <w:rFonts w:ascii="ＭＳ 明朝" w:eastAsia="ＭＳ 明朝" w:hAnsi="ＭＳ 明朝" w:cs="ＭＳ 明朝"/>
                <w:sz w:val="22"/>
                <w:szCs w:val="22"/>
              </w:rPr>
            </w:pPr>
            <w:r w:rsidRPr="00744696">
              <w:rPr>
                <w:rFonts w:ascii="ＭＳ 明朝" w:eastAsia="ＭＳ 明朝" w:hAnsi="ＭＳ 明朝" w:cs="ＭＳ 明朝"/>
                <w:sz w:val="22"/>
                <w:szCs w:val="22"/>
              </w:rPr>
              <w:t>調 査 項 目</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3CCA3C2E" w14:textId="77777777" w:rsidR="004D44E3" w:rsidRPr="00744696" w:rsidRDefault="00000000" w:rsidP="009C0044">
            <w:pPr>
              <w:widowControl/>
              <w:spacing w:line="276" w:lineRule="auto"/>
              <w:jc w:val="center"/>
              <w:rPr>
                <w:rFonts w:ascii="ＭＳ 明朝" w:eastAsia="ＭＳ 明朝" w:hAnsi="ＭＳ 明朝" w:cs="ＭＳ 明朝"/>
                <w:sz w:val="22"/>
                <w:szCs w:val="22"/>
              </w:rPr>
            </w:pPr>
            <w:r w:rsidRPr="00744696">
              <w:rPr>
                <w:rFonts w:ascii="ＭＳ 明朝" w:eastAsia="ＭＳ 明朝" w:hAnsi="ＭＳ 明朝" w:cs="ＭＳ 明朝"/>
                <w:sz w:val="22"/>
                <w:szCs w:val="22"/>
              </w:rPr>
              <w:t>調 査 結 果</w:t>
            </w:r>
          </w:p>
        </w:tc>
      </w:tr>
      <w:tr w:rsidR="00744696" w:rsidRPr="00744696" w14:paraId="68B0F92C" w14:textId="77777777">
        <w:trPr>
          <w:trHeight w:val="467"/>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11EC"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土地の傾斜は１６度以下で、地すべりのおそれがない</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199E4B07" w14:textId="294DEF7F"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14BCAEE3" w14:textId="77777777">
        <w:trPr>
          <w:trHeight w:val="467"/>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FE93"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急傾斜地崩壊危険区域や地すべり防止区域でない</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795A3553" w14:textId="2DE9997A"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0A234779" w14:textId="77777777">
        <w:trPr>
          <w:trHeight w:val="467"/>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DE626"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盛土地盤においては、盛土後１年以上経過している</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4FC315AC" w14:textId="75B1BBF4"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168D6C12" w14:textId="77777777" w:rsidTr="00DD0134">
        <w:trPr>
          <w:trHeight w:val="894"/>
        </w:trPr>
        <w:tc>
          <w:tcPr>
            <w:tcW w:w="6720" w:type="dxa"/>
            <w:tcBorders>
              <w:top w:val="nil"/>
              <w:left w:val="single" w:sz="4" w:space="0" w:color="000000"/>
              <w:right w:val="single" w:sz="4" w:space="0" w:color="000000"/>
            </w:tcBorders>
            <w:shd w:val="clear" w:color="auto" w:fill="FFFFFF"/>
            <w:vAlign w:val="center"/>
          </w:tcPr>
          <w:p w14:paraId="2321B1D8" w14:textId="77777777" w:rsidR="00DD0134" w:rsidRPr="00744696" w:rsidRDefault="00DD0134" w:rsidP="009C0044">
            <w:pPr>
              <w:widowControl/>
              <w:spacing w:line="276" w:lineRule="auto"/>
              <w:rPr>
                <w:rFonts w:ascii="ＭＳ 明朝" w:eastAsia="ＭＳ 明朝" w:hAnsi="ＭＳ 明朝" w:cs="ＭＳ 明朝"/>
                <w:sz w:val="22"/>
                <w:szCs w:val="22"/>
              </w:rPr>
            </w:pPr>
            <w:r w:rsidRPr="00744696">
              <w:rPr>
                <w:rFonts w:ascii="ＭＳ 明朝" w:eastAsia="ＭＳ 明朝" w:hAnsi="ＭＳ 明朝" w:cs="ＭＳ 明朝"/>
                <w:sz w:val="22"/>
                <w:szCs w:val="22"/>
              </w:rPr>
              <w:t>水平距離の半径30ｍ以内に飲用井戸等の水源がない</w:t>
            </w:r>
          </w:p>
          <w:p w14:paraId="5EB07785" w14:textId="77777777" w:rsidR="00DD0134" w:rsidRPr="00744696" w:rsidRDefault="00DD0134" w:rsidP="009C0044">
            <w:pPr>
              <w:widowControl/>
              <w:spacing w:line="276" w:lineRule="auto"/>
              <w:rPr>
                <w:rFonts w:ascii="ＭＳ 明朝" w:eastAsia="ＭＳ 明朝" w:hAnsi="ＭＳ 明朝" w:cs="ＭＳ 明朝"/>
                <w:sz w:val="22"/>
                <w:szCs w:val="22"/>
              </w:rPr>
            </w:pPr>
            <w:r w:rsidRPr="00744696">
              <w:rPr>
                <w:rFonts w:ascii="ＭＳ 明朝" w:eastAsia="ＭＳ 明朝" w:hAnsi="ＭＳ 明朝" w:cs="ＭＳ 明朝"/>
                <w:sz w:val="22"/>
                <w:szCs w:val="22"/>
              </w:rPr>
              <w:t>（調査結果（別紙）と住宅地図に半径30ｍの円を描き図示</w:t>
            </w:r>
          </w:p>
          <w:p w14:paraId="06799439" w14:textId="649E4BEB" w:rsidR="00DD0134" w:rsidRPr="00744696" w:rsidRDefault="00DD0134" w:rsidP="009C0044">
            <w:pPr>
              <w:widowControl/>
              <w:spacing w:line="276" w:lineRule="auto"/>
              <w:rPr>
                <w:rFonts w:ascii="ＭＳ 明朝" w:eastAsia="ＭＳ 明朝" w:hAnsi="ＭＳ 明朝" w:cs="ＭＳ 明朝"/>
                <w:sz w:val="22"/>
                <w:szCs w:val="22"/>
              </w:rPr>
            </w:pPr>
            <w:r w:rsidRPr="00744696">
              <w:rPr>
                <w:rFonts w:ascii="ＭＳ 明朝" w:eastAsia="ＭＳ 明朝" w:hAnsi="ＭＳ 明朝" w:cs="ＭＳ 明朝"/>
                <w:sz w:val="22"/>
                <w:szCs w:val="22"/>
              </w:rPr>
              <w:t>したものを添付）</w:t>
            </w:r>
          </w:p>
        </w:tc>
        <w:tc>
          <w:tcPr>
            <w:tcW w:w="3200" w:type="dxa"/>
            <w:tcBorders>
              <w:top w:val="nil"/>
              <w:left w:val="nil"/>
              <w:right w:val="single" w:sz="4" w:space="0" w:color="000000"/>
            </w:tcBorders>
            <w:shd w:val="clear" w:color="auto" w:fill="FFFFFF"/>
            <w:vAlign w:val="center"/>
          </w:tcPr>
          <w:p w14:paraId="01328300" w14:textId="27E93718" w:rsidR="00DD0134" w:rsidRPr="00744696" w:rsidRDefault="00DD0134" w:rsidP="00DD0134">
            <w:pPr>
              <w:widowControl/>
              <w:ind w:firstLineChars="100" w:firstLine="220"/>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井　戸</w:t>
            </w:r>
            <w:r w:rsidRPr="00744696">
              <w:rPr>
                <w:rFonts w:ascii="ＭＳ 明朝" w:eastAsia="ＭＳ 明朝" w:hAnsi="ＭＳ 明朝" w:cs="ＭＳ 明朝" w:hint="eastAsia"/>
                <w:sz w:val="22"/>
                <w:szCs w:val="22"/>
              </w:rPr>
              <w:t xml:space="preserve">　　　　</w:t>
            </w:r>
            <w:r w:rsidRPr="00744696">
              <w:rPr>
                <w:rFonts w:ascii="ＭＳ 明朝" w:eastAsia="ＭＳ 明朝" w:hAnsi="ＭＳ 明朝" w:cs="ＭＳ 明朝"/>
                <w:sz w:val="22"/>
                <w:szCs w:val="22"/>
              </w:rPr>
              <w:t>有・無</w:t>
            </w:r>
          </w:p>
          <w:p w14:paraId="7797D32D" w14:textId="38F36192" w:rsidR="00DD0134" w:rsidRPr="00744696" w:rsidRDefault="00DD0134" w:rsidP="00DD0134">
            <w:pPr>
              <w:widowControl/>
              <w:spacing w:line="276" w:lineRule="auto"/>
              <w:ind w:firstLineChars="100" w:firstLine="220"/>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飲用井戸等</w:t>
            </w:r>
            <w:r w:rsidRPr="00744696">
              <w:rPr>
                <w:rFonts w:ascii="ＭＳ 明朝" w:eastAsia="ＭＳ 明朝" w:hAnsi="ＭＳ 明朝" w:cs="ＭＳ 明朝" w:hint="eastAsia"/>
                <w:sz w:val="22"/>
                <w:szCs w:val="22"/>
              </w:rPr>
              <w:t xml:space="preserve">　　</w:t>
            </w:r>
            <w:r w:rsidRPr="00744696">
              <w:rPr>
                <w:rFonts w:ascii="ＭＳ 明朝" w:eastAsia="ＭＳ 明朝" w:hAnsi="ＭＳ 明朝" w:cs="ＭＳ 明朝"/>
                <w:sz w:val="22"/>
                <w:szCs w:val="22"/>
              </w:rPr>
              <w:t>有・無</w:t>
            </w:r>
          </w:p>
        </w:tc>
      </w:tr>
      <w:tr w:rsidR="00744696" w:rsidRPr="00744696" w14:paraId="18364620" w14:textId="77777777">
        <w:trPr>
          <w:trHeight w:val="474"/>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D495"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地下水位は、年間平均で 地表面下約1.5ｍ以深にある</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438D20F6" w14:textId="3E84694A"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1AFF9E42" w14:textId="77777777" w:rsidTr="00DD0134">
        <w:trPr>
          <w:trHeight w:val="761"/>
        </w:trPr>
        <w:tc>
          <w:tcPr>
            <w:tcW w:w="6720" w:type="dxa"/>
            <w:tcBorders>
              <w:top w:val="single" w:sz="4" w:space="0" w:color="000000"/>
              <w:left w:val="single" w:sz="4" w:space="0" w:color="000000"/>
              <w:right w:val="single" w:sz="4" w:space="0" w:color="000000"/>
            </w:tcBorders>
            <w:shd w:val="clear" w:color="auto" w:fill="FFFFFF"/>
            <w:vAlign w:val="center"/>
          </w:tcPr>
          <w:p w14:paraId="40205CDA" w14:textId="77777777" w:rsidR="00DD0134" w:rsidRPr="00744696" w:rsidRDefault="00DD0134"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土壌浸透装置の底面下約2ｍの土壌は適度な透水性を持った</w:t>
            </w:r>
          </w:p>
          <w:p w14:paraId="752CFB69" w14:textId="3496DBFB" w:rsidR="00DD0134" w:rsidRPr="00744696" w:rsidRDefault="00DD0134"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土質であり、放流水が地下の水脈に短絡する土質でない</w:t>
            </w:r>
          </w:p>
        </w:tc>
        <w:tc>
          <w:tcPr>
            <w:tcW w:w="3200" w:type="dxa"/>
            <w:tcBorders>
              <w:top w:val="nil"/>
              <w:left w:val="nil"/>
              <w:right w:val="single" w:sz="4" w:space="0" w:color="000000"/>
            </w:tcBorders>
            <w:shd w:val="clear" w:color="auto" w:fill="FFFFFF"/>
            <w:vAlign w:val="center"/>
          </w:tcPr>
          <w:p w14:paraId="463C8679" w14:textId="6422BF8F" w:rsidR="00DD0134" w:rsidRPr="00744696" w:rsidRDefault="00DD0134" w:rsidP="00DD0134">
            <w:pPr>
              <w:widowControl/>
              <w:jc w:val="center"/>
              <w:rPr>
                <w:rFonts w:ascii="ＭＳ 明朝" w:eastAsia="ＭＳ 明朝" w:hAnsi="ＭＳ 明朝" w:cs="ＭＳ 明朝"/>
                <w:sz w:val="22"/>
                <w:szCs w:val="22"/>
              </w:rPr>
            </w:pPr>
          </w:p>
        </w:tc>
      </w:tr>
      <w:tr w:rsidR="00744696" w:rsidRPr="00744696" w14:paraId="116C63D5" w14:textId="77777777">
        <w:trPr>
          <w:trHeight w:val="446"/>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C894B"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土壌の浸透速度は　毎分0.042～2.4ｃｍである</w:t>
            </w:r>
          </w:p>
          <w:p w14:paraId="7DA79698" w14:textId="247EFB50"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（既</w:t>
            </w:r>
            <w:r w:rsidR="002007E2" w:rsidRPr="00744696">
              <w:rPr>
                <w:rFonts w:ascii="ＭＳ 明朝" w:eastAsia="ＭＳ 明朝" w:hAnsi="ＭＳ 明朝" w:cs="ＭＳ 明朝" w:hint="eastAsia"/>
                <w:sz w:val="22"/>
                <w:szCs w:val="22"/>
              </w:rPr>
              <w:t>存</w:t>
            </w:r>
            <w:r w:rsidRPr="00744696">
              <w:rPr>
                <w:rFonts w:ascii="ＭＳ 明朝" w:eastAsia="ＭＳ 明朝" w:hAnsi="ＭＳ 明朝" w:cs="ＭＳ 明朝"/>
                <w:sz w:val="22"/>
                <w:szCs w:val="22"/>
              </w:rPr>
              <w:t>土壌浸透装置の浸透速度は毎分12.6Ｌ以上である）</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21493B15" w14:textId="78C81A37"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3C2CA727" w14:textId="77777777">
        <w:trPr>
          <w:trHeight w:val="446"/>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E95A2"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日照、通風が良好であり、雨水等が流入するおそれがない</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29FF249F" w14:textId="2FA2A41F"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3800BC08" w14:textId="77777777" w:rsidTr="00DD0134">
        <w:trPr>
          <w:trHeight w:val="446"/>
        </w:trPr>
        <w:tc>
          <w:tcPr>
            <w:tcW w:w="6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55046" w14:textId="77777777" w:rsidR="004D44E3" w:rsidRPr="00744696" w:rsidRDefault="00000000"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人、車等の通行等により、踏み固められるおそれがない</w:t>
            </w:r>
          </w:p>
        </w:tc>
        <w:tc>
          <w:tcPr>
            <w:tcW w:w="3200" w:type="dxa"/>
            <w:tcBorders>
              <w:top w:val="single" w:sz="4" w:space="0" w:color="000000"/>
              <w:left w:val="nil"/>
              <w:bottom w:val="single" w:sz="4" w:space="0" w:color="000000"/>
              <w:right w:val="single" w:sz="4" w:space="0" w:color="000000"/>
            </w:tcBorders>
            <w:shd w:val="clear" w:color="auto" w:fill="FFFFFF"/>
            <w:vAlign w:val="center"/>
          </w:tcPr>
          <w:p w14:paraId="04B53D63" w14:textId="0D7F01B9" w:rsidR="004D44E3" w:rsidRPr="00744696" w:rsidRDefault="004D44E3" w:rsidP="009C0044">
            <w:pPr>
              <w:widowControl/>
              <w:spacing w:line="276" w:lineRule="auto"/>
              <w:jc w:val="center"/>
              <w:rPr>
                <w:rFonts w:ascii="ＭＳ 明朝" w:eastAsia="ＭＳ 明朝" w:hAnsi="ＭＳ 明朝" w:cs="ＭＳ 明朝"/>
                <w:sz w:val="22"/>
                <w:szCs w:val="22"/>
              </w:rPr>
            </w:pPr>
          </w:p>
        </w:tc>
      </w:tr>
      <w:tr w:rsidR="00744696" w:rsidRPr="00744696" w14:paraId="6A30817A" w14:textId="77777777" w:rsidTr="00DD0134">
        <w:trPr>
          <w:trHeight w:val="743"/>
        </w:trPr>
        <w:tc>
          <w:tcPr>
            <w:tcW w:w="672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339F216" w14:textId="77777777" w:rsidR="00DD0134" w:rsidRPr="00744696" w:rsidRDefault="00DD0134"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隣地境界及び建築物までの距離は、土壌浸透装置の両端から</w:t>
            </w:r>
          </w:p>
          <w:p w14:paraId="0F3A5A2C" w14:textId="6108DAA1" w:rsidR="00DD0134" w:rsidRPr="00744696" w:rsidRDefault="00DD0134" w:rsidP="009C0044">
            <w:pPr>
              <w:widowControl/>
              <w:spacing w:line="276" w:lineRule="auto"/>
              <w:jc w:val="left"/>
              <w:rPr>
                <w:rFonts w:ascii="ＭＳ 明朝" w:eastAsia="ＭＳ 明朝" w:hAnsi="ＭＳ 明朝" w:cs="ＭＳ 明朝"/>
                <w:sz w:val="22"/>
                <w:szCs w:val="22"/>
              </w:rPr>
            </w:pPr>
            <w:r w:rsidRPr="00744696">
              <w:rPr>
                <w:rFonts w:ascii="ＭＳ 明朝" w:eastAsia="ＭＳ 明朝" w:hAnsi="ＭＳ 明朝" w:cs="ＭＳ 明朝"/>
                <w:sz w:val="22"/>
                <w:szCs w:val="22"/>
              </w:rPr>
              <w:t>それぞれ1.5ｍ以上確保できる</w:t>
            </w:r>
          </w:p>
        </w:tc>
        <w:tc>
          <w:tcPr>
            <w:tcW w:w="3200" w:type="dxa"/>
            <w:tcBorders>
              <w:top w:val="single" w:sz="4" w:space="0" w:color="000000"/>
              <w:left w:val="nil"/>
              <w:bottom w:val="single" w:sz="4" w:space="0" w:color="auto"/>
              <w:right w:val="single" w:sz="4" w:space="0" w:color="000000"/>
            </w:tcBorders>
            <w:shd w:val="clear" w:color="auto" w:fill="FFFFFF"/>
            <w:vAlign w:val="center"/>
          </w:tcPr>
          <w:p w14:paraId="0DAE138B" w14:textId="295B7389" w:rsidR="00DD0134" w:rsidRPr="00744696" w:rsidRDefault="00DD0134" w:rsidP="00DD0134">
            <w:pPr>
              <w:widowControl/>
              <w:jc w:val="center"/>
              <w:rPr>
                <w:rFonts w:ascii="ＭＳ 明朝" w:eastAsia="ＭＳ 明朝" w:hAnsi="ＭＳ 明朝" w:cs="ＭＳ 明朝"/>
                <w:sz w:val="22"/>
                <w:szCs w:val="22"/>
              </w:rPr>
            </w:pPr>
          </w:p>
        </w:tc>
      </w:tr>
    </w:tbl>
    <w:p w14:paraId="6E009FBC" w14:textId="11B0F707" w:rsidR="00DD0134" w:rsidRPr="00744696" w:rsidRDefault="00DD0134">
      <w:r w:rsidRPr="00744696">
        <w:br w:type="page"/>
      </w:r>
    </w:p>
    <w:p w14:paraId="5B9CB420" w14:textId="77777777" w:rsidR="004D44E3" w:rsidRPr="00744696" w:rsidRDefault="00000000">
      <w:r w:rsidRPr="00744696">
        <w:lastRenderedPageBreak/>
        <w:t>別表</w:t>
      </w:r>
    </w:p>
    <w:p w14:paraId="25B70E90" w14:textId="77777777" w:rsidR="004D44E3" w:rsidRPr="00744696" w:rsidRDefault="004D44E3"/>
    <w:p w14:paraId="7AB6631B" w14:textId="77777777" w:rsidR="004D44E3" w:rsidRPr="00744696" w:rsidRDefault="00000000">
      <w:pPr>
        <w:jc w:val="center"/>
        <w:rPr>
          <w:b/>
          <w:bCs/>
          <w:sz w:val="28"/>
          <w:szCs w:val="28"/>
        </w:rPr>
      </w:pPr>
      <w:r w:rsidRPr="00744696">
        <w:rPr>
          <w:b/>
          <w:bCs/>
          <w:sz w:val="28"/>
          <w:szCs w:val="28"/>
        </w:rPr>
        <w:t>浄化槽放流水地下浸透関係飲用井戸等調査結果</w:t>
      </w:r>
    </w:p>
    <w:p w14:paraId="4204F6DF" w14:textId="77777777" w:rsidR="004D44E3" w:rsidRPr="00744696" w:rsidRDefault="004D44E3"/>
    <w:p w14:paraId="537FB0C9" w14:textId="77777777" w:rsidR="004D44E3" w:rsidRPr="00744696" w:rsidRDefault="004D44E3"/>
    <w:p w14:paraId="64ADFED0" w14:textId="77777777" w:rsidR="004D44E3" w:rsidRPr="00744696" w:rsidRDefault="00000000">
      <w:r w:rsidRPr="00744696">
        <w:t>１</w:t>
      </w:r>
      <w:r w:rsidRPr="00744696">
        <w:t xml:space="preserve"> </w:t>
      </w:r>
      <w:r w:rsidRPr="00744696">
        <w:t>住宅地図等　別紙</w:t>
      </w:r>
    </w:p>
    <w:p w14:paraId="02154BB5" w14:textId="77777777" w:rsidR="004D44E3" w:rsidRPr="00744696" w:rsidRDefault="004D44E3"/>
    <w:p w14:paraId="0605FF94" w14:textId="77777777" w:rsidR="004D44E3" w:rsidRPr="00744696" w:rsidRDefault="00000000">
      <w:r w:rsidRPr="00744696">
        <w:t>２</w:t>
      </w:r>
      <w:r w:rsidRPr="00744696">
        <w:t xml:space="preserve"> </w:t>
      </w:r>
      <w:r w:rsidRPr="00744696">
        <w:t>飲用井戸等　下記のとおり</w:t>
      </w:r>
    </w:p>
    <w:p w14:paraId="2F2A7350" w14:textId="77777777" w:rsidR="004D44E3" w:rsidRPr="00744696" w:rsidRDefault="004D44E3"/>
    <w:tbl>
      <w:tblPr>
        <w:tblStyle w:val="af2"/>
        <w:tblW w:w="9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68"/>
        <w:gridCol w:w="2835"/>
        <w:gridCol w:w="1559"/>
        <w:gridCol w:w="1977"/>
      </w:tblGrid>
      <w:tr w:rsidR="00744696" w:rsidRPr="00744696" w14:paraId="19970949" w14:textId="77777777">
        <w:trPr>
          <w:trHeight w:val="515"/>
        </w:trPr>
        <w:tc>
          <w:tcPr>
            <w:tcW w:w="988" w:type="dxa"/>
            <w:vAlign w:val="center"/>
          </w:tcPr>
          <w:p w14:paraId="0A96846C" w14:textId="77777777" w:rsidR="004D44E3" w:rsidRPr="00744696" w:rsidRDefault="00000000">
            <w:pPr>
              <w:jc w:val="center"/>
            </w:pPr>
            <w:r w:rsidRPr="00744696">
              <w:t>番号</w:t>
            </w:r>
          </w:p>
        </w:tc>
        <w:tc>
          <w:tcPr>
            <w:tcW w:w="2268" w:type="dxa"/>
            <w:vAlign w:val="center"/>
          </w:tcPr>
          <w:p w14:paraId="4B62C896" w14:textId="77777777" w:rsidR="004D44E3" w:rsidRPr="00744696" w:rsidRDefault="00000000">
            <w:pPr>
              <w:jc w:val="center"/>
            </w:pPr>
            <w:r w:rsidRPr="00744696">
              <w:t>調査対象住宅氏名</w:t>
            </w:r>
          </w:p>
        </w:tc>
        <w:tc>
          <w:tcPr>
            <w:tcW w:w="2835" w:type="dxa"/>
            <w:vAlign w:val="center"/>
          </w:tcPr>
          <w:p w14:paraId="27B5FE2B" w14:textId="77777777" w:rsidR="004D44E3" w:rsidRPr="00744696" w:rsidRDefault="00000000">
            <w:pPr>
              <w:jc w:val="center"/>
            </w:pPr>
            <w:r w:rsidRPr="00744696">
              <w:t>所</w:t>
            </w:r>
            <w:r w:rsidRPr="00744696">
              <w:t xml:space="preserve"> </w:t>
            </w:r>
            <w:r w:rsidRPr="00744696">
              <w:t>在</w:t>
            </w:r>
            <w:r w:rsidRPr="00744696">
              <w:t xml:space="preserve"> </w:t>
            </w:r>
            <w:r w:rsidRPr="00744696">
              <w:t>地</w:t>
            </w:r>
          </w:p>
        </w:tc>
        <w:tc>
          <w:tcPr>
            <w:tcW w:w="1559" w:type="dxa"/>
            <w:vAlign w:val="center"/>
          </w:tcPr>
          <w:p w14:paraId="0BE48759" w14:textId="77777777" w:rsidR="004D44E3" w:rsidRPr="00744696" w:rsidRDefault="00000000">
            <w:pPr>
              <w:jc w:val="center"/>
            </w:pPr>
            <w:r w:rsidRPr="00744696">
              <w:t>井戸の有無</w:t>
            </w:r>
          </w:p>
        </w:tc>
        <w:tc>
          <w:tcPr>
            <w:tcW w:w="1977" w:type="dxa"/>
            <w:vAlign w:val="center"/>
          </w:tcPr>
          <w:p w14:paraId="59291EFF" w14:textId="77777777" w:rsidR="004D44E3" w:rsidRPr="00744696" w:rsidRDefault="00000000">
            <w:pPr>
              <w:jc w:val="center"/>
            </w:pPr>
            <w:r w:rsidRPr="00744696">
              <w:t>飲用井戸の有無</w:t>
            </w:r>
          </w:p>
        </w:tc>
      </w:tr>
      <w:tr w:rsidR="00744696" w:rsidRPr="00744696" w14:paraId="468EA0EE" w14:textId="77777777" w:rsidTr="002007E2">
        <w:trPr>
          <w:trHeight w:val="551"/>
        </w:trPr>
        <w:tc>
          <w:tcPr>
            <w:tcW w:w="988" w:type="dxa"/>
            <w:vAlign w:val="center"/>
          </w:tcPr>
          <w:p w14:paraId="524BF788" w14:textId="77777777" w:rsidR="004D44E3" w:rsidRPr="00744696" w:rsidRDefault="004D44E3" w:rsidP="002007E2"/>
        </w:tc>
        <w:tc>
          <w:tcPr>
            <w:tcW w:w="2268" w:type="dxa"/>
            <w:vAlign w:val="center"/>
          </w:tcPr>
          <w:p w14:paraId="4763F738" w14:textId="77777777" w:rsidR="004D44E3" w:rsidRPr="00744696" w:rsidRDefault="004D44E3" w:rsidP="002007E2"/>
        </w:tc>
        <w:tc>
          <w:tcPr>
            <w:tcW w:w="2835" w:type="dxa"/>
            <w:vAlign w:val="center"/>
          </w:tcPr>
          <w:p w14:paraId="610FFEE0" w14:textId="77777777" w:rsidR="004D44E3" w:rsidRPr="00744696" w:rsidRDefault="004D44E3" w:rsidP="002007E2"/>
        </w:tc>
        <w:tc>
          <w:tcPr>
            <w:tcW w:w="1559" w:type="dxa"/>
            <w:vAlign w:val="center"/>
          </w:tcPr>
          <w:p w14:paraId="3DB1C7EB" w14:textId="77777777" w:rsidR="004D44E3" w:rsidRPr="00744696" w:rsidRDefault="004D44E3" w:rsidP="002007E2"/>
        </w:tc>
        <w:tc>
          <w:tcPr>
            <w:tcW w:w="1977" w:type="dxa"/>
            <w:vAlign w:val="center"/>
          </w:tcPr>
          <w:p w14:paraId="684F5577" w14:textId="77777777" w:rsidR="004D44E3" w:rsidRPr="00744696" w:rsidRDefault="004D44E3" w:rsidP="002007E2"/>
        </w:tc>
      </w:tr>
      <w:tr w:rsidR="00744696" w:rsidRPr="00744696" w14:paraId="43649CC2" w14:textId="77777777" w:rsidTr="002007E2">
        <w:trPr>
          <w:trHeight w:val="559"/>
        </w:trPr>
        <w:tc>
          <w:tcPr>
            <w:tcW w:w="988" w:type="dxa"/>
            <w:vAlign w:val="center"/>
          </w:tcPr>
          <w:p w14:paraId="68C0971C" w14:textId="77777777" w:rsidR="004D44E3" w:rsidRPr="00744696" w:rsidRDefault="004D44E3" w:rsidP="002007E2"/>
        </w:tc>
        <w:tc>
          <w:tcPr>
            <w:tcW w:w="2268" w:type="dxa"/>
            <w:vAlign w:val="center"/>
          </w:tcPr>
          <w:p w14:paraId="3F720668" w14:textId="77777777" w:rsidR="004D44E3" w:rsidRPr="00744696" w:rsidRDefault="004D44E3" w:rsidP="002007E2"/>
        </w:tc>
        <w:tc>
          <w:tcPr>
            <w:tcW w:w="2835" w:type="dxa"/>
            <w:vAlign w:val="center"/>
          </w:tcPr>
          <w:p w14:paraId="146C9994" w14:textId="77777777" w:rsidR="004D44E3" w:rsidRPr="00744696" w:rsidRDefault="004D44E3" w:rsidP="002007E2"/>
        </w:tc>
        <w:tc>
          <w:tcPr>
            <w:tcW w:w="1559" w:type="dxa"/>
            <w:vAlign w:val="center"/>
          </w:tcPr>
          <w:p w14:paraId="254C756B" w14:textId="77777777" w:rsidR="004D44E3" w:rsidRPr="00744696" w:rsidRDefault="004D44E3" w:rsidP="002007E2"/>
        </w:tc>
        <w:tc>
          <w:tcPr>
            <w:tcW w:w="1977" w:type="dxa"/>
            <w:vAlign w:val="center"/>
          </w:tcPr>
          <w:p w14:paraId="01415B9F" w14:textId="77777777" w:rsidR="004D44E3" w:rsidRPr="00744696" w:rsidRDefault="004D44E3" w:rsidP="002007E2"/>
        </w:tc>
      </w:tr>
      <w:tr w:rsidR="00744696" w:rsidRPr="00744696" w14:paraId="6E964918" w14:textId="77777777" w:rsidTr="002007E2">
        <w:trPr>
          <w:trHeight w:val="553"/>
        </w:trPr>
        <w:tc>
          <w:tcPr>
            <w:tcW w:w="988" w:type="dxa"/>
            <w:vAlign w:val="center"/>
          </w:tcPr>
          <w:p w14:paraId="05DE8896" w14:textId="77777777" w:rsidR="004D44E3" w:rsidRPr="00744696" w:rsidRDefault="004D44E3" w:rsidP="002007E2"/>
        </w:tc>
        <w:tc>
          <w:tcPr>
            <w:tcW w:w="2268" w:type="dxa"/>
            <w:vAlign w:val="center"/>
          </w:tcPr>
          <w:p w14:paraId="452A93B8" w14:textId="77777777" w:rsidR="004D44E3" w:rsidRPr="00744696" w:rsidRDefault="004D44E3" w:rsidP="002007E2"/>
        </w:tc>
        <w:tc>
          <w:tcPr>
            <w:tcW w:w="2835" w:type="dxa"/>
            <w:vAlign w:val="center"/>
          </w:tcPr>
          <w:p w14:paraId="0D71E0A6" w14:textId="77777777" w:rsidR="004D44E3" w:rsidRPr="00744696" w:rsidRDefault="004D44E3" w:rsidP="002007E2"/>
        </w:tc>
        <w:tc>
          <w:tcPr>
            <w:tcW w:w="1559" w:type="dxa"/>
            <w:vAlign w:val="center"/>
          </w:tcPr>
          <w:p w14:paraId="64C3FBDF" w14:textId="77777777" w:rsidR="004D44E3" w:rsidRPr="00744696" w:rsidRDefault="004D44E3" w:rsidP="002007E2"/>
        </w:tc>
        <w:tc>
          <w:tcPr>
            <w:tcW w:w="1977" w:type="dxa"/>
            <w:vAlign w:val="center"/>
          </w:tcPr>
          <w:p w14:paraId="4DA2835C" w14:textId="77777777" w:rsidR="004D44E3" w:rsidRPr="00744696" w:rsidRDefault="004D44E3" w:rsidP="002007E2"/>
        </w:tc>
      </w:tr>
      <w:tr w:rsidR="00744696" w:rsidRPr="00744696" w14:paraId="62B0C75F" w14:textId="77777777" w:rsidTr="002007E2">
        <w:trPr>
          <w:trHeight w:val="561"/>
        </w:trPr>
        <w:tc>
          <w:tcPr>
            <w:tcW w:w="988" w:type="dxa"/>
            <w:vAlign w:val="center"/>
          </w:tcPr>
          <w:p w14:paraId="167F1468" w14:textId="77777777" w:rsidR="004D44E3" w:rsidRPr="00744696" w:rsidRDefault="004D44E3" w:rsidP="002007E2"/>
        </w:tc>
        <w:tc>
          <w:tcPr>
            <w:tcW w:w="2268" w:type="dxa"/>
            <w:vAlign w:val="center"/>
          </w:tcPr>
          <w:p w14:paraId="243EA8D5" w14:textId="77777777" w:rsidR="004D44E3" w:rsidRPr="00744696" w:rsidRDefault="004D44E3" w:rsidP="002007E2"/>
        </w:tc>
        <w:tc>
          <w:tcPr>
            <w:tcW w:w="2835" w:type="dxa"/>
            <w:vAlign w:val="center"/>
          </w:tcPr>
          <w:p w14:paraId="12DFBF0F" w14:textId="77777777" w:rsidR="004D44E3" w:rsidRPr="00744696" w:rsidRDefault="004D44E3" w:rsidP="002007E2"/>
        </w:tc>
        <w:tc>
          <w:tcPr>
            <w:tcW w:w="1559" w:type="dxa"/>
            <w:vAlign w:val="center"/>
          </w:tcPr>
          <w:p w14:paraId="2CB16776" w14:textId="77777777" w:rsidR="004D44E3" w:rsidRPr="00744696" w:rsidRDefault="004D44E3" w:rsidP="002007E2"/>
        </w:tc>
        <w:tc>
          <w:tcPr>
            <w:tcW w:w="1977" w:type="dxa"/>
            <w:vAlign w:val="center"/>
          </w:tcPr>
          <w:p w14:paraId="2CDAD882" w14:textId="77777777" w:rsidR="004D44E3" w:rsidRPr="00744696" w:rsidRDefault="004D44E3" w:rsidP="002007E2"/>
        </w:tc>
      </w:tr>
      <w:tr w:rsidR="00744696" w:rsidRPr="00744696" w14:paraId="0160D32C" w14:textId="77777777" w:rsidTr="002007E2">
        <w:trPr>
          <w:trHeight w:val="554"/>
        </w:trPr>
        <w:tc>
          <w:tcPr>
            <w:tcW w:w="988" w:type="dxa"/>
            <w:vAlign w:val="center"/>
          </w:tcPr>
          <w:p w14:paraId="32DD60AD" w14:textId="77777777" w:rsidR="004D44E3" w:rsidRPr="00744696" w:rsidRDefault="004D44E3" w:rsidP="002007E2"/>
        </w:tc>
        <w:tc>
          <w:tcPr>
            <w:tcW w:w="2268" w:type="dxa"/>
            <w:vAlign w:val="center"/>
          </w:tcPr>
          <w:p w14:paraId="71D2AC87" w14:textId="77777777" w:rsidR="004D44E3" w:rsidRPr="00744696" w:rsidRDefault="004D44E3" w:rsidP="002007E2"/>
        </w:tc>
        <w:tc>
          <w:tcPr>
            <w:tcW w:w="2835" w:type="dxa"/>
            <w:vAlign w:val="center"/>
          </w:tcPr>
          <w:p w14:paraId="3A31B586" w14:textId="77777777" w:rsidR="004D44E3" w:rsidRPr="00744696" w:rsidRDefault="004D44E3" w:rsidP="002007E2"/>
        </w:tc>
        <w:tc>
          <w:tcPr>
            <w:tcW w:w="1559" w:type="dxa"/>
            <w:vAlign w:val="center"/>
          </w:tcPr>
          <w:p w14:paraId="200DA089" w14:textId="77777777" w:rsidR="004D44E3" w:rsidRPr="00744696" w:rsidRDefault="004D44E3" w:rsidP="002007E2"/>
        </w:tc>
        <w:tc>
          <w:tcPr>
            <w:tcW w:w="1977" w:type="dxa"/>
            <w:vAlign w:val="center"/>
          </w:tcPr>
          <w:p w14:paraId="45D46CDA" w14:textId="77777777" w:rsidR="004D44E3" w:rsidRPr="00744696" w:rsidRDefault="004D44E3" w:rsidP="002007E2"/>
        </w:tc>
      </w:tr>
      <w:tr w:rsidR="00744696" w:rsidRPr="00744696" w14:paraId="399C6702" w14:textId="77777777" w:rsidTr="002007E2">
        <w:trPr>
          <w:trHeight w:val="549"/>
        </w:trPr>
        <w:tc>
          <w:tcPr>
            <w:tcW w:w="988" w:type="dxa"/>
            <w:vAlign w:val="center"/>
          </w:tcPr>
          <w:p w14:paraId="7A91E8A4" w14:textId="77777777" w:rsidR="004D44E3" w:rsidRPr="00744696" w:rsidRDefault="004D44E3" w:rsidP="002007E2"/>
        </w:tc>
        <w:tc>
          <w:tcPr>
            <w:tcW w:w="2268" w:type="dxa"/>
            <w:vAlign w:val="center"/>
          </w:tcPr>
          <w:p w14:paraId="4A96DB7B" w14:textId="77777777" w:rsidR="004D44E3" w:rsidRPr="00744696" w:rsidRDefault="004D44E3" w:rsidP="002007E2"/>
        </w:tc>
        <w:tc>
          <w:tcPr>
            <w:tcW w:w="2835" w:type="dxa"/>
            <w:vAlign w:val="center"/>
          </w:tcPr>
          <w:p w14:paraId="186EE576" w14:textId="77777777" w:rsidR="004D44E3" w:rsidRPr="00744696" w:rsidRDefault="004D44E3" w:rsidP="002007E2"/>
        </w:tc>
        <w:tc>
          <w:tcPr>
            <w:tcW w:w="1559" w:type="dxa"/>
            <w:vAlign w:val="center"/>
          </w:tcPr>
          <w:p w14:paraId="7165A94B" w14:textId="77777777" w:rsidR="004D44E3" w:rsidRPr="00744696" w:rsidRDefault="004D44E3" w:rsidP="002007E2"/>
        </w:tc>
        <w:tc>
          <w:tcPr>
            <w:tcW w:w="1977" w:type="dxa"/>
            <w:vAlign w:val="center"/>
          </w:tcPr>
          <w:p w14:paraId="641CA2BF" w14:textId="77777777" w:rsidR="004D44E3" w:rsidRPr="00744696" w:rsidRDefault="004D44E3" w:rsidP="002007E2"/>
        </w:tc>
      </w:tr>
      <w:tr w:rsidR="00744696" w:rsidRPr="00744696" w14:paraId="323E71B0" w14:textId="77777777" w:rsidTr="002007E2">
        <w:trPr>
          <w:trHeight w:val="572"/>
        </w:trPr>
        <w:tc>
          <w:tcPr>
            <w:tcW w:w="988" w:type="dxa"/>
            <w:vAlign w:val="center"/>
          </w:tcPr>
          <w:p w14:paraId="4028879A" w14:textId="77777777" w:rsidR="004D44E3" w:rsidRPr="00744696" w:rsidRDefault="004D44E3" w:rsidP="002007E2"/>
        </w:tc>
        <w:tc>
          <w:tcPr>
            <w:tcW w:w="2268" w:type="dxa"/>
            <w:vAlign w:val="center"/>
          </w:tcPr>
          <w:p w14:paraId="6DE6EA8C" w14:textId="77777777" w:rsidR="004D44E3" w:rsidRPr="00744696" w:rsidRDefault="004D44E3" w:rsidP="002007E2"/>
        </w:tc>
        <w:tc>
          <w:tcPr>
            <w:tcW w:w="2835" w:type="dxa"/>
            <w:vAlign w:val="center"/>
          </w:tcPr>
          <w:p w14:paraId="4EC0E143" w14:textId="77777777" w:rsidR="004D44E3" w:rsidRPr="00744696" w:rsidRDefault="004D44E3" w:rsidP="002007E2"/>
        </w:tc>
        <w:tc>
          <w:tcPr>
            <w:tcW w:w="1559" w:type="dxa"/>
            <w:vAlign w:val="center"/>
          </w:tcPr>
          <w:p w14:paraId="588EB077" w14:textId="77777777" w:rsidR="004D44E3" w:rsidRPr="00744696" w:rsidRDefault="004D44E3" w:rsidP="002007E2"/>
        </w:tc>
        <w:tc>
          <w:tcPr>
            <w:tcW w:w="1977" w:type="dxa"/>
            <w:vAlign w:val="center"/>
          </w:tcPr>
          <w:p w14:paraId="751498FF" w14:textId="77777777" w:rsidR="004D44E3" w:rsidRPr="00744696" w:rsidRDefault="004D44E3" w:rsidP="002007E2"/>
        </w:tc>
      </w:tr>
      <w:tr w:rsidR="00744696" w:rsidRPr="00744696" w14:paraId="452E13C2" w14:textId="77777777" w:rsidTr="002007E2">
        <w:trPr>
          <w:trHeight w:val="561"/>
        </w:trPr>
        <w:tc>
          <w:tcPr>
            <w:tcW w:w="988" w:type="dxa"/>
            <w:vAlign w:val="center"/>
          </w:tcPr>
          <w:p w14:paraId="209C3AF1" w14:textId="77777777" w:rsidR="004D44E3" w:rsidRPr="00744696" w:rsidRDefault="004D44E3" w:rsidP="002007E2"/>
        </w:tc>
        <w:tc>
          <w:tcPr>
            <w:tcW w:w="2268" w:type="dxa"/>
            <w:vAlign w:val="center"/>
          </w:tcPr>
          <w:p w14:paraId="248DE666" w14:textId="77777777" w:rsidR="004D44E3" w:rsidRPr="00744696" w:rsidRDefault="004D44E3" w:rsidP="002007E2"/>
        </w:tc>
        <w:tc>
          <w:tcPr>
            <w:tcW w:w="2835" w:type="dxa"/>
            <w:vAlign w:val="center"/>
          </w:tcPr>
          <w:p w14:paraId="72CCAF64" w14:textId="77777777" w:rsidR="004D44E3" w:rsidRPr="00744696" w:rsidRDefault="004D44E3" w:rsidP="002007E2"/>
        </w:tc>
        <w:tc>
          <w:tcPr>
            <w:tcW w:w="1559" w:type="dxa"/>
            <w:vAlign w:val="center"/>
          </w:tcPr>
          <w:p w14:paraId="31719573" w14:textId="77777777" w:rsidR="004D44E3" w:rsidRPr="00744696" w:rsidRDefault="004D44E3" w:rsidP="002007E2"/>
        </w:tc>
        <w:tc>
          <w:tcPr>
            <w:tcW w:w="1977" w:type="dxa"/>
            <w:vAlign w:val="center"/>
          </w:tcPr>
          <w:p w14:paraId="6D7F3C02" w14:textId="77777777" w:rsidR="004D44E3" w:rsidRPr="00744696" w:rsidRDefault="004D44E3" w:rsidP="002007E2"/>
        </w:tc>
      </w:tr>
      <w:tr w:rsidR="00744696" w:rsidRPr="00744696" w14:paraId="616F92A4" w14:textId="77777777" w:rsidTr="002007E2">
        <w:trPr>
          <w:trHeight w:val="554"/>
        </w:trPr>
        <w:tc>
          <w:tcPr>
            <w:tcW w:w="988" w:type="dxa"/>
            <w:vAlign w:val="center"/>
          </w:tcPr>
          <w:p w14:paraId="13B8DD36" w14:textId="77777777" w:rsidR="004D44E3" w:rsidRPr="00744696" w:rsidRDefault="004D44E3" w:rsidP="002007E2"/>
        </w:tc>
        <w:tc>
          <w:tcPr>
            <w:tcW w:w="2268" w:type="dxa"/>
            <w:vAlign w:val="center"/>
          </w:tcPr>
          <w:p w14:paraId="360B0B07" w14:textId="77777777" w:rsidR="004D44E3" w:rsidRPr="00744696" w:rsidRDefault="004D44E3" w:rsidP="002007E2"/>
        </w:tc>
        <w:tc>
          <w:tcPr>
            <w:tcW w:w="2835" w:type="dxa"/>
            <w:vAlign w:val="center"/>
          </w:tcPr>
          <w:p w14:paraId="60B2DE0A" w14:textId="77777777" w:rsidR="004D44E3" w:rsidRPr="00744696" w:rsidRDefault="004D44E3" w:rsidP="002007E2"/>
        </w:tc>
        <w:tc>
          <w:tcPr>
            <w:tcW w:w="1559" w:type="dxa"/>
            <w:vAlign w:val="center"/>
          </w:tcPr>
          <w:p w14:paraId="48FCFEF2" w14:textId="77777777" w:rsidR="004D44E3" w:rsidRPr="00744696" w:rsidRDefault="004D44E3" w:rsidP="002007E2"/>
        </w:tc>
        <w:tc>
          <w:tcPr>
            <w:tcW w:w="1977" w:type="dxa"/>
            <w:vAlign w:val="center"/>
          </w:tcPr>
          <w:p w14:paraId="2CCD7789" w14:textId="77777777" w:rsidR="004D44E3" w:rsidRPr="00744696" w:rsidRDefault="004D44E3" w:rsidP="002007E2"/>
        </w:tc>
      </w:tr>
      <w:tr w:rsidR="00744696" w:rsidRPr="00744696" w14:paraId="1A3C3EF1" w14:textId="77777777" w:rsidTr="002007E2">
        <w:trPr>
          <w:trHeight w:val="549"/>
        </w:trPr>
        <w:tc>
          <w:tcPr>
            <w:tcW w:w="988" w:type="dxa"/>
            <w:vAlign w:val="center"/>
          </w:tcPr>
          <w:p w14:paraId="10598F8C" w14:textId="77777777" w:rsidR="004D44E3" w:rsidRPr="00744696" w:rsidRDefault="004D44E3" w:rsidP="002007E2"/>
        </w:tc>
        <w:tc>
          <w:tcPr>
            <w:tcW w:w="2268" w:type="dxa"/>
            <w:vAlign w:val="center"/>
          </w:tcPr>
          <w:p w14:paraId="56E4ABE6" w14:textId="77777777" w:rsidR="004D44E3" w:rsidRPr="00744696" w:rsidRDefault="004D44E3" w:rsidP="002007E2"/>
        </w:tc>
        <w:tc>
          <w:tcPr>
            <w:tcW w:w="2835" w:type="dxa"/>
            <w:vAlign w:val="center"/>
          </w:tcPr>
          <w:p w14:paraId="1DA37FAE" w14:textId="77777777" w:rsidR="004D44E3" w:rsidRPr="00744696" w:rsidRDefault="004D44E3" w:rsidP="002007E2"/>
        </w:tc>
        <w:tc>
          <w:tcPr>
            <w:tcW w:w="1559" w:type="dxa"/>
            <w:vAlign w:val="center"/>
          </w:tcPr>
          <w:p w14:paraId="246609FC" w14:textId="77777777" w:rsidR="004D44E3" w:rsidRPr="00744696" w:rsidRDefault="004D44E3" w:rsidP="002007E2"/>
        </w:tc>
        <w:tc>
          <w:tcPr>
            <w:tcW w:w="1977" w:type="dxa"/>
            <w:vAlign w:val="center"/>
          </w:tcPr>
          <w:p w14:paraId="7999BEDE" w14:textId="77777777" w:rsidR="004D44E3" w:rsidRPr="00744696" w:rsidRDefault="004D44E3" w:rsidP="002007E2"/>
        </w:tc>
      </w:tr>
      <w:tr w:rsidR="00744696" w:rsidRPr="00744696" w14:paraId="61E61EF9" w14:textId="77777777" w:rsidTr="002007E2">
        <w:trPr>
          <w:trHeight w:val="572"/>
        </w:trPr>
        <w:tc>
          <w:tcPr>
            <w:tcW w:w="988" w:type="dxa"/>
            <w:vAlign w:val="center"/>
          </w:tcPr>
          <w:p w14:paraId="1447536F" w14:textId="77777777" w:rsidR="004D44E3" w:rsidRPr="00744696" w:rsidRDefault="004D44E3" w:rsidP="002007E2"/>
        </w:tc>
        <w:tc>
          <w:tcPr>
            <w:tcW w:w="2268" w:type="dxa"/>
            <w:vAlign w:val="center"/>
          </w:tcPr>
          <w:p w14:paraId="0F587F6D" w14:textId="77777777" w:rsidR="004D44E3" w:rsidRPr="00744696" w:rsidRDefault="004D44E3" w:rsidP="002007E2"/>
        </w:tc>
        <w:tc>
          <w:tcPr>
            <w:tcW w:w="2835" w:type="dxa"/>
            <w:vAlign w:val="center"/>
          </w:tcPr>
          <w:p w14:paraId="511D319E" w14:textId="77777777" w:rsidR="004D44E3" w:rsidRPr="00744696" w:rsidRDefault="004D44E3" w:rsidP="002007E2"/>
        </w:tc>
        <w:tc>
          <w:tcPr>
            <w:tcW w:w="1559" w:type="dxa"/>
            <w:vAlign w:val="center"/>
          </w:tcPr>
          <w:p w14:paraId="68055D00" w14:textId="77777777" w:rsidR="004D44E3" w:rsidRPr="00744696" w:rsidRDefault="004D44E3" w:rsidP="002007E2"/>
        </w:tc>
        <w:tc>
          <w:tcPr>
            <w:tcW w:w="1977" w:type="dxa"/>
            <w:vAlign w:val="center"/>
          </w:tcPr>
          <w:p w14:paraId="30CDCAB4" w14:textId="77777777" w:rsidR="004D44E3" w:rsidRPr="00744696" w:rsidRDefault="004D44E3" w:rsidP="002007E2"/>
        </w:tc>
      </w:tr>
      <w:tr w:rsidR="004D44E3" w:rsidRPr="00744696" w14:paraId="27223D23" w14:textId="77777777" w:rsidTr="002007E2">
        <w:trPr>
          <w:trHeight w:val="561"/>
        </w:trPr>
        <w:tc>
          <w:tcPr>
            <w:tcW w:w="988" w:type="dxa"/>
            <w:vAlign w:val="center"/>
          </w:tcPr>
          <w:p w14:paraId="543F3084" w14:textId="77777777" w:rsidR="004D44E3" w:rsidRPr="00744696" w:rsidRDefault="004D44E3" w:rsidP="002007E2"/>
        </w:tc>
        <w:tc>
          <w:tcPr>
            <w:tcW w:w="2268" w:type="dxa"/>
            <w:vAlign w:val="center"/>
          </w:tcPr>
          <w:p w14:paraId="17350DAD" w14:textId="77777777" w:rsidR="004D44E3" w:rsidRPr="00744696" w:rsidRDefault="004D44E3" w:rsidP="002007E2"/>
        </w:tc>
        <w:tc>
          <w:tcPr>
            <w:tcW w:w="2835" w:type="dxa"/>
            <w:vAlign w:val="center"/>
          </w:tcPr>
          <w:p w14:paraId="695A5187" w14:textId="77777777" w:rsidR="004D44E3" w:rsidRPr="00744696" w:rsidRDefault="004D44E3" w:rsidP="002007E2"/>
        </w:tc>
        <w:tc>
          <w:tcPr>
            <w:tcW w:w="1559" w:type="dxa"/>
            <w:vAlign w:val="center"/>
          </w:tcPr>
          <w:p w14:paraId="48F6A446" w14:textId="77777777" w:rsidR="004D44E3" w:rsidRPr="00744696" w:rsidRDefault="004D44E3" w:rsidP="002007E2"/>
        </w:tc>
        <w:tc>
          <w:tcPr>
            <w:tcW w:w="1977" w:type="dxa"/>
            <w:vAlign w:val="center"/>
          </w:tcPr>
          <w:p w14:paraId="3908F16A" w14:textId="77777777" w:rsidR="004D44E3" w:rsidRPr="00744696" w:rsidRDefault="004D44E3" w:rsidP="002007E2"/>
        </w:tc>
      </w:tr>
    </w:tbl>
    <w:p w14:paraId="67902215" w14:textId="77777777" w:rsidR="004D44E3" w:rsidRPr="00744696" w:rsidRDefault="004D44E3"/>
    <w:p w14:paraId="1F786C94" w14:textId="77777777" w:rsidR="004D44E3" w:rsidRPr="00744696" w:rsidRDefault="00000000" w:rsidP="009C0044">
      <w:pPr>
        <w:spacing w:line="276" w:lineRule="auto"/>
      </w:pPr>
      <w:r w:rsidRPr="00744696">
        <w:t xml:space="preserve">　</w:t>
      </w:r>
      <w:r w:rsidRPr="00744696">
        <w:rPr>
          <w:rFonts w:ascii="ＭＳ 明朝" w:eastAsia="ＭＳ 明朝" w:hAnsi="ＭＳ 明朝" w:cs="ＭＳ 明朝"/>
        </w:rPr>
        <w:t>※浄化槽の放流水を地下浸透するにあたり、地下浸透を予定している地点から、水平距離</w:t>
      </w:r>
    </w:p>
    <w:p w14:paraId="69EA2149" w14:textId="77777777" w:rsidR="004D44E3" w:rsidRPr="00744696" w:rsidRDefault="00000000" w:rsidP="009C0044">
      <w:pPr>
        <w:spacing w:line="276" w:lineRule="auto"/>
      </w:pPr>
      <w:r w:rsidRPr="00744696">
        <w:t xml:space="preserve">　　</w:t>
      </w:r>
      <w:r w:rsidRPr="00744696">
        <w:t>30</w:t>
      </w:r>
      <w:r w:rsidRPr="00744696">
        <w:t>ｍ以内の飲用井戸等の水源について確認すること。</w:t>
      </w:r>
    </w:p>
    <w:p w14:paraId="560BDE36" w14:textId="77777777" w:rsidR="004D44E3" w:rsidRPr="00744696" w:rsidRDefault="004D44E3" w:rsidP="009C0044">
      <w:pPr>
        <w:spacing w:line="276" w:lineRule="auto"/>
      </w:pPr>
    </w:p>
    <w:p w14:paraId="20589EA7" w14:textId="77777777" w:rsidR="004D44E3" w:rsidRPr="00744696" w:rsidRDefault="00000000" w:rsidP="009C0044">
      <w:pPr>
        <w:spacing w:line="276" w:lineRule="auto"/>
      </w:pPr>
      <w:r w:rsidRPr="00744696">
        <w:t xml:space="preserve">　</w:t>
      </w:r>
      <w:r w:rsidRPr="00744696">
        <w:rPr>
          <w:rFonts w:ascii="ＭＳ 明朝" w:eastAsia="ＭＳ 明朝" w:hAnsi="ＭＳ 明朝" w:cs="ＭＳ 明朝"/>
        </w:rPr>
        <w:t>※この調査以降に飲用井戸等の使用が確認された場合には、自己の責任を持って浄化槽</w:t>
      </w:r>
    </w:p>
    <w:p w14:paraId="02CB28C4" w14:textId="77777777" w:rsidR="004D44E3" w:rsidRPr="00744696" w:rsidRDefault="00000000" w:rsidP="009C0044">
      <w:pPr>
        <w:spacing w:line="276" w:lineRule="auto"/>
      </w:pPr>
      <w:r w:rsidRPr="00744696">
        <w:t xml:space="preserve">　　放流水の地下浸透の中止等適切な措置を行うこと。</w:t>
      </w:r>
    </w:p>
    <w:p w14:paraId="218AEDEF" w14:textId="6BF2ED50" w:rsidR="00DD0134" w:rsidRPr="00744696" w:rsidRDefault="00DD0134">
      <w:r w:rsidRPr="00744696">
        <w:br w:type="page"/>
      </w:r>
    </w:p>
    <w:p w14:paraId="6DF22FE1" w14:textId="006F21E0" w:rsidR="004D44E3" w:rsidRPr="00860986" w:rsidRDefault="00E9070F">
      <w:r w:rsidRPr="00860986">
        <w:rPr>
          <w:rFonts w:hint="eastAsia"/>
        </w:rPr>
        <w:lastRenderedPageBreak/>
        <w:t>別記</w:t>
      </w:r>
      <w:r w:rsidRPr="00860986">
        <w:t>第３号様式</w:t>
      </w:r>
    </w:p>
    <w:p w14:paraId="496980BC" w14:textId="77777777" w:rsidR="002007E2" w:rsidRPr="00860986" w:rsidRDefault="002007E2"/>
    <w:p w14:paraId="7F23AAB8" w14:textId="0365BE19" w:rsidR="004D44E3" w:rsidRPr="00860986" w:rsidRDefault="00000000">
      <w:pPr>
        <w:jc w:val="center"/>
        <w:rPr>
          <w:b/>
          <w:bCs/>
          <w:sz w:val="28"/>
          <w:szCs w:val="28"/>
        </w:rPr>
      </w:pPr>
      <w:r w:rsidRPr="00860986">
        <w:rPr>
          <w:b/>
          <w:bCs/>
          <w:sz w:val="28"/>
          <w:szCs w:val="28"/>
        </w:rPr>
        <w:t>土壌浸透装置</w:t>
      </w:r>
      <w:r w:rsidR="00DD478B" w:rsidRPr="00860986">
        <w:rPr>
          <w:rFonts w:hint="eastAsia"/>
          <w:b/>
          <w:bCs/>
          <w:sz w:val="28"/>
          <w:szCs w:val="28"/>
        </w:rPr>
        <w:t>の</w:t>
      </w:r>
      <w:r w:rsidRPr="00860986">
        <w:rPr>
          <w:b/>
          <w:bCs/>
          <w:sz w:val="28"/>
          <w:szCs w:val="28"/>
        </w:rPr>
        <w:t>維持管理に関する誓約書</w:t>
      </w:r>
    </w:p>
    <w:p w14:paraId="18BF6C8B" w14:textId="77777777" w:rsidR="002007E2" w:rsidRPr="00860986" w:rsidRDefault="002007E2">
      <w:pPr>
        <w:jc w:val="right"/>
      </w:pPr>
    </w:p>
    <w:p w14:paraId="165948E9" w14:textId="6F7C9079" w:rsidR="004D44E3" w:rsidRPr="00860986" w:rsidRDefault="00000000">
      <w:pPr>
        <w:jc w:val="right"/>
      </w:pPr>
      <w:r w:rsidRPr="00860986">
        <w:t>年　　月　　日</w:t>
      </w:r>
    </w:p>
    <w:p w14:paraId="7A4ED40E" w14:textId="77777777" w:rsidR="004D44E3" w:rsidRPr="00860986" w:rsidRDefault="004D44E3"/>
    <w:p w14:paraId="6A8A1D31" w14:textId="77777777" w:rsidR="00E9070F" w:rsidRPr="00860986" w:rsidRDefault="00E9070F" w:rsidP="00E9070F">
      <w:r w:rsidRPr="00860986">
        <w:rPr>
          <w:rFonts w:hint="eastAsia"/>
        </w:rPr>
        <w:t xml:space="preserve">　　環境保全室</w:t>
      </w:r>
      <w:r w:rsidRPr="00860986">
        <w:t>長</w:t>
      </w:r>
    </w:p>
    <w:p w14:paraId="4F8ED71D" w14:textId="77777777" w:rsidR="00E9070F" w:rsidRPr="00860986" w:rsidRDefault="00E9070F" w:rsidP="00E9070F">
      <w:r w:rsidRPr="00860986">
        <w:t xml:space="preserve">　　　　　　　　　殿</w:t>
      </w:r>
    </w:p>
    <w:p w14:paraId="35DF461B" w14:textId="77777777" w:rsidR="00E9070F" w:rsidRPr="00744696" w:rsidRDefault="00E9070F" w:rsidP="00E9070F">
      <w:r w:rsidRPr="00860986">
        <w:rPr>
          <w:rFonts w:hint="eastAsia"/>
        </w:rPr>
        <w:t xml:space="preserve">　　　　保健所長</w:t>
      </w:r>
    </w:p>
    <w:p w14:paraId="389701A4" w14:textId="77777777" w:rsidR="004D44E3" w:rsidRPr="00744696" w:rsidRDefault="004D44E3" w:rsidP="009C0044">
      <w:pPr>
        <w:spacing w:line="276" w:lineRule="auto"/>
      </w:pPr>
    </w:p>
    <w:p w14:paraId="1426C04E" w14:textId="77777777" w:rsidR="004D44E3" w:rsidRPr="00744696" w:rsidRDefault="004D44E3" w:rsidP="009C0044">
      <w:pPr>
        <w:spacing w:line="276" w:lineRule="auto"/>
      </w:pPr>
    </w:p>
    <w:p w14:paraId="2DAC2E01" w14:textId="77777777" w:rsidR="004D44E3" w:rsidRPr="00744696" w:rsidRDefault="00000000" w:rsidP="009C0044">
      <w:pPr>
        <w:spacing w:line="276" w:lineRule="auto"/>
        <w:jc w:val="center"/>
      </w:pPr>
      <w:r w:rsidRPr="00744696">
        <w:t>設置者の住　所</w:t>
      </w:r>
    </w:p>
    <w:p w14:paraId="416DA2A5" w14:textId="02B3CA45" w:rsidR="004D44E3" w:rsidRPr="00744696" w:rsidRDefault="00000000" w:rsidP="002007E2">
      <w:pPr>
        <w:spacing w:line="276" w:lineRule="auto"/>
        <w:ind w:firstLineChars="2350" w:firstLine="4935"/>
      </w:pPr>
      <w:r w:rsidRPr="00744696">
        <w:t>氏　名　　　　　　　　　　　　　　　㊞</w:t>
      </w:r>
    </w:p>
    <w:p w14:paraId="26057C52" w14:textId="6F89FF31" w:rsidR="004D44E3" w:rsidRPr="00744696" w:rsidRDefault="00000000" w:rsidP="002007E2">
      <w:pPr>
        <w:spacing w:line="276" w:lineRule="auto"/>
        <w:ind w:firstLineChars="2350" w:firstLine="4935"/>
      </w:pPr>
      <w:r w:rsidRPr="00744696">
        <w:t>電話番号</w:t>
      </w:r>
    </w:p>
    <w:p w14:paraId="3B7F0A3D" w14:textId="77777777" w:rsidR="004D44E3" w:rsidRPr="00744696" w:rsidRDefault="004D44E3" w:rsidP="009C0044">
      <w:pPr>
        <w:spacing w:line="276" w:lineRule="auto"/>
      </w:pPr>
    </w:p>
    <w:p w14:paraId="13B8A5B2" w14:textId="2CC99F5A" w:rsidR="004D44E3" w:rsidRPr="00744696" w:rsidRDefault="00000000" w:rsidP="009C0044">
      <w:pPr>
        <w:spacing w:line="276" w:lineRule="auto"/>
      </w:pPr>
      <w:r w:rsidRPr="00744696">
        <w:t xml:space="preserve">　私は、浄化槽放流水を地下浸透するにあたり、下記事項の管理等を徹底するとともに、維持管理に起因して付近に公衆衛生上の支障が生じた場合には、速やかに改善等の対応を行うことを誓約いたします。</w:t>
      </w:r>
    </w:p>
    <w:p w14:paraId="2DB967D8" w14:textId="77777777" w:rsidR="004D44E3" w:rsidRPr="00744696" w:rsidRDefault="004D44E3" w:rsidP="009C0044">
      <w:pPr>
        <w:spacing w:line="276" w:lineRule="auto"/>
      </w:pPr>
    </w:p>
    <w:p w14:paraId="3CD19C91" w14:textId="77777777" w:rsidR="004D44E3" w:rsidRPr="00744696" w:rsidRDefault="00000000" w:rsidP="009C0044">
      <w:pPr>
        <w:spacing w:line="276" w:lineRule="auto"/>
        <w:jc w:val="center"/>
      </w:pPr>
      <w:r w:rsidRPr="00744696">
        <w:t>記</w:t>
      </w:r>
    </w:p>
    <w:p w14:paraId="50702B02" w14:textId="77777777" w:rsidR="004D44E3" w:rsidRPr="00744696" w:rsidRDefault="004D44E3" w:rsidP="009C0044">
      <w:pPr>
        <w:spacing w:line="276" w:lineRule="auto"/>
      </w:pPr>
    </w:p>
    <w:p w14:paraId="7A2EDEBD" w14:textId="77777777" w:rsidR="004D44E3" w:rsidRPr="00744696" w:rsidRDefault="004D44E3" w:rsidP="009C0044">
      <w:pPr>
        <w:spacing w:line="276" w:lineRule="auto"/>
      </w:pPr>
    </w:p>
    <w:p w14:paraId="7323F1E4" w14:textId="77777777" w:rsidR="004D44E3" w:rsidRPr="00744696" w:rsidRDefault="00000000" w:rsidP="009C0044">
      <w:pPr>
        <w:spacing w:line="276" w:lineRule="auto"/>
        <w:ind w:left="230" w:hanging="230"/>
      </w:pPr>
      <w:r w:rsidRPr="00744696">
        <w:t>１　浄化槽及び地下浸透に係る装置、設備等についての日常的な使用方法は、十分理解し、遵守いたします。</w:t>
      </w:r>
    </w:p>
    <w:p w14:paraId="4503B422" w14:textId="77777777" w:rsidR="004D44E3" w:rsidRPr="00744696" w:rsidRDefault="004D44E3" w:rsidP="009C0044">
      <w:pPr>
        <w:spacing w:line="276" w:lineRule="auto"/>
      </w:pPr>
    </w:p>
    <w:p w14:paraId="3A226361" w14:textId="77777777" w:rsidR="004D44E3" w:rsidRPr="00744696" w:rsidRDefault="00000000" w:rsidP="009C0044">
      <w:pPr>
        <w:spacing w:line="276" w:lineRule="auto"/>
      </w:pPr>
      <w:r w:rsidRPr="00744696">
        <w:t>２　浄化槽等の維持管理は、浄化槽法に基づく保守点検、清掃及び法定検査を適正に行います。</w:t>
      </w:r>
    </w:p>
    <w:p w14:paraId="544B50B6" w14:textId="77777777" w:rsidR="004D44E3" w:rsidRPr="00744696" w:rsidRDefault="004D44E3" w:rsidP="009C0044">
      <w:pPr>
        <w:spacing w:line="276" w:lineRule="auto"/>
      </w:pPr>
    </w:p>
    <w:p w14:paraId="6864331A" w14:textId="77777777" w:rsidR="004D44E3" w:rsidRPr="00744696" w:rsidRDefault="00000000" w:rsidP="009C0044">
      <w:pPr>
        <w:spacing w:line="276" w:lineRule="auto"/>
        <w:ind w:left="230" w:hanging="230"/>
      </w:pPr>
      <w:r w:rsidRPr="00744696">
        <w:t>３　土壌浸透装置の目詰まり等により浸透能力が低下した場合又は浄化槽の放流水が地表等に浸出した場合は、土壌浸透装置の清掃、砂利、砂等の交換その他必要な措置を講じます。</w:t>
      </w:r>
    </w:p>
    <w:p w14:paraId="6709563E" w14:textId="77777777" w:rsidR="004D44E3" w:rsidRPr="00744696" w:rsidRDefault="004D44E3" w:rsidP="009C0044">
      <w:pPr>
        <w:spacing w:line="276" w:lineRule="auto"/>
      </w:pPr>
    </w:p>
    <w:p w14:paraId="6C3E74A5" w14:textId="26F3C280" w:rsidR="004D44E3" w:rsidRPr="00744696" w:rsidRDefault="00000000" w:rsidP="009C0044">
      <w:pPr>
        <w:spacing w:line="276" w:lineRule="auto"/>
        <w:ind w:left="230" w:hanging="230"/>
      </w:pPr>
      <w:r w:rsidRPr="00744696">
        <w:t>４　下水道へ接続することが可能になった場合は、速やかに浄化槽を廃止し下水道に接続します。また、排水路の整備により、排水の放流</w:t>
      </w:r>
      <w:r w:rsidR="002007E2" w:rsidRPr="00744696">
        <w:rPr>
          <w:rFonts w:hint="eastAsia"/>
        </w:rPr>
        <w:t>先</w:t>
      </w:r>
      <w:r w:rsidRPr="00744696">
        <w:t>が確保された場合は、速やかに土壌浸透装置を廃止し、排水路等に放流します。</w:t>
      </w:r>
    </w:p>
    <w:p w14:paraId="330DBBE7" w14:textId="77777777" w:rsidR="004D44E3" w:rsidRPr="00744696" w:rsidRDefault="004D44E3" w:rsidP="009C0044">
      <w:pPr>
        <w:spacing w:line="276" w:lineRule="auto"/>
      </w:pPr>
    </w:p>
    <w:p w14:paraId="30EE5E5E" w14:textId="6EFC00D4" w:rsidR="004D44E3" w:rsidRPr="00744696" w:rsidRDefault="00000000" w:rsidP="009C0044">
      <w:pPr>
        <w:spacing w:line="276" w:lineRule="auto"/>
        <w:ind w:left="230" w:hanging="230"/>
      </w:pPr>
      <w:r w:rsidRPr="00744696">
        <w:t>５　本物件を居住用以外に用途変更しないなど、地下浸透が可能である条件を十分理解し、</w:t>
      </w:r>
      <w:r w:rsidR="00DD478B" w:rsidRPr="00744696">
        <w:rPr>
          <w:rFonts w:hint="eastAsia"/>
        </w:rPr>
        <w:t>遵守</w:t>
      </w:r>
      <w:r w:rsidRPr="00744696">
        <w:t>いたします。</w:t>
      </w:r>
    </w:p>
    <w:p w14:paraId="43A700A2" w14:textId="77777777" w:rsidR="004D44E3" w:rsidRPr="00744696" w:rsidRDefault="004D44E3" w:rsidP="009C0044">
      <w:pPr>
        <w:spacing w:line="276" w:lineRule="auto"/>
      </w:pPr>
    </w:p>
    <w:p w14:paraId="78D02170" w14:textId="77777777" w:rsidR="004D44E3" w:rsidRPr="00744696" w:rsidRDefault="00000000" w:rsidP="009C0044">
      <w:pPr>
        <w:spacing w:line="276" w:lineRule="auto"/>
        <w:ind w:left="230" w:hanging="230"/>
      </w:pPr>
      <w:r w:rsidRPr="00744696">
        <w:t>６　本物件の維持管理上の地位に変動があった場合には、これを承継する者に対し、本誓約に係る義務についても承継させます。</w:t>
      </w:r>
    </w:p>
    <w:p w14:paraId="301EFBA7" w14:textId="77777777" w:rsidR="001372FA" w:rsidRPr="00744696" w:rsidRDefault="00000000" w:rsidP="001372FA">
      <w:r w:rsidRPr="00744696">
        <w:br w:type="page"/>
      </w:r>
    </w:p>
    <w:p w14:paraId="2FA90A6A" w14:textId="33289FA3" w:rsidR="001372FA" w:rsidRPr="00860986" w:rsidRDefault="00E9070F" w:rsidP="001372FA">
      <w:r w:rsidRPr="00860986">
        <w:rPr>
          <w:rFonts w:hint="eastAsia"/>
        </w:rPr>
        <w:lastRenderedPageBreak/>
        <w:t>別記</w:t>
      </w:r>
      <w:r w:rsidR="001372FA" w:rsidRPr="00860986">
        <w:t>第３号様式</w:t>
      </w:r>
      <w:r w:rsidR="001372FA" w:rsidRPr="00860986">
        <w:rPr>
          <w:rFonts w:hint="eastAsia"/>
        </w:rPr>
        <w:t>（</w:t>
      </w:r>
      <w:r w:rsidR="00E50D1E" w:rsidRPr="00860986">
        <w:rPr>
          <w:rFonts w:hint="eastAsia"/>
        </w:rPr>
        <w:t>第４条第２項の</w:t>
      </w:r>
      <w:r w:rsidR="001372FA" w:rsidRPr="00860986">
        <w:rPr>
          <w:rFonts w:hint="eastAsia"/>
        </w:rPr>
        <w:t>場合）</w:t>
      </w:r>
    </w:p>
    <w:p w14:paraId="2944AA81" w14:textId="77777777" w:rsidR="002007E2" w:rsidRPr="00860986" w:rsidRDefault="002007E2" w:rsidP="002007E2"/>
    <w:p w14:paraId="4A4DF174" w14:textId="77777777" w:rsidR="002007E2" w:rsidRPr="00860986" w:rsidRDefault="002007E2" w:rsidP="002007E2">
      <w:pPr>
        <w:jc w:val="center"/>
        <w:rPr>
          <w:b/>
          <w:bCs/>
          <w:sz w:val="28"/>
          <w:szCs w:val="28"/>
        </w:rPr>
      </w:pPr>
      <w:r w:rsidRPr="00860986">
        <w:rPr>
          <w:b/>
          <w:bCs/>
          <w:sz w:val="28"/>
          <w:szCs w:val="28"/>
        </w:rPr>
        <w:t>土壌浸透装置</w:t>
      </w:r>
      <w:r w:rsidRPr="00860986">
        <w:rPr>
          <w:rFonts w:hint="eastAsia"/>
          <w:b/>
          <w:bCs/>
          <w:sz w:val="28"/>
          <w:szCs w:val="28"/>
        </w:rPr>
        <w:t>の</w:t>
      </w:r>
      <w:r w:rsidRPr="00860986">
        <w:rPr>
          <w:b/>
          <w:bCs/>
          <w:sz w:val="28"/>
          <w:szCs w:val="28"/>
        </w:rPr>
        <w:t>維持管理に関する誓約書</w:t>
      </w:r>
    </w:p>
    <w:p w14:paraId="2B34B9C5" w14:textId="77777777" w:rsidR="002007E2" w:rsidRPr="00860986" w:rsidRDefault="002007E2" w:rsidP="002007E2">
      <w:pPr>
        <w:jc w:val="right"/>
      </w:pPr>
    </w:p>
    <w:p w14:paraId="20C7911C" w14:textId="77777777" w:rsidR="002007E2" w:rsidRPr="00860986" w:rsidRDefault="002007E2" w:rsidP="002007E2">
      <w:pPr>
        <w:jc w:val="right"/>
      </w:pPr>
      <w:r w:rsidRPr="00860986">
        <w:t>年　　月　　日</w:t>
      </w:r>
    </w:p>
    <w:p w14:paraId="2316B125" w14:textId="77777777" w:rsidR="002007E2" w:rsidRPr="00860986" w:rsidRDefault="002007E2" w:rsidP="002007E2"/>
    <w:p w14:paraId="51915A17" w14:textId="77777777" w:rsidR="00E9070F" w:rsidRPr="00860986" w:rsidRDefault="00E9070F" w:rsidP="00E9070F">
      <w:r w:rsidRPr="00860986">
        <w:rPr>
          <w:rFonts w:hint="eastAsia"/>
        </w:rPr>
        <w:t xml:space="preserve">　　環境保全室</w:t>
      </w:r>
      <w:r w:rsidRPr="00860986">
        <w:t>長</w:t>
      </w:r>
    </w:p>
    <w:p w14:paraId="503A0DDB" w14:textId="77777777" w:rsidR="00E9070F" w:rsidRPr="00860986" w:rsidRDefault="00E9070F" w:rsidP="00E9070F">
      <w:r w:rsidRPr="00860986">
        <w:t xml:space="preserve">　　　　　　　　　殿</w:t>
      </w:r>
    </w:p>
    <w:p w14:paraId="5E325ACE" w14:textId="77777777" w:rsidR="00E9070F" w:rsidRPr="00744696" w:rsidRDefault="00E9070F" w:rsidP="00E9070F">
      <w:r w:rsidRPr="00860986">
        <w:rPr>
          <w:rFonts w:hint="eastAsia"/>
        </w:rPr>
        <w:t xml:space="preserve">　　　　保健所長</w:t>
      </w:r>
    </w:p>
    <w:p w14:paraId="1C393968" w14:textId="77777777" w:rsidR="002007E2" w:rsidRPr="00744696" w:rsidRDefault="002007E2" w:rsidP="002007E2">
      <w:pPr>
        <w:spacing w:line="276" w:lineRule="auto"/>
      </w:pPr>
    </w:p>
    <w:p w14:paraId="5A5BFF9B" w14:textId="77777777" w:rsidR="002007E2" w:rsidRPr="00744696" w:rsidRDefault="002007E2" w:rsidP="002007E2">
      <w:pPr>
        <w:spacing w:line="276" w:lineRule="auto"/>
      </w:pPr>
    </w:p>
    <w:p w14:paraId="1669B953" w14:textId="77777777" w:rsidR="002007E2" w:rsidRPr="00744696" w:rsidRDefault="002007E2" w:rsidP="002007E2">
      <w:pPr>
        <w:spacing w:line="276" w:lineRule="auto"/>
        <w:jc w:val="center"/>
      </w:pPr>
      <w:r w:rsidRPr="00744696">
        <w:t>設置者の住　所</w:t>
      </w:r>
    </w:p>
    <w:p w14:paraId="70F75AB9" w14:textId="77777777" w:rsidR="002007E2" w:rsidRPr="00744696" w:rsidRDefault="002007E2" w:rsidP="002007E2">
      <w:pPr>
        <w:spacing w:line="276" w:lineRule="auto"/>
        <w:ind w:firstLineChars="2350" w:firstLine="4935"/>
      </w:pPr>
      <w:r w:rsidRPr="00744696">
        <w:t>氏　名　　　　　　　　　　　　　　　㊞</w:t>
      </w:r>
    </w:p>
    <w:p w14:paraId="794A955F" w14:textId="3D51442A" w:rsidR="002007E2" w:rsidRPr="00744696" w:rsidRDefault="002007E2" w:rsidP="002007E2">
      <w:pPr>
        <w:spacing w:line="276" w:lineRule="auto"/>
        <w:ind w:firstLineChars="2350" w:firstLine="4935"/>
      </w:pPr>
      <w:r w:rsidRPr="00744696">
        <w:t>電話番号</w:t>
      </w:r>
    </w:p>
    <w:p w14:paraId="63F10874" w14:textId="77777777" w:rsidR="001372FA" w:rsidRPr="00744696" w:rsidRDefault="001372FA" w:rsidP="001372FA">
      <w:pPr>
        <w:spacing w:line="276" w:lineRule="auto"/>
      </w:pPr>
    </w:p>
    <w:p w14:paraId="30DE4819" w14:textId="27AAEF96" w:rsidR="001372FA" w:rsidRPr="00744696" w:rsidRDefault="001372FA" w:rsidP="001372FA">
      <w:pPr>
        <w:spacing w:line="276" w:lineRule="auto"/>
      </w:pPr>
      <w:r w:rsidRPr="00744696">
        <w:t xml:space="preserve">　私は、浄化槽放流水を地下浸透するにあたり、下記事項の管理等を徹底するとともに、維持管理に起因して付近に公衆衛生上の支障が生じた場合には、速やかに改善等の対応を行うことを誓約いたします。</w:t>
      </w:r>
    </w:p>
    <w:p w14:paraId="5A80A785" w14:textId="77777777" w:rsidR="001372FA" w:rsidRPr="00744696" w:rsidRDefault="001372FA" w:rsidP="001372FA">
      <w:pPr>
        <w:spacing w:line="276" w:lineRule="auto"/>
      </w:pPr>
    </w:p>
    <w:p w14:paraId="14A77B40" w14:textId="77777777" w:rsidR="001372FA" w:rsidRPr="00744696" w:rsidRDefault="001372FA" w:rsidP="001372FA">
      <w:pPr>
        <w:spacing w:line="276" w:lineRule="auto"/>
        <w:jc w:val="center"/>
      </w:pPr>
      <w:r w:rsidRPr="00744696">
        <w:t>記</w:t>
      </w:r>
    </w:p>
    <w:p w14:paraId="7830093C" w14:textId="77777777" w:rsidR="001372FA" w:rsidRPr="00744696" w:rsidRDefault="001372FA" w:rsidP="001372FA">
      <w:pPr>
        <w:spacing w:line="276" w:lineRule="auto"/>
      </w:pPr>
    </w:p>
    <w:p w14:paraId="65DF2B78" w14:textId="77777777" w:rsidR="001372FA" w:rsidRPr="00744696" w:rsidRDefault="001372FA" w:rsidP="001372FA">
      <w:pPr>
        <w:spacing w:line="276" w:lineRule="auto"/>
      </w:pPr>
    </w:p>
    <w:p w14:paraId="3D93915B" w14:textId="77777777" w:rsidR="001372FA" w:rsidRPr="00744696" w:rsidRDefault="001372FA" w:rsidP="001372FA">
      <w:pPr>
        <w:spacing w:line="276" w:lineRule="auto"/>
        <w:ind w:left="230" w:hanging="230"/>
      </w:pPr>
      <w:r w:rsidRPr="00744696">
        <w:t>１　浄化槽及び地下浸透に係る装置、設備等についての日常的な使用方法は、十分理解し、遵守いたします。</w:t>
      </w:r>
    </w:p>
    <w:p w14:paraId="613C2613" w14:textId="77777777" w:rsidR="001372FA" w:rsidRPr="00744696" w:rsidRDefault="001372FA" w:rsidP="001372FA">
      <w:pPr>
        <w:spacing w:line="276" w:lineRule="auto"/>
      </w:pPr>
    </w:p>
    <w:p w14:paraId="5B8D94D2" w14:textId="655961F5" w:rsidR="001372FA" w:rsidRPr="00744696" w:rsidRDefault="001372FA" w:rsidP="001372FA">
      <w:pPr>
        <w:spacing w:line="276" w:lineRule="auto"/>
        <w:ind w:left="210" w:hangingChars="100" w:hanging="210"/>
      </w:pPr>
      <w:r w:rsidRPr="00744696">
        <w:t>２　浄化槽等の維持管理は、浄化槽法に基づく保守点検、清掃</w:t>
      </w:r>
      <w:r w:rsidRPr="00744696">
        <w:rPr>
          <w:rFonts w:hint="eastAsia"/>
        </w:rPr>
        <w:t>、</w:t>
      </w:r>
      <w:r w:rsidRPr="00744696">
        <w:t>法定検査</w:t>
      </w:r>
      <w:r w:rsidRPr="00744696">
        <w:rPr>
          <w:rFonts w:hint="eastAsia"/>
        </w:rPr>
        <w:t>及び全窒素の測定</w:t>
      </w:r>
      <w:r w:rsidRPr="00744696">
        <w:t>を適正に行います。</w:t>
      </w:r>
    </w:p>
    <w:p w14:paraId="61932809" w14:textId="77777777" w:rsidR="001372FA" w:rsidRPr="00744696" w:rsidRDefault="001372FA" w:rsidP="001372FA">
      <w:pPr>
        <w:spacing w:line="276" w:lineRule="auto"/>
      </w:pPr>
    </w:p>
    <w:p w14:paraId="6573C2C0" w14:textId="77777777" w:rsidR="001372FA" w:rsidRPr="00744696" w:rsidRDefault="001372FA" w:rsidP="001372FA">
      <w:pPr>
        <w:spacing w:line="276" w:lineRule="auto"/>
        <w:ind w:left="230" w:hanging="230"/>
      </w:pPr>
      <w:r w:rsidRPr="00744696">
        <w:t>３　土壌浸透装置の目詰まり等により浸透能力が低下した場合又は浄化槽の放流水が地表等に浸出した場合は、土壌浸透装置の清掃、砂利、砂等の交換その他必要な措置を講じます。</w:t>
      </w:r>
    </w:p>
    <w:p w14:paraId="250325A8" w14:textId="77777777" w:rsidR="001372FA" w:rsidRPr="00744696" w:rsidRDefault="001372FA" w:rsidP="001372FA">
      <w:pPr>
        <w:spacing w:line="276" w:lineRule="auto"/>
      </w:pPr>
    </w:p>
    <w:p w14:paraId="04C852B6" w14:textId="4D45F9F0" w:rsidR="001372FA" w:rsidRPr="00744696" w:rsidRDefault="001372FA" w:rsidP="001372FA">
      <w:pPr>
        <w:spacing w:line="276" w:lineRule="auto"/>
        <w:ind w:left="230" w:hanging="230"/>
      </w:pPr>
      <w:r w:rsidRPr="00744696">
        <w:t>４　下水道へ接続することが可能になった場合は、速やかに浄化槽を廃止し下水道に接続します。また、排水路の整備により、排水の放流</w:t>
      </w:r>
      <w:r w:rsidR="002007E2" w:rsidRPr="00744696">
        <w:rPr>
          <w:rFonts w:hint="eastAsia"/>
        </w:rPr>
        <w:t>先</w:t>
      </w:r>
      <w:r w:rsidRPr="00744696">
        <w:t>が確保された場合は、速やかに土壌浸透装置を廃止し、排水路等に放流します。</w:t>
      </w:r>
    </w:p>
    <w:p w14:paraId="1419B7D5" w14:textId="77777777" w:rsidR="001372FA" w:rsidRPr="00744696" w:rsidRDefault="001372FA" w:rsidP="001372FA">
      <w:pPr>
        <w:spacing w:line="276" w:lineRule="auto"/>
      </w:pPr>
    </w:p>
    <w:p w14:paraId="39AE2432" w14:textId="77777777" w:rsidR="001372FA" w:rsidRPr="00744696" w:rsidRDefault="001372FA" w:rsidP="001372FA">
      <w:pPr>
        <w:spacing w:line="276" w:lineRule="auto"/>
        <w:ind w:left="230" w:hanging="230"/>
      </w:pPr>
      <w:r w:rsidRPr="00744696">
        <w:t>５　本物件を居住用以外に用途変更しないなど、地下浸透が可能である条件を十分理解し、</w:t>
      </w:r>
      <w:r w:rsidRPr="00744696">
        <w:rPr>
          <w:rFonts w:hint="eastAsia"/>
        </w:rPr>
        <w:t>遵守</w:t>
      </w:r>
      <w:r w:rsidRPr="00744696">
        <w:t>いたします。</w:t>
      </w:r>
    </w:p>
    <w:p w14:paraId="68AF6662" w14:textId="77777777" w:rsidR="001372FA" w:rsidRPr="00744696" w:rsidRDefault="001372FA" w:rsidP="001372FA">
      <w:pPr>
        <w:spacing w:line="276" w:lineRule="auto"/>
      </w:pPr>
    </w:p>
    <w:p w14:paraId="2BF79DBC" w14:textId="77777777" w:rsidR="001372FA" w:rsidRPr="00744696" w:rsidRDefault="001372FA" w:rsidP="001372FA">
      <w:pPr>
        <w:spacing w:line="276" w:lineRule="auto"/>
        <w:ind w:left="230" w:hanging="230"/>
      </w:pPr>
      <w:r w:rsidRPr="00744696">
        <w:t>６　本物件の維持管理上の地位に変動があった場合には、これを承継する者に対し、本誓約に係る義務についても承継させます。</w:t>
      </w:r>
    </w:p>
    <w:p w14:paraId="556B10DC" w14:textId="77777777" w:rsidR="001372FA" w:rsidRPr="00744696" w:rsidRDefault="001372FA" w:rsidP="001372FA">
      <w:pPr>
        <w:widowControl/>
        <w:jc w:val="left"/>
      </w:pPr>
      <w:r w:rsidRPr="00744696">
        <w:br w:type="page"/>
      </w:r>
    </w:p>
    <w:p w14:paraId="0B58DD70" w14:textId="091EEDF1" w:rsidR="004D44E3" w:rsidRPr="00744696" w:rsidRDefault="00E9070F">
      <w:r w:rsidRPr="00860986">
        <w:rPr>
          <w:rFonts w:hint="eastAsia"/>
        </w:rPr>
        <w:lastRenderedPageBreak/>
        <w:t>別記</w:t>
      </w:r>
      <w:r w:rsidRPr="00744696">
        <w:t>第</w:t>
      </w:r>
      <w:r w:rsidR="00DD0134" w:rsidRPr="00744696">
        <w:rPr>
          <w:rFonts w:hint="eastAsia"/>
        </w:rPr>
        <w:t>４</w:t>
      </w:r>
      <w:r w:rsidRPr="00744696">
        <w:t>号様式</w:t>
      </w:r>
    </w:p>
    <w:p w14:paraId="5935F16B" w14:textId="77777777" w:rsidR="002007E2" w:rsidRPr="00744696" w:rsidRDefault="002007E2"/>
    <w:p w14:paraId="6B33C72F" w14:textId="77777777" w:rsidR="004D44E3" w:rsidRPr="00744696" w:rsidRDefault="00000000">
      <w:pPr>
        <w:jc w:val="right"/>
      </w:pPr>
      <w:r w:rsidRPr="00744696">
        <w:t>第　　　　　号</w:t>
      </w:r>
    </w:p>
    <w:p w14:paraId="3C6D4A70" w14:textId="32DEC06C" w:rsidR="004D44E3" w:rsidRPr="00744696" w:rsidRDefault="004D44E3">
      <w:pPr>
        <w:jc w:val="right"/>
      </w:pPr>
    </w:p>
    <w:p w14:paraId="47CD87F9" w14:textId="77777777" w:rsidR="004D44E3" w:rsidRPr="00744696" w:rsidRDefault="00000000">
      <w:pPr>
        <w:jc w:val="center"/>
        <w:rPr>
          <w:b/>
          <w:bCs/>
          <w:sz w:val="28"/>
          <w:szCs w:val="28"/>
        </w:rPr>
      </w:pPr>
      <w:r w:rsidRPr="00744696">
        <w:rPr>
          <w:b/>
          <w:bCs/>
          <w:sz w:val="28"/>
          <w:szCs w:val="28"/>
        </w:rPr>
        <w:t>事前協議確認書</w:t>
      </w:r>
    </w:p>
    <w:p w14:paraId="32E63AC4" w14:textId="77777777" w:rsidR="004D44E3" w:rsidRPr="00744696" w:rsidRDefault="004D44E3"/>
    <w:p w14:paraId="45694CD7" w14:textId="68E72BF3" w:rsidR="004D44E3" w:rsidRPr="00744696" w:rsidRDefault="00286A1D" w:rsidP="002007E2">
      <w:pPr>
        <w:ind w:firstLineChars="2300" w:firstLine="4830"/>
      </w:pPr>
      <w:r w:rsidRPr="00744696">
        <w:t>住　所</w:t>
      </w:r>
    </w:p>
    <w:p w14:paraId="73B5B390" w14:textId="6EF1C6A5" w:rsidR="004D44E3" w:rsidRPr="00744696" w:rsidRDefault="00000000" w:rsidP="002007E2">
      <w:pPr>
        <w:ind w:firstLineChars="2300" w:firstLine="4830"/>
      </w:pPr>
      <w:r w:rsidRPr="00744696">
        <w:t>氏　名</w:t>
      </w:r>
    </w:p>
    <w:p w14:paraId="1CB684E4" w14:textId="77777777" w:rsidR="004D44E3" w:rsidRPr="00744696" w:rsidRDefault="004D44E3" w:rsidP="009C0044">
      <w:pPr>
        <w:spacing w:line="276" w:lineRule="auto"/>
      </w:pPr>
    </w:p>
    <w:p w14:paraId="2114CFC2" w14:textId="77777777" w:rsidR="004D44E3" w:rsidRPr="00744696" w:rsidRDefault="00000000" w:rsidP="009C0044">
      <w:pPr>
        <w:spacing w:line="276" w:lineRule="auto"/>
      </w:pPr>
      <w:r w:rsidRPr="00744696">
        <w:t xml:space="preserve">　　　　年　　月　　日付けで申請のあった浄化槽放流水地下浸透事前協議書について、「放流先がない場合の浄化槽放流水の地下浸透方式による処理に係るガイドライン」に基づき審査した結果、同ガイドラインに適合することが認められたので、下記事項の遵守を条件として、本確認書を交付します。</w:t>
      </w:r>
    </w:p>
    <w:p w14:paraId="36731068" w14:textId="77777777" w:rsidR="004D44E3" w:rsidRPr="00744696" w:rsidRDefault="004D44E3" w:rsidP="009C0044">
      <w:pPr>
        <w:spacing w:line="276" w:lineRule="auto"/>
      </w:pPr>
    </w:p>
    <w:p w14:paraId="774931D5" w14:textId="77777777" w:rsidR="004D44E3" w:rsidRPr="00744696" w:rsidRDefault="00000000" w:rsidP="009C0044">
      <w:pPr>
        <w:spacing w:line="276" w:lineRule="auto"/>
      </w:pPr>
      <w:r w:rsidRPr="00744696">
        <w:t xml:space="preserve">　　　　年　　月　　日</w:t>
      </w:r>
    </w:p>
    <w:p w14:paraId="4E09A03B" w14:textId="77777777" w:rsidR="004D44E3" w:rsidRPr="00744696" w:rsidRDefault="004D44E3" w:rsidP="009C0044">
      <w:pPr>
        <w:spacing w:line="276" w:lineRule="auto"/>
      </w:pPr>
    </w:p>
    <w:p w14:paraId="6254C7FB" w14:textId="09A11C48" w:rsidR="004D44E3" w:rsidRPr="00744696" w:rsidRDefault="00000000" w:rsidP="009C0044">
      <w:pPr>
        <w:spacing w:line="276" w:lineRule="auto"/>
        <w:jc w:val="center"/>
      </w:pPr>
      <w:r w:rsidRPr="00744696">
        <w:t xml:space="preserve">　　　　　　　　　　　　　　　　　　　　　　　　　　　　　　　　　　</w:t>
      </w:r>
      <w:r w:rsidR="00E9070F" w:rsidRPr="00E9070F">
        <w:rPr>
          <w:rFonts w:hint="eastAsia"/>
          <w:color w:val="EE0000"/>
          <w:u w:val="single"/>
        </w:rPr>
        <w:t xml:space="preserve">　</w:t>
      </w:r>
      <w:r w:rsidRPr="00744696">
        <w:t>長　　印</w:t>
      </w:r>
    </w:p>
    <w:p w14:paraId="6988CC23" w14:textId="77777777" w:rsidR="004D44E3" w:rsidRPr="00744696" w:rsidRDefault="004D44E3" w:rsidP="009C0044">
      <w:pPr>
        <w:spacing w:line="276" w:lineRule="auto"/>
      </w:pPr>
    </w:p>
    <w:p w14:paraId="400C4065" w14:textId="77777777" w:rsidR="004D44E3" w:rsidRPr="00744696" w:rsidRDefault="00000000" w:rsidP="009C0044">
      <w:pPr>
        <w:spacing w:line="276" w:lineRule="auto"/>
        <w:jc w:val="center"/>
      </w:pPr>
      <w:r w:rsidRPr="00744696">
        <w:t>記</w:t>
      </w:r>
    </w:p>
    <w:p w14:paraId="310F28D3" w14:textId="77777777" w:rsidR="004D44E3" w:rsidRPr="00744696" w:rsidRDefault="004D44E3" w:rsidP="009C0044">
      <w:pPr>
        <w:spacing w:line="276" w:lineRule="auto"/>
      </w:pPr>
    </w:p>
    <w:p w14:paraId="2D9E0118" w14:textId="77777777" w:rsidR="004D44E3" w:rsidRPr="00744696" w:rsidRDefault="004D44E3" w:rsidP="009C0044">
      <w:pPr>
        <w:spacing w:line="276" w:lineRule="auto"/>
      </w:pPr>
    </w:p>
    <w:p w14:paraId="219CB26A" w14:textId="77777777" w:rsidR="004D44E3" w:rsidRPr="00744696" w:rsidRDefault="00000000" w:rsidP="009C0044">
      <w:pPr>
        <w:spacing w:line="276" w:lineRule="auto"/>
        <w:ind w:left="226" w:hanging="226"/>
      </w:pPr>
      <w:r w:rsidRPr="00744696">
        <w:t>１　「放流先がない場合の浄化槽放流水の地下浸透方式による処理に係るガイドライン」を遵守し、浄化槽及び地下浸透に係る装置、設備等についての日常的な使用方法については、十分理解し、適正な維持管理に努めること。</w:t>
      </w:r>
    </w:p>
    <w:p w14:paraId="137544EF" w14:textId="77777777" w:rsidR="004D44E3" w:rsidRPr="00744696" w:rsidRDefault="004D44E3" w:rsidP="009C0044">
      <w:pPr>
        <w:spacing w:line="276" w:lineRule="auto"/>
      </w:pPr>
    </w:p>
    <w:p w14:paraId="14E22FB0" w14:textId="77777777" w:rsidR="004D44E3" w:rsidRPr="00744696" w:rsidRDefault="00000000" w:rsidP="009C0044">
      <w:pPr>
        <w:spacing w:line="276" w:lineRule="auto"/>
        <w:ind w:left="226" w:hanging="226"/>
      </w:pPr>
      <w:r w:rsidRPr="00744696">
        <w:rPr>
          <w:rFonts w:ascii="ＭＳ 明朝" w:eastAsia="ＭＳ 明朝" w:hAnsi="ＭＳ 明朝" w:cs="ＭＳ 明朝"/>
        </w:rPr>
        <w:t>２</w:t>
      </w:r>
      <w:r w:rsidRPr="00744696">
        <w:t xml:space="preserve">　浄化槽等の維持管理は、浄化槽法に基づく保守点検、清掃及び法定検査を適正に行うこと。</w:t>
      </w:r>
    </w:p>
    <w:p w14:paraId="444C2284" w14:textId="77777777" w:rsidR="004D44E3" w:rsidRPr="00744696" w:rsidRDefault="004D44E3" w:rsidP="009C0044">
      <w:pPr>
        <w:spacing w:line="276" w:lineRule="auto"/>
      </w:pPr>
    </w:p>
    <w:p w14:paraId="37D508E8" w14:textId="77777777" w:rsidR="004D44E3" w:rsidRPr="00744696" w:rsidRDefault="00000000" w:rsidP="009C0044">
      <w:pPr>
        <w:spacing w:line="276" w:lineRule="auto"/>
        <w:ind w:left="226" w:hanging="226"/>
      </w:pPr>
      <w:r w:rsidRPr="00744696">
        <w:t>３　土壌浸透装置の目詰まり等により浸透能力が低下した場合又は浄化槽の放流水が地表等に浸出した場合は、土壌浸透装置の清掃、砂利、砂等の交換その他必要な措置を講じること。</w:t>
      </w:r>
    </w:p>
    <w:p w14:paraId="02C375CA" w14:textId="77777777" w:rsidR="004D44E3" w:rsidRPr="00744696" w:rsidRDefault="004D44E3" w:rsidP="009C0044">
      <w:pPr>
        <w:spacing w:line="276" w:lineRule="auto"/>
      </w:pPr>
    </w:p>
    <w:p w14:paraId="1F8A8121" w14:textId="77777777" w:rsidR="004D44E3" w:rsidRPr="00744696" w:rsidRDefault="00000000" w:rsidP="009C0044">
      <w:pPr>
        <w:spacing w:line="276" w:lineRule="auto"/>
        <w:ind w:left="226" w:hanging="226"/>
      </w:pPr>
      <w:r w:rsidRPr="00744696">
        <w:t>４　下水道へ接続することが可能になった場合は、速やかに浄化槽を廃止し下水道に接続すること。また、排水路の整備により、排水の放流先が確保された場合は、速やかに土壌浸透装置を廃止し、排水路等の放流すること。</w:t>
      </w:r>
    </w:p>
    <w:p w14:paraId="1F88920E" w14:textId="77777777" w:rsidR="004D44E3" w:rsidRPr="00744696" w:rsidRDefault="004D44E3" w:rsidP="009C0044">
      <w:pPr>
        <w:spacing w:line="276" w:lineRule="auto"/>
      </w:pPr>
    </w:p>
    <w:p w14:paraId="5557DD01" w14:textId="77777777" w:rsidR="004D44E3" w:rsidRPr="00744696" w:rsidRDefault="00000000" w:rsidP="009C0044">
      <w:pPr>
        <w:spacing w:line="276" w:lineRule="auto"/>
        <w:ind w:left="226" w:hanging="226"/>
      </w:pPr>
      <w:r w:rsidRPr="00744696">
        <w:rPr>
          <w:rFonts w:ascii="ＭＳ 明朝" w:eastAsia="ＭＳ 明朝" w:hAnsi="ＭＳ 明朝" w:cs="ＭＳ 明朝"/>
        </w:rPr>
        <w:t>５</w:t>
      </w:r>
      <w:r w:rsidRPr="00744696">
        <w:t xml:space="preserve">　本物件を居住用以外に用途変更しないなど、地下浸透が可能である条件を十分理解し、遵守すること。</w:t>
      </w:r>
    </w:p>
    <w:p w14:paraId="26C658DD" w14:textId="77777777" w:rsidR="004D44E3" w:rsidRPr="00744696" w:rsidRDefault="004D44E3" w:rsidP="009C0044">
      <w:pPr>
        <w:spacing w:line="276" w:lineRule="auto"/>
        <w:ind w:left="226" w:hanging="226"/>
      </w:pPr>
    </w:p>
    <w:tbl>
      <w:tblPr>
        <w:tblStyle w:val="af3"/>
        <w:tblW w:w="9401"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7222"/>
      </w:tblGrid>
      <w:tr w:rsidR="00744696" w:rsidRPr="00744696" w14:paraId="7866C3FE" w14:textId="77777777">
        <w:trPr>
          <w:trHeight w:val="422"/>
        </w:trPr>
        <w:tc>
          <w:tcPr>
            <w:tcW w:w="2179" w:type="dxa"/>
            <w:vAlign w:val="center"/>
          </w:tcPr>
          <w:p w14:paraId="224BE689" w14:textId="77777777" w:rsidR="004D44E3" w:rsidRPr="00744696" w:rsidRDefault="00000000" w:rsidP="009C0044">
            <w:pPr>
              <w:spacing w:line="276" w:lineRule="auto"/>
              <w:jc w:val="center"/>
            </w:pPr>
            <w:r w:rsidRPr="00744696">
              <w:t>浄化槽の設置場所</w:t>
            </w:r>
          </w:p>
        </w:tc>
        <w:tc>
          <w:tcPr>
            <w:tcW w:w="7222" w:type="dxa"/>
          </w:tcPr>
          <w:p w14:paraId="54D7DDD9" w14:textId="77777777" w:rsidR="004D44E3" w:rsidRPr="00744696" w:rsidRDefault="004D44E3" w:rsidP="009C0044">
            <w:pPr>
              <w:spacing w:line="276" w:lineRule="auto"/>
            </w:pPr>
          </w:p>
        </w:tc>
      </w:tr>
      <w:tr w:rsidR="00744696" w:rsidRPr="00744696" w14:paraId="049F4E9C" w14:textId="77777777">
        <w:trPr>
          <w:trHeight w:val="400"/>
        </w:trPr>
        <w:tc>
          <w:tcPr>
            <w:tcW w:w="2179" w:type="dxa"/>
            <w:vAlign w:val="center"/>
          </w:tcPr>
          <w:p w14:paraId="1979D246" w14:textId="77777777" w:rsidR="004D44E3" w:rsidRPr="00744696" w:rsidRDefault="00000000" w:rsidP="009C0044">
            <w:pPr>
              <w:spacing w:line="276" w:lineRule="auto"/>
              <w:jc w:val="center"/>
            </w:pPr>
            <w:r w:rsidRPr="00744696">
              <w:t>浸</w:t>
            </w:r>
            <w:r w:rsidRPr="00744696">
              <w:t xml:space="preserve"> </w:t>
            </w:r>
            <w:r w:rsidRPr="00744696">
              <w:t>透</w:t>
            </w:r>
            <w:r w:rsidRPr="00744696">
              <w:t xml:space="preserve"> </w:t>
            </w:r>
            <w:r w:rsidRPr="00744696">
              <w:t>の</w:t>
            </w:r>
            <w:r w:rsidRPr="00744696">
              <w:t xml:space="preserve"> </w:t>
            </w:r>
            <w:r w:rsidRPr="00744696">
              <w:t>場</w:t>
            </w:r>
            <w:r w:rsidRPr="00744696">
              <w:t xml:space="preserve"> </w:t>
            </w:r>
            <w:r w:rsidRPr="00744696">
              <w:t>所</w:t>
            </w:r>
          </w:p>
        </w:tc>
        <w:tc>
          <w:tcPr>
            <w:tcW w:w="7222" w:type="dxa"/>
          </w:tcPr>
          <w:p w14:paraId="71848997" w14:textId="77777777" w:rsidR="004D44E3" w:rsidRPr="00744696" w:rsidRDefault="004D44E3" w:rsidP="009C0044">
            <w:pPr>
              <w:spacing w:line="276" w:lineRule="auto"/>
            </w:pPr>
          </w:p>
        </w:tc>
      </w:tr>
      <w:tr w:rsidR="00744696" w:rsidRPr="00744696" w14:paraId="1BA1B65C" w14:textId="77777777">
        <w:trPr>
          <w:trHeight w:val="421"/>
        </w:trPr>
        <w:tc>
          <w:tcPr>
            <w:tcW w:w="2179" w:type="dxa"/>
            <w:vAlign w:val="center"/>
          </w:tcPr>
          <w:p w14:paraId="6E9767BF" w14:textId="77777777" w:rsidR="004D44E3" w:rsidRPr="00744696" w:rsidRDefault="00000000" w:rsidP="009C0044">
            <w:pPr>
              <w:spacing w:line="276" w:lineRule="auto"/>
              <w:jc w:val="center"/>
            </w:pPr>
            <w:r w:rsidRPr="00744696">
              <w:t>浄</w:t>
            </w:r>
            <w:r w:rsidRPr="00744696">
              <w:t xml:space="preserve"> </w:t>
            </w:r>
            <w:r w:rsidRPr="00744696">
              <w:t>化</w:t>
            </w:r>
            <w:r w:rsidRPr="00744696">
              <w:t xml:space="preserve"> </w:t>
            </w:r>
            <w:r w:rsidRPr="00744696">
              <w:t>槽</w:t>
            </w:r>
            <w:r w:rsidRPr="00744696">
              <w:t xml:space="preserve"> </w:t>
            </w:r>
            <w:r w:rsidRPr="00744696">
              <w:t>型</w:t>
            </w:r>
            <w:r w:rsidRPr="00744696">
              <w:t xml:space="preserve"> </w:t>
            </w:r>
            <w:r w:rsidRPr="00744696">
              <w:t>式</w:t>
            </w:r>
          </w:p>
        </w:tc>
        <w:tc>
          <w:tcPr>
            <w:tcW w:w="7222" w:type="dxa"/>
          </w:tcPr>
          <w:p w14:paraId="4174099D" w14:textId="77777777" w:rsidR="004D44E3" w:rsidRPr="00744696" w:rsidRDefault="004D44E3" w:rsidP="009C0044">
            <w:pPr>
              <w:spacing w:line="276" w:lineRule="auto"/>
            </w:pPr>
          </w:p>
        </w:tc>
      </w:tr>
    </w:tbl>
    <w:p w14:paraId="6782D258" w14:textId="77777777" w:rsidR="00E50D1E" w:rsidRPr="00744696" w:rsidRDefault="00DD0134" w:rsidP="00E50D1E">
      <w:pPr>
        <w:widowControl/>
        <w:jc w:val="left"/>
      </w:pPr>
      <w:r w:rsidRPr="00744696">
        <w:br w:type="page"/>
      </w:r>
    </w:p>
    <w:p w14:paraId="5C27C1CE" w14:textId="4695D180" w:rsidR="00E50D1E" w:rsidRPr="00744696" w:rsidRDefault="00E9070F" w:rsidP="00E50D1E">
      <w:r w:rsidRPr="00860986">
        <w:rPr>
          <w:rFonts w:hint="eastAsia"/>
        </w:rPr>
        <w:lastRenderedPageBreak/>
        <w:t>別記</w:t>
      </w:r>
      <w:r w:rsidR="00E50D1E" w:rsidRPr="00744696">
        <w:t>第</w:t>
      </w:r>
      <w:r w:rsidR="00E50D1E" w:rsidRPr="00744696">
        <w:rPr>
          <w:rFonts w:hint="eastAsia"/>
        </w:rPr>
        <w:t>４</w:t>
      </w:r>
      <w:r w:rsidR="00E50D1E" w:rsidRPr="00744696">
        <w:t>号様式</w:t>
      </w:r>
      <w:r w:rsidR="00E50D1E" w:rsidRPr="00744696">
        <w:rPr>
          <w:rFonts w:hint="eastAsia"/>
        </w:rPr>
        <w:t>（第４条第２項の場合）</w:t>
      </w:r>
    </w:p>
    <w:p w14:paraId="67F9FD02" w14:textId="77777777" w:rsidR="002007E2" w:rsidRPr="00744696" w:rsidRDefault="002007E2" w:rsidP="002007E2"/>
    <w:p w14:paraId="7C6C2E35" w14:textId="77777777" w:rsidR="002007E2" w:rsidRPr="00744696" w:rsidRDefault="002007E2" w:rsidP="002007E2">
      <w:pPr>
        <w:jc w:val="right"/>
      </w:pPr>
      <w:r w:rsidRPr="00744696">
        <w:t>第　　　　　号</w:t>
      </w:r>
    </w:p>
    <w:p w14:paraId="5D35AA74" w14:textId="77777777" w:rsidR="002007E2" w:rsidRPr="00744696" w:rsidRDefault="002007E2" w:rsidP="002007E2">
      <w:pPr>
        <w:jc w:val="right"/>
      </w:pPr>
    </w:p>
    <w:p w14:paraId="6ED90013" w14:textId="77777777" w:rsidR="002007E2" w:rsidRPr="00744696" w:rsidRDefault="002007E2" w:rsidP="002007E2">
      <w:pPr>
        <w:jc w:val="center"/>
        <w:rPr>
          <w:b/>
          <w:bCs/>
          <w:sz w:val="28"/>
          <w:szCs w:val="28"/>
        </w:rPr>
      </w:pPr>
      <w:r w:rsidRPr="00744696">
        <w:rPr>
          <w:b/>
          <w:bCs/>
          <w:sz w:val="28"/>
          <w:szCs w:val="28"/>
        </w:rPr>
        <w:t>事前協議確認書</w:t>
      </w:r>
    </w:p>
    <w:p w14:paraId="15E4D43D" w14:textId="77777777" w:rsidR="002007E2" w:rsidRPr="00744696" w:rsidRDefault="002007E2" w:rsidP="002007E2"/>
    <w:p w14:paraId="06AEDB0A" w14:textId="77777777" w:rsidR="002007E2" w:rsidRPr="00744696" w:rsidRDefault="002007E2" w:rsidP="002007E2">
      <w:pPr>
        <w:ind w:firstLineChars="2300" w:firstLine="4830"/>
      </w:pPr>
      <w:r w:rsidRPr="00744696">
        <w:t>住　所</w:t>
      </w:r>
    </w:p>
    <w:p w14:paraId="7D15CEEB" w14:textId="77777777" w:rsidR="002007E2" w:rsidRPr="00744696" w:rsidRDefault="002007E2" w:rsidP="002007E2">
      <w:pPr>
        <w:ind w:firstLineChars="2300" w:firstLine="4830"/>
      </w:pPr>
      <w:r w:rsidRPr="00744696">
        <w:t>氏　名</w:t>
      </w:r>
    </w:p>
    <w:p w14:paraId="48B007BB" w14:textId="77777777" w:rsidR="002007E2" w:rsidRPr="00744696" w:rsidRDefault="002007E2" w:rsidP="002007E2">
      <w:pPr>
        <w:spacing w:line="276" w:lineRule="auto"/>
      </w:pPr>
    </w:p>
    <w:p w14:paraId="3D81BED2" w14:textId="77777777" w:rsidR="00E50D1E" w:rsidRPr="00744696" w:rsidRDefault="00E50D1E" w:rsidP="00E50D1E">
      <w:pPr>
        <w:spacing w:line="276" w:lineRule="auto"/>
      </w:pPr>
      <w:r w:rsidRPr="00744696">
        <w:t xml:space="preserve">　　　　年　　月　　日付けで申請のあった浄化槽放流水地下浸透事前協議書について、「放流先がない場合の浄化槽放流水の地下浸透方式による処理に係るガイドライン」に基づき審査した結果、同ガイドラインに適合することが認められたので、下記事項の遵守を条件として、本確認書を交付します。</w:t>
      </w:r>
    </w:p>
    <w:p w14:paraId="35825A3A" w14:textId="77777777" w:rsidR="00E50D1E" w:rsidRPr="00744696" w:rsidRDefault="00E50D1E" w:rsidP="00E50D1E">
      <w:pPr>
        <w:spacing w:line="276" w:lineRule="auto"/>
      </w:pPr>
    </w:p>
    <w:p w14:paraId="64CC3809" w14:textId="77777777" w:rsidR="00E50D1E" w:rsidRPr="00744696" w:rsidRDefault="00E50D1E" w:rsidP="00E50D1E">
      <w:pPr>
        <w:spacing w:line="276" w:lineRule="auto"/>
      </w:pPr>
      <w:r w:rsidRPr="00744696">
        <w:t xml:space="preserve">　　　　年　　月　　日</w:t>
      </w:r>
    </w:p>
    <w:p w14:paraId="098EB0BA" w14:textId="77777777" w:rsidR="00E50D1E" w:rsidRPr="00744696" w:rsidRDefault="00E50D1E" w:rsidP="00E50D1E">
      <w:pPr>
        <w:spacing w:line="276" w:lineRule="auto"/>
      </w:pPr>
    </w:p>
    <w:p w14:paraId="421E81EC" w14:textId="2CC6BD2F" w:rsidR="00E50D1E" w:rsidRPr="00744696" w:rsidRDefault="00E50D1E" w:rsidP="00E50D1E">
      <w:pPr>
        <w:spacing w:line="276" w:lineRule="auto"/>
        <w:jc w:val="center"/>
      </w:pPr>
      <w:r w:rsidRPr="00744696">
        <w:t xml:space="preserve">　　　　　　　　　　　　　　　　　　　　　　　　　　　　　　　　　　</w:t>
      </w:r>
      <w:r w:rsidR="00E9070F" w:rsidRPr="00E9070F">
        <w:rPr>
          <w:rFonts w:hint="eastAsia"/>
          <w:color w:val="EE0000"/>
          <w:u w:val="single"/>
        </w:rPr>
        <w:t xml:space="preserve">　</w:t>
      </w:r>
      <w:r w:rsidRPr="00744696">
        <w:t>長　　印</w:t>
      </w:r>
    </w:p>
    <w:p w14:paraId="276B16F9" w14:textId="77777777" w:rsidR="00E50D1E" w:rsidRPr="00744696" w:rsidRDefault="00E50D1E" w:rsidP="00E50D1E">
      <w:pPr>
        <w:spacing w:line="276" w:lineRule="auto"/>
      </w:pPr>
    </w:p>
    <w:p w14:paraId="525D18EF" w14:textId="77777777" w:rsidR="00E50D1E" w:rsidRPr="00744696" w:rsidRDefault="00E50D1E" w:rsidP="00E50D1E">
      <w:pPr>
        <w:spacing w:line="276" w:lineRule="auto"/>
        <w:jc w:val="center"/>
      </w:pPr>
      <w:r w:rsidRPr="00744696">
        <w:t>記</w:t>
      </w:r>
    </w:p>
    <w:p w14:paraId="589277CB" w14:textId="77777777" w:rsidR="00E50D1E" w:rsidRPr="00744696" w:rsidRDefault="00E50D1E" w:rsidP="00E50D1E">
      <w:pPr>
        <w:spacing w:line="276" w:lineRule="auto"/>
      </w:pPr>
    </w:p>
    <w:p w14:paraId="060A80F7" w14:textId="77777777" w:rsidR="00E50D1E" w:rsidRPr="00744696" w:rsidRDefault="00E50D1E" w:rsidP="00E50D1E">
      <w:pPr>
        <w:spacing w:line="276" w:lineRule="auto"/>
      </w:pPr>
    </w:p>
    <w:p w14:paraId="5C022B84" w14:textId="77777777" w:rsidR="00E50D1E" w:rsidRPr="00744696" w:rsidRDefault="00E50D1E" w:rsidP="00E50D1E">
      <w:pPr>
        <w:spacing w:line="276" w:lineRule="auto"/>
        <w:ind w:left="226" w:hanging="226"/>
      </w:pPr>
      <w:r w:rsidRPr="00744696">
        <w:t>１　「放流先がない場合の浄化槽放流水の地下浸透方式による処理に係るガイドライン」を遵守し、浄化槽及び地下浸透に係る装置、設備等についての日常的な使用方法については、十分理解し、適正な維持管理に努めること。</w:t>
      </w:r>
    </w:p>
    <w:p w14:paraId="5A4C5219" w14:textId="77777777" w:rsidR="00E50D1E" w:rsidRPr="00744696" w:rsidRDefault="00E50D1E" w:rsidP="00E50D1E">
      <w:pPr>
        <w:spacing w:line="276" w:lineRule="auto"/>
      </w:pPr>
    </w:p>
    <w:p w14:paraId="3CF67F8B" w14:textId="41B830CB" w:rsidR="00E50D1E" w:rsidRPr="00744696" w:rsidRDefault="00E50D1E" w:rsidP="00E50D1E">
      <w:pPr>
        <w:spacing w:line="276" w:lineRule="auto"/>
        <w:ind w:left="226" w:hanging="226"/>
      </w:pPr>
      <w:r w:rsidRPr="00744696">
        <w:rPr>
          <w:rFonts w:ascii="ＭＳ 明朝" w:eastAsia="ＭＳ 明朝" w:hAnsi="ＭＳ 明朝" w:cs="ＭＳ 明朝"/>
        </w:rPr>
        <w:t>２</w:t>
      </w:r>
      <w:r w:rsidRPr="00744696">
        <w:t xml:space="preserve">　浄化槽等の維持管理は、浄化槽法に基づく保守点検、清掃</w:t>
      </w:r>
      <w:r w:rsidRPr="00744696">
        <w:rPr>
          <w:rFonts w:hint="eastAsia"/>
        </w:rPr>
        <w:t>、</w:t>
      </w:r>
      <w:r w:rsidRPr="00744696">
        <w:t>法定検査</w:t>
      </w:r>
      <w:r w:rsidRPr="00744696">
        <w:rPr>
          <w:rFonts w:hint="eastAsia"/>
        </w:rPr>
        <w:t>及び全窒素の測定</w:t>
      </w:r>
      <w:r w:rsidRPr="00744696">
        <w:t>を適正に行うこと。</w:t>
      </w:r>
    </w:p>
    <w:p w14:paraId="5787D801" w14:textId="77777777" w:rsidR="00E50D1E" w:rsidRPr="00744696" w:rsidRDefault="00E50D1E" w:rsidP="00E50D1E">
      <w:pPr>
        <w:spacing w:line="276" w:lineRule="auto"/>
      </w:pPr>
    </w:p>
    <w:p w14:paraId="11767668" w14:textId="77777777" w:rsidR="00E50D1E" w:rsidRPr="00744696" w:rsidRDefault="00E50D1E" w:rsidP="00E50D1E">
      <w:pPr>
        <w:spacing w:line="276" w:lineRule="auto"/>
        <w:ind w:left="226" w:hanging="226"/>
      </w:pPr>
      <w:r w:rsidRPr="00744696">
        <w:t>３　土壌浸透装置の目詰まり等により浸透能力が低下した場合又は浄化槽の放流水が地表等に浸出した場合は、土壌浸透装置の清掃、砂利、砂等の交換その他必要な措置を講じること。</w:t>
      </w:r>
    </w:p>
    <w:p w14:paraId="08A937AC" w14:textId="77777777" w:rsidR="00E50D1E" w:rsidRPr="00744696" w:rsidRDefault="00E50D1E" w:rsidP="00E50D1E">
      <w:pPr>
        <w:spacing w:line="276" w:lineRule="auto"/>
      </w:pPr>
    </w:p>
    <w:p w14:paraId="5EC96453" w14:textId="77777777" w:rsidR="00E50D1E" w:rsidRPr="00744696" w:rsidRDefault="00E50D1E" w:rsidP="00E50D1E">
      <w:pPr>
        <w:spacing w:line="276" w:lineRule="auto"/>
        <w:ind w:left="226" w:hanging="226"/>
      </w:pPr>
      <w:r w:rsidRPr="00744696">
        <w:t>４　下水道へ接続することが可能になった場合は、速やかに浄化槽を廃止し下水道に接続すること。また、排水路の整備により、排水の放流先が確保された場合は、速やかに土壌浸透装置を廃止し、排水路等の放流すること。</w:t>
      </w:r>
    </w:p>
    <w:p w14:paraId="6F1AAFBF" w14:textId="77777777" w:rsidR="00E50D1E" w:rsidRPr="00744696" w:rsidRDefault="00E50D1E" w:rsidP="00E50D1E">
      <w:pPr>
        <w:spacing w:line="276" w:lineRule="auto"/>
      </w:pPr>
    </w:p>
    <w:p w14:paraId="6DD52C4B" w14:textId="77777777" w:rsidR="00E50D1E" w:rsidRPr="00744696" w:rsidRDefault="00E50D1E" w:rsidP="00E50D1E">
      <w:pPr>
        <w:spacing w:line="276" w:lineRule="auto"/>
        <w:ind w:left="226" w:hanging="226"/>
      </w:pPr>
      <w:r w:rsidRPr="00744696">
        <w:rPr>
          <w:rFonts w:ascii="ＭＳ 明朝" w:eastAsia="ＭＳ 明朝" w:hAnsi="ＭＳ 明朝" w:cs="ＭＳ 明朝"/>
        </w:rPr>
        <w:t>５</w:t>
      </w:r>
      <w:r w:rsidRPr="00744696">
        <w:t xml:space="preserve">　本物件を居住用以外に用途変更しないなど、地下浸透が可能である条件を十分理解し、遵守すること。</w:t>
      </w:r>
    </w:p>
    <w:p w14:paraId="26112778" w14:textId="77777777" w:rsidR="00E50D1E" w:rsidRPr="00744696" w:rsidRDefault="00E50D1E" w:rsidP="00E50D1E">
      <w:pPr>
        <w:spacing w:line="276" w:lineRule="auto"/>
        <w:ind w:left="226" w:hanging="226"/>
      </w:pPr>
    </w:p>
    <w:tbl>
      <w:tblPr>
        <w:tblStyle w:val="af3"/>
        <w:tblW w:w="9401"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9"/>
        <w:gridCol w:w="7222"/>
      </w:tblGrid>
      <w:tr w:rsidR="00744696" w:rsidRPr="00744696" w14:paraId="1DE96C3A" w14:textId="77777777" w:rsidTr="007A58BF">
        <w:trPr>
          <w:trHeight w:val="422"/>
        </w:trPr>
        <w:tc>
          <w:tcPr>
            <w:tcW w:w="2179" w:type="dxa"/>
            <w:vAlign w:val="center"/>
          </w:tcPr>
          <w:p w14:paraId="7B23E18F" w14:textId="77777777" w:rsidR="00E50D1E" w:rsidRPr="00744696" w:rsidRDefault="00E50D1E" w:rsidP="007A58BF">
            <w:pPr>
              <w:spacing w:line="276" w:lineRule="auto"/>
              <w:jc w:val="center"/>
            </w:pPr>
            <w:r w:rsidRPr="00744696">
              <w:t>浄化槽の設置場所</w:t>
            </w:r>
          </w:p>
        </w:tc>
        <w:tc>
          <w:tcPr>
            <w:tcW w:w="7222" w:type="dxa"/>
          </w:tcPr>
          <w:p w14:paraId="2A912948" w14:textId="77777777" w:rsidR="00E50D1E" w:rsidRPr="00744696" w:rsidRDefault="00E50D1E" w:rsidP="007A58BF">
            <w:pPr>
              <w:spacing w:line="276" w:lineRule="auto"/>
            </w:pPr>
          </w:p>
        </w:tc>
      </w:tr>
      <w:tr w:rsidR="00744696" w:rsidRPr="00744696" w14:paraId="4A78D2B8" w14:textId="77777777" w:rsidTr="007A58BF">
        <w:trPr>
          <w:trHeight w:val="400"/>
        </w:trPr>
        <w:tc>
          <w:tcPr>
            <w:tcW w:w="2179" w:type="dxa"/>
            <w:vAlign w:val="center"/>
          </w:tcPr>
          <w:p w14:paraId="1EE9A1F9" w14:textId="77777777" w:rsidR="00E50D1E" w:rsidRPr="00744696" w:rsidRDefault="00E50D1E" w:rsidP="007A58BF">
            <w:pPr>
              <w:spacing w:line="276" w:lineRule="auto"/>
              <w:jc w:val="center"/>
            </w:pPr>
            <w:r w:rsidRPr="00744696">
              <w:t>浸</w:t>
            </w:r>
            <w:r w:rsidRPr="00744696">
              <w:t xml:space="preserve"> </w:t>
            </w:r>
            <w:r w:rsidRPr="00744696">
              <w:t>透</w:t>
            </w:r>
            <w:r w:rsidRPr="00744696">
              <w:t xml:space="preserve"> </w:t>
            </w:r>
            <w:r w:rsidRPr="00744696">
              <w:t>の</w:t>
            </w:r>
            <w:r w:rsidRPr="00744696">
              <w:t xml:space="preserve"> </w:t>
            </w:r>
            <w:r w:rsidRPr="00744696">
              <w:t>場</w:t>
            </w:r>
            <w:r w:rsidRPr="00744696">
              <w:t xml:space="preserve"> </w:t>
            </w:r>
            <w:r w:rsidRPr="00744696">
              <w:t>所</w:t>
            </w:r>
          </w:p>
        </w:tc>
        <w:tc>
          <w:tcPr>
            <w:tcW w:w="7222" w:type="dxa"/>
          </w:tcPr>
          <w:p w14:paraId="03F78A14" w14:textId="77777777" w:rsidR="00E50D1E" w:rsidRPr="00744696" w:rsidRDefault="00E50D1E" w:rsidP="007A58BF">
            <w:pPr>
              <w:spacing w:line="276" w:lineRule="auto"/>
            </w:pPr>
          </w:p>
        </w:tc>
      </w:tr>
      <w:tr w:rsidR="00744696" w:rsidRPr="00744696" w14:paraId="184B5DD7" w14:textId="77777777" w:rsidTr="007A58BF">
        <w:trPr>
          <w:trHeight w:val="421"/>
        </w:trPr>
        <w:tc>
          <w:tcPr>
            <w:tcW w:w="2179" w:type="dxa"/>
            <w:vAlign w:val="center"/>
          </w:tcPr>
          <w:p w14:paraId="1838B231" w14:textId="77777777" w:rsidR="00E50D1E" w:rsidRPr="00744696" w:rsidRDefault="00E50D1E" w:rsidP="007A58BF">
            <w:pPr>
              <w:spacing w:line="276" w:lineRule="auto"/>
              <w:jc w:val="center"/>
            </w:pPr>
            <w:r w:rsidRPr="00744696">
              <w:t>浄</w:t>
            </w:r>
            <w:r w:rsidRPr="00744696">
              <w:t xml:space="preserve"> </w:t>
            </w:r>
            <w:r w:rsidRPr="00744696">
              <w:t>化</w:t>
            </w:r>
            <w:r w:rsidRPr="00744696">
              <w:t xml:space="preserve"> </w:t>
            </w:r>
            <w:r w:rsidRPr="00744696">
              <w:t>槽</w:t>
            </w:r>
            <w:r w:rsidRPr="00744696">
              <w:t xml:space="preserve"> </w:t>
            </w:r>
            <w:r w:rsidRPr="00744696">
              <w:t>型</w:t>
            </w:r>
            <w:r w:rsidRPr="00744696">
              <w:t xml:space="preserve"> </w:t>
            </w:r>
            <w:r w:rsidRPr="00744696">
              <w:t>式</w:t>
            </w:r>
          </w:p>
        </w:tc>
        <w:tc>
          <w:tcPr>
            <w:tcW w:w="7222" w:type="dxa"/>
          </w:tcPr>
          <w:p w14:paraId="5218B101" w14:textId="77777777" w:rsidR="00E50D1E" w:rsidRPr="00744696" w:rsidRDefault="00E50D1E" w:rsidP="007A58BF">
            <w:pPr>
              <w:spacing w:line="276" w:lineRule="auto"/>
            </w:pPr>
          </w:p>
        </w:tc>
      </w:tr>
    </w:tbl>
    <w:p w14:paraId="1E5BB8DB" w14:textId="77777777" w:rsidR="00E50D1E" w:rsidRPr="00744696" w:rsidRDefault="00E50D1E" w:rsidP="00E50D1E">
      <w:r w:rsidRPr="00744696">
        <w:br w:type="page"/>
      </w:r>
    </w:p>
    <w:p w14:paraId="37216596" w14:textId="53E2FBE8" w:rsidR="004D44E3" w:rsidRPr="00744696" w:rsidRDefault="00E9070F" w:rsidP="009C0044">
      <w:pPr>
        <w:spacing w:line="276" w:lineRule="auto"/>
      </w:pPr>
      <w:r w:rsidRPr="00860986">
        <w:rPr>
          <w:rFonts w:hint="eastAsia"/>
        </w:rPr>
        <w:lastRenderedPageBreak/>
        <w:t>別記</w:t>
      </w:r>
      <w:r w:rsidRPr="00744696">
        <w:t>第</w:t>
      </w:r>
      <w:r w:rsidR="00DD0134" w:rsidRPr="00744696">
        <w:rPr>
          <w:rFonts w:hint="eastAsia"/>
        </w:rPr>
        <w:t>５</w:t>
      </w:r>
      <w:r w:rsidRPr="00744696">
        <w:t>号様式</w:t>
      </w:r>
    </w:p>
    <w:p w14:paraId="0FB03A22" w14:textId="77777777" w:rsidR="002007E2" w:rsidRPr="00744696" w:rsidRDefault="002007E2" w:rsidP="009C0044">
      <w:pPr>
        <w:spacing w:line="276" w:lineRule="auto"/>
      </w:pPr>
    </w:p>
    <w:p w14:paraId="1742EFC1" w14:textId="77777777" w:rsidR="004D44E3" w:rsidRPr="00744696" w:rsidRDefault="00000000" w:rsidP="009C0044">
      <w:pPr>
        <w:spacing w:line="276" w:lineRule="auto"/>
        <w:jc w:val="right"/>
      </w:pPr>
      <w:r w:rsidRPr="00744696">
        <w:t>第　　　　　号</w:t>
      </w:r>
    </w:p>
    <w:p w14:paraId="485058B1" w14:textId="77777777" w:rsidR="002007E2" w:rsidRPr="00744696" w:rsidRDefault="002007E2" w:rsidP="009C0044">
      <w:pPr>
        <w:spacing w:line="276" w:lineRule="auto"/>
        <w:jc w:val="right"/>
      </w:pPr>
    </w:p>
    <w:p w14:paraId="28975D1A" w14:textId="77777777" w:rsidR="004D44E3" w:rsidRPr="00744696" w:rsidRDefault="00000000" w:rsidP="009C0044">
      <w:pPr>
        <w:spacing w:line="276" w:lineRule="auto"/>
        <w:jc w:val="center"/>
        <w:rPr>
          <w:b/>
          <w:bCs/>
          <w:sz w:val="28"/>
          <w:szCs w:val="28"/>
        </w:rPr>
      </w:pPr>
      <w:r w:rsidRPr="00744696">
        <w:rPr>
          <w:b/>
          <w:bCs/>
          <w:sz w:val="28"/>
          <w:szCs w:val="28"/>
        </w:rPr>
        <w:t>事前協議通知書</w:t>
      </w:r>
    </w:p>
    <w:p w14:paraId="5E19D62B" w14:textId="77777777" w:rsidR="002007E2" w:rsidRPr="00744696" w:rsidRDefault="002007E2" w:rsidP="002007E2"/>
    <w:p w14:paraId="203A1321" w14:textId="77777777" w:rsidR="002007E2" w:rsidRPr="00744696" w:rsidRDefault="002007E2" w:rsidP="002007E2">
      <w:pPr>
        <w:ind w:firstLineChars="2300" w:firstLine="4830"/>
      </w:pPr>
      <w:r w:rsidRPr="00744696">
        <w:t>住　所</w:t>
      </w:r>
    </w:p>
    <w:p w14:paraId="6EFC94DA" w14:textId="77777777" w:rsidR="002007E2" w:rsidRPr="00744696" w:rsidRDefault="002007E2" w:rsidP="002007E2">
      <w:pPr>
        <w:ind w:firstLineChars="2300" w:firstLine="4830"/>
      </w:pPr>
      <w:r w:rsidRPr="00744696">
        <w:t>氏　名</w:t>
      </w:r>
    </w:p>
    <w:p w14:paraId="6AE7746A" w14:textId="77777777" w:rsidR="002007E2" w:rsidRPr="00744696" w:rsidRDefault="002007E2" w:rsidP="002007E2">
      <w:pPr>
        <w:spacing w:line="276" w:lineRule="auto"/>
      </w:pPr>
    </w:p>
    <w:p w14:paraId="4D9605C4" w14:textId="77777777" w:rsidR="004D44E3" w:rsidRPr="00744696" w:rsidRDefault="00000000" w:rsidP="009C0044">
      <w:pPr>
        <w:spacing w:line="276" w:lineRule="auto"/>
      </w:pPr>
      <w:r w:rsidRPr="00744696">
        <w:t xml:space="preserve">　　　　年　　月　　日付けで申請のあった浄化槽放流水地下浸透事前協議書について、「放流先がない場合の浄化槽放流水の地下浸透方式による処理に係るガイドライン」に基づき審査した結果、下記の場所に地下浸透することは適さないと判断します。</w:t>
      </w:r>
    </w:p>
    <w:p w14:paraId="0F67FE0F" w14:textId="77777777" w:rsidR="004D44E3" w:rsidRPr="00744696" w:rsidRDefault="004D44E3" w:rsidP="009C0044">
      <w:pPr>
        <w:spacing w:line="276" w:lineRule="auto"/>
      </w:pPr>
    </w:p>
    <w:p w14:paraId="238A2E5D" w14:textId="77777777" w:rsidR="004D44E3" w:rsidRPr="00744696" w:rsidRDefault="00000000" w:rsidP="009C0044">
      <w:pPr>
        <w:spacing w:line="276" w:lineRule="auto"/>
      </w:pPr>
      <w:r w:rsidRPr="00744696">
        <w:t xml:space="preserve">　　　　年　　月　　日</w:t>
      </w:r>
    </w:p>
    <w:p w14:paraId="07216002" w14:textId="77777777" w:rsidR="004D44E3" w:rsidRPr="00744696" w:rsidRDefault="004D44E3" w:rsidP="009C0044">
      <w:pPr>
        <w:spacing w:line="276" w:lineRule="auto"/>
      </w:pPr>
    </w:p>
    <w:p w14:paraId="266CE560" w14:textId="46238439" w:rsidR="004D44E3" w:rsidRPr="00744696" w:rsidRDefault="00000000" w:rsidP="009C0044">
      <w:pPr>
        <w:spacing w:line="276" w:lineRule="auto"/>
        <w:jc w:val="center"/>
      </w:pPr>
      <w:r w:rsidRPr="00744696">
        <w:t xml:space="preserve">　　　　　　　　　　　　　　　　　　　　　　　　　　　　　　　　　　</w:t>
      </w:r>
      <w:r w:rsidR="00E9070F" w:rsidRPr="00E9070F">
        <w:rPr>
          <w:rFonts w:hint="eastAsia"/>
          <w:color w:val="EE0000"/>
          <w:u w:val="single"/>
        </w:rPr>
        <w:t xml:space="preserve">　</w:t>
      </w:r>
      <w:r w:rsidRPr="00744696">
        <w:t>長　　印</w:t>
      </w:r>
    </w:p>
    <w:p w14:paraId="3AA853A4" w14:textId="77777777" w:rsidR="004D44E3" w:rsidRPr="00744696" w:rsidRDefault="004D44E3" w:rsidP="009C0044">
      <w:pPr>
        <w:spacing w:line="276" w:lineRule="auto"/>
      </w:pPr>
    </w:p>
    <w:p w14:paraId="669D8428" w14:textId="77777777" w:rsidR="004D44E3" w:rsidRPr="00744696" w:rsidRDefault="00000000" w:rsidP="009C0044">
      <w:pPr>
        <w:spacing w:line="276" w:lineRule="auto"/>
        <w:jc w:val="center"/>
      </w:pPr>
      <w:r w:rsidRPr="00744696">
        <w:t>記</w:t>
      </w:r>
    </w:p>
    <w:p w14:paraId="43E3DA9B" w14:textId="77777777" w:rsidR="004D44E3" w:rsidRPr="00744696" w:rsidRDefault="004D44E3" w:rsidP="009C0044">
      <w:pPr>
        <w:spacing w:line="276" w:lineRule="auto"/>
        <w:ind w:left="226" w:hanging="226"/>
      </w:pPr>
    </w:p>
    <w:p w14:paraId="1746519D" w14:textId="77777777" w:rsidR="004D44E3" w:rsidRPr="00744696" w:rsidRDefault="004D44E3" w:rsidP="009C0044">
      <w:pPr>
        <w:spacing w:line="276" w:lineRule="auto"/>
        <w:ind w:left="226" w:hanging="226"/>
      </w:pPr>
    </w:p>
    <w:p w14:paraId="7FB5BDB0" w14:textId="77777777" w:rsidR="004D44E3" w:rsidRPr="00744696" w:rsidRDefault="00000000" w:rsidP="009C0044">
      <w:pPr>
        <w:spacing w:line="276" w:lineRule="auto"/>
      </w:pPr>
      <w:r w:rsidRPr="00744696">
        <w:t>設置場所</w:t>
      </w:r>
    </w:p>
    <w:p w14:paraId="7A3AF7FA" w14:textId="77777777" w:rsidR="004D44E3" w:rsidRPr="00744696" w:rsidRDefault="004D44E3"/>
    <w:p w14:paraId="43483984" w14:textId="5B8E308B" w:rsidR="00DD0134" w:rsidRPr="00744696" w:rsidRDefault="00DD0134">
      <w:r w:rsidRPr="00744696">
        <w:br w:type="page"/>
      </w:r>
    </w:p>
    <w:p w14:paraId="1A3B9A55" w14:textId="15C25E91" w:rsidR="004D44E3" w:rsidRPr="00744696" w:rsidRDefault="00E9070F">
      <w:r w:rsidRPr="00860986">
        <w:rPr>
          <w:rFonts w:hint="eastAsia"/>
        </w:rPr>
        <w:lastRenderedPageBreak/>
        <w:t>別記</w:t>
      </w:r>
      <w:r w:rsidRPr="00744696">
        <w:t>第６号様式</w:t>
      </w:r>
    </w:p>
    <w:p w14:paraId="759301E5" w14:textId="77777777" w:rsidR="002007E2" w:rsidRPr="00744696" w:rsidRDefault="002007E2"/>
    <w:p w14:paraId="7B9C5D7B" w14:textId="4FD762A3" w:rsidR="004D44E3" w:rsidRPr="00744696" w:rsidRDefault="00000000">
      <w:pPr>
        <w:jc w:val="center"/>
        <w:rPr>
          <w:b/>
          <w:bCs/>
          <w:sz w:val="28"/>
          <w:szCs w:val="28"/>
        </w:rPr>
      </w:pPr>
      <w:r w:rsidRPr="00744696">
        <w:rPr>
          <w:b/>
          <w:bCs/>
          <w:sz w:val="28"/>
          <w:szCs w:val="28"/>
        </w:rPr>
        <w:t>浄化槽放流水地下浸透協議書（市町村長あて）</w:t>
      </w:r>
    </w:p>
    <w:p w14:paraId="18B4A7DB" w14:textId="77777777" w:rsidR="002007E2" w:rsidRPr="00744696" w:rsidRDefault="002007E2">
      <w:pPr>
        <w:jc w:val="right"/>
      </w:pPr>
    </w:p>
    <w:p w14:paraId="38BB3723" w14:textId="23BCAFE5" w:rsidR="004D44E3" w:rsidRPr="00744696" w:rsidRDefault="00000000">
      <w:pPr>
        <w:jc w:val="right"/>
      </w:pPr>
      <w:r w:rsidRPr="00744696">
        <w:t>年　　月　　日</w:t>
      </w:r>
    </w:p>
    <w:p w14:paraId="013F1282" w14:textId="77777777" w:rsidR="004D44E3" w:rsidRPr="00744696" w:rsidRDefault="004D44E3" w:rsidP="009C0044"/>
    <w:p w14:paraId="6BB5C211" w14:textId="77777777" w:rsidR="004D44E3" w:rsidRPr="00744696" w:rsidRDefault="004D44E3" w:rsidP="009C0044">
      <w:pPr>
        <w:spacing w:line="276" w:lineRule="auto"/>
      </w:pPr>
    </w:p>
    <w:p w14:paraId="36E2F2E6" w14:textId="3FAF8FB1" w:rsidR="004D44E3" w:rsidRPr="00744696" w:rsidRDefault="00DD0134" w:rsidP="00DD0134">
      <w:pPr>
        <w:spacing w:line="276" w:lineRule="auto"/>
        <w:ind w:firstLineChars="100" w:firstLine="210"/>
      </w:pPr>
      <w:r w:rsidRPr="00744696">
        <w:rPr>
          <w:rFonts w:hint="eastAsia"/>
        </w:rPr>
        <w:t xml:space="preserve">　　　</w:t>
      </w:r>
      <w:r w:rsidRPr="00744696">
        <w:t>市町村長　　殿</w:t>
      </w:r>
    </w:p>
    <w:p w14:paraId="3B8D3626" w14:textId="77777777" w:rsidR="004D44E3" w:rsidRPr="00744696" w:rsidRDefault="004D44E3" w:rsidP="009C0044"/>
    <w:p w14:paraId="33632C6B" w14:textId="77777777" w:rsidR="004D44E3" w:rsidRPr="00744696" w:rsidRDefault="004D44E3" w:rsidP="009C0044">
      <w:pPr>
        <w:spacing w:line="360" w:lineRule="auto"/>
      </w:pPr>
    </w:p>
    <w:p w14:paraId="7EABCBD3" w14:textId="77777777" w:rsidR="004D44E3" w:rsidRPr="00744696" w:rsidRDefault="00000000" w:rsidP="009C0044">
      <w:pPr>
        <w:spacing w:line="360" w:lineRule="auto"/>
        <w:jc w:val="center"/>
      </w:pPr>
      <w:r w:rsidRPr="00744696">
        <w:t>設置者の住　所</w:t>
      </w:r>
    </w:p>
    <w:p w14:paraId="1FB75E62" w14:textId="79FD9D4D" w:rsidR="004D44E3" w:rsidRPr="00744696" w:rsidRDefault="00000000" w:rsidP="002007E2">
      <w:pPr>
        <w:spacing w:line="360" w:lineRule="auto"/>
        <w:ind w:firstLineChars="2350" w:firstLine="4935"/>
      </w:pPr>
      <w:r w:rsidRPr="00744696">
        <w:t>氏　名　　　　　　　　　　　　　　　㊞</w:t>
      </w:r>
    </w:p>
    <w:p w14:paraId="58AC8B79" w14:textId="1188828B" w:rsidR="004D44E3" w:rsidRPr="00744696" w:rsidRDefault="00DD0134" w:rsidP="002007E2">
      <w:pPr>
        <w:spacing w:line="360" w:lineRule="auto"/>
        <w:ind w:firstLineChars="2350" w:firstLine="4935"/>
      </w:pPr>
      <w:r w:rsidRPr="00744696">
        <w:t>電話番号</w:t>
      </w:r>
    </w:p>
    <w:p w14:paraId="6E6F91CC" w14:textId="77777777" w:rsidR="004D44E3" w:rsidRPr="00744696" w:rsidRDefault="004D44E3" w:rsidP="009C0044"/>
    <w:p w14:paraId="49392E14" w14:textId="77777777" w:rsidR="004D44E3" w:rsidRPr="00744696" w:rsidRDefault="004D44E3" w:rsidP="009C0044"/>
    <w:p w14:paraId="31A98F8E" w14:textId="77777777" w:rsidR="004D44E3" w:rsidRPr="00744696" w:rsidRDefault="00000000" w:rsidP="009C0044">
      <w:pPr>
        <w:spacing w:line="360" w:lineRule="auto"/>
      </w:pPr>
      <w:r w:rsidRPr="00744696">
        <w:t xml:space="preserve">　浄化槽の放流水を地下浸透したいので、「放流先がない場合の浄化槽放流水の地下浸透方式による処理に係るガイドライン」第８条の規定に基づき協議します。</w:t>
      </w:r>
    </w:p>
    <w:tbl>
      <w:tblPr>
        <w:tblStyle w:val="af4"/>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56"/>
        <w:gridCol w:w="1175"/>
        <w:gridCol w:w="7500"/>
      </w:tblGrid>
      <w:tr w:rsidR="00744696" w:rsidRPr="00744696" w14:paraId="04FB0CF5" w14:textId="77777777">
        <w:trPr>
          <w:trHeight w:val="594"/>
        </w:trPr>
        <w:tc>
          <w:tcPr>
            <w:tcW w:w="704" w:type="dxa"/>
            <w:vMerge w:val="restart"/>
            <w:vAlign w:val="center"/>
          </w:tcPr>
          <w:p w14:paraId="50F50FB4" w14:textId="2D0CE11E" w:rsidR="004D44E3" w:rsidRPr="00744696" w:rsidRDefault="00000000" w:rsidP="009C0044">
            <w:pPr>
              <w:spacing w:line="276" w:lineRule="auto"/>
              <w:ind w:left="113" w:right="113"/>
              <w:jc w:val="center"/>
            </w:pPr>
            <w:r w:rsidRPr="00744696">
              <w:t>設置者</w:t>
            </w:r>
          </w:p>
        </w:tc>
        <w:tc>
          <w:tcPr>
            <w:tcW w:w="1431" w:type="dxa"/>
            <w:gridSpan w:val="2"/>
            <w:vAlign w:val="center"/>
          </w:tcPr>
          <w:p w14:paraId="6468536A" w14:textId="19FF7607" w:rsidR="004D44E3" w:rsidRPr="00744696" w:rsidRDefault="002007E2" w:rsidP="009C0044">
            <w:pPr>
              <w:widowControl/>
              <w:spacing w:line="276" w:lineRule="auto"/>
            </w:pPr>
            <w:r w:rsidRPr="00744696">
              <w:rPr>
                <w:rFonts w:hint="eastAsia"/>
              </w:rPr>
              <w:t>住　所</w:t>
            </w:r>
          </w:p>
        </w:tc>
        <w:tc>
          <w:tcPr>
            <w:tcW w:w="7500" w:type="dxa"/>
          </w:tcPr>
          <w:p w14:paraId="11550059" w14:textId="77777777" w:rsidR="004D44E3" w:rsidRPr="00744696" w:rsidRDefault="004D44E3" w:rsidP="009C0044">
            <w:pPr>
              <w:widowControl/>
              <w:spacing w:line="276" w:lineRule="auto"/>
              <w:jc w:val="left"/>
            </w:pPr>
          </w:p>
        </w:tc>
      </w:tr>
      <w:tr w:rsidR="00744696" w:rsidRPr="00744696" w14:paraId="51FCEF31" w14:textId="77777777">
        <w:trPr>
          <w:trHeight w:val="560"/>
        </w:trPr>
        <w:tc>
          <w:tcPr>
            <w:tcW w:w="704" w:type="dxa"/>
            <w:vMerge/>
            <w:vAlign w:val="center"/>
          </w:tcPr>
          <w:p w14:paraId="2E2CD671" w14:textId="77777777" w:rsidR="004D44E3" w:rsidRPr="00744696" w:rsidRDefault="004D44E3" w:rsidP="009C0044">
            <w:pPr>
              <w:pBdr>
                <w:top w:val="nil"/>
                <w:left w:val="nil"/>
                <w:bottom w:val="nil"/>
                <w:right w:val="nil"/>
                <w:between w:val="nil"/>
              </w:pBdr>
              <w:spacing w:line="276" w:lineRule="auto"/>
              <w:jc w:val="left"/>
            </w:pPr>
          </w:p>
        </w:tc>
        <w:tc>
          <w:tcPr>
            <w:tcW w:w="1431" w:type="dxa"/>
            <w:gridSpan w:val="2"/>
            <w:vAlign w:val="center"/>
          </w:tcPr>
          <w:p w14:paraId="092B72D0" w14:textId="1806DED5" w:rsidR="004D44E3" w:rsidRPr="00744696" w:rsidRDefault="002007E2" w:rsidP="009C0044">
            <w:pPr>
              <w:widowControl/>
              <w:spacing w:line="276" w:lineRule="auto"/>
            </w:pPr>
            <w:r w:rsidRPr="00744696">
              <w:rPr>
                <w:rFonts w:hint="eastAsia"/>
              </w:rPr>
              <w:t>氏　名</w:t>
            </w:r>
          </w:p>
        </w:tc>
        <w:tc>
          <w:tcPr>
            <w:tcW w:w="7500" w:type="dxa"/>
          </w:tcPr>
          <w:p w14:paraId="62E04D28" w14:textId="77777777" w:rsidR="004D44E3" w:rsidRPr="00744696" w:rsidRDefault="004D44E3" w:rsidP="009C0044">
            <w:pPr>
              <w:widowControl/>
              <w:spacing w:line="276" w:lineRule="auto"/>
              <w:jc w:val="left"/>
            </w:pPr>
          </w:p>
        </w:tc>
      </w:tr>
      <w:tr w:rsidR="00744696" w:rsidRPr="00744696" w14:paraId="596A2AFC" w14:textId="77777777" w:rsidTr="00B41CF0">
        <w:trPr>
          <w:trHeight w:val="816"/>
        </w:trPr>
        <w:tc>
          <w:tcPr>
            <w:tcW w:w="2135" w:type="dxa"/>
            <w:gridSpan w:val="3"/>
            <w:tcMar>
              <w:left w:w="99" w:type="dxa"/>
              <w:right w:w="99" w:type="dxa"/>
            </w:tcMar>
            <w:vAlign w:val="center"/>
          </w:tcPr>
          <w:p w14:paraId="5E41B3F2" w14:textId="2F5F7E97" w:rsidR="004D44E3" w:rsidRPr="00744696" w:rsidRDefault="00000000" w:rsidP="00DD0134">
            <w:pPr>
              <w:ind w:left="-5"/>
              <w:jc w:val="center"/>
            </w:pPr>
            <w:r w:rsidRPr="00744696">
              <w:t>設置場所</w:t>
            </w:r>
          </w:p>
        </w:tc>
        <w:tc>
          <w:tcPr>
            <w:tcW w:w="7500" w:type="dxa"/>
            <w:tcMar>
              <w:left w:w="99" w:type="dxa"/>
              <w:right w:w="99" w:type="dxa"/>
            </w:tcMar>
          </w:tcPr>
          <w:p w14:paraId="19A13B3C" w14:textId="77777777" w:rsidR="004D44E3" w:rsidRPr="00744696" w:rsidRDefault="004D44E3" w:rsidP="009C0044">
            <w:pPr>
              <w:widowControl/>
              <w:spacing w:line="276" w:lineRule="auto"/>
              <w:jc w:val="left"/>
            </w:pPr>
          </w:p>
        </w:tc>
      </w:tr>
      <w:tr w:rsidR="00744696" w:rsidRPr="00744696" w14:paraId="37C959F7" w14:textId="77777777">
        <w:trPr>
          <w:trHeight w:val="740"/>
        </w:trPr>
        <w:tc>
          <w:tcPr>
            <w:tcW w:w="2135" w:type="dxa"/>
            <w:gridSpan w:val="3"/>
            <w:tcMar>
              <w:left w:w="99" w:type="dxa"/>
              <w:right w:w="99" w:type="dxa"/>
            </w:tcMar>
            <w:vAlign w:val="center"/>
          </w:tcPr>
          <w:p w14:paraId="58FFFC9B" w14:textId="77777777" w:rsidR="004D44E3" w:rsidRPr="00744696" w:rsidRDefault="00000000" w:rsidP="009C0044">
            <w:pPr>
              <w:spacing w:line="276" w:lineRule="auto"/>
              <w:jc w:val="center"/>
            </w:pPr>
            <w:r w:rsidRPr="00744696">
              <w:t>工事予定期間</w:t>
            </w:r>
          </w:p>
        </w:tc>
        <w:tc>
          <w:tcPr>
            <w:tcW w:w="7500" w:type="dxa"/>
            <w:tcMar>
              <w:left w:w="99" w:type="dxa"/>
              <w:right w:w="99" w:type="dxa"/>
            </w:tcMar>
            <w:vAlign w:val="center"/>
          </w:tcPr>
          <w:p w14:paraId="6F8AB832" w14:textId="77777777" w:rsidR="004D44E3" w:rsidRPr="00744696" w:rsidRDefault="00000000" w:rsidP="009C0044">
            <w:pPr>
              <w:widowControl/>
              <w:spacing w:line="276" w:lineRule="auto"/>
              <w:ind w:firstLine="210"/>
            </w:pPr>
            <w:r w:rsidRPr="00744696">
              <w:t>着工　　　年　　月　　日　　　　竣工　　　年　　月　　日</w:t>
            </w:r>
          </w:p>
        </w:tc>
      </w:tr>
      <w:tr w:rsidR="00744696" w:rsidRPr="00744696" w14:paraId="32D28D31" w14:textId="77777777">
        <w:trPr>
          <w:trHeight w:val="1562"/>
        </w:trPr>
        <w:tc>
          <w:tcPr>
            <w:tcW w:w="2135" w:type="dxa"/>
            <w:gridSpan w:val="3"/>
            <w:tcMar>
              <w:left w:w="99" w:type="dxa"/>
              <w:right w:w="99" w:type="dxa"/>
            </w:tcMar>
            <w:vAlign w:val="center"/>
          </w:tcPr>
          <w:p w14:paraId="428D1FB0" w14:textId="77777777" w:rsidR="004D44E3" w:rsidRPr="00744696" w:rsidRDefault="00000000" w:rsidP="009C0044">
            <w:pPr>
              <w:spacing w:line="276" w:lineRule="auto"/>
              <w:ind w:left="-5"/>
              <w:jc w:val="center"/>
            </w:pPr>
            <w:r w:rsidRPr="00744696">
              <w:t>浄化槽等工事</w:t>
            </w:r>
          </w:p>
          <w:p w14:paraId="39A8555B" w14:textId="645EF0EF" w:rsidR="004D44E3" w:rsidRPr="00744696" w:rsidRDefault="00000000" w:rsidP="00DD0134">
            <w:pPr>
              <w:spacing w:line="276" w:lineRule="auto"/>
              <w:ind w:left="-5" w:firstLine="315"/>
            </w:pPr>
            <w:r w:rsidRPr="00744696">
              <w:t>予定業者</w:t>
            </w:r>
          </w:p>
        </w:tc>
        <w:tc>
          <w:tcPr>
            <w:tcW w:w="7500" w:type="dxa"/>
            <w:tcMar>
              <w:left w:w="99" w:type="dxa"/>
              <w:right w:w="99" w:type="dxa"/>
            </w:tcMar>
          </w:tcPr>
          <w:p w14:paraId="5BE62E16" w14:textId="77777777" w:rsidR="009C0044" w:rsidRPr="00744696" w:rsidRDefault="009C0044" w:rsidP="009C0044">
            <w:pPr>
              <w:widowControl/>
              <w:jc w:val="left"/>
            </w:pPr>
          </w:p>
          <w:p w14:paraId="09DF54E9" w14:textId="5DDBFF83" w:rsidR="004D44E3" w:rsidRPr="00744696" w:rsidRDefault="00000000" w:rsidP="009C0044">
            <w:pPr>
              <w:widowControl/>
              <w:spacing w:line="360" w:lineRule="auto"/>
              <w:jc w:val="left"/>
            </w:pPr>
            <w:r w:rsidRPr="00744696">
              <w:t xml:space="preserve">　事業所名</w:t>
            </w:r>
          </w:p>
          <w:p w14:paraId="57C921BF" w14:textId="77777777" w:rsidR="004D44E3" w:rsidRPr="00744696" w:rsidRDefault="00000000" w:rsidP="009C0044">
            <w:pPr>
              <w:widowControl/>
              <w:spacing w:line="360" w:lineRule="auto"/>
              <w:jc w:val="left"/>
            </w:pPr>
            <w:r w:rsidRPr="00744696">
              <w:t xml:space="preserve">　電　　話</w:t>
            </w:r>
          </w:p>
          <w:p w14:paraId="5A207194" w14:textId="77777777" w:rsidR="004D44E3" w:rsidRPr="00744696" w:rsidRDefault="00000000" w:rsidP="009C0044">
            <w:pPr>
              <w:widowControl/>
              <w:jc w:val="left"/>
            </w:pPr>
            <w:r w:rsidRPr="00744696">
              <w:t xml:space="preserve">　登録番号</w:t>
            </w:r>
          </w:p>
          <w:p w14:paraId="29B228C3" w14:textId="77777777" w:rsidR="004D44E3" w:rsidRPr="00744696" w:rsidRDefault="004D44E3" w:rsidP="009C0044">
            <w:pPr>
              <w:widowControl/>
              <w:spacing w:line="276" w:lineRule="auto"/>
              <w:jc w:val="left"/>
            </w:pPr>
          </w:p>
        </w:tc>
      </w:tr>
      <w:tr w:rsidR="004D44E3" w:rsidRPr="00744696" w14:paraId="32F2681B" w14:textId="77777777" w:rsidTr="002007E2">
        <w:trPr>
          <w:cantSplit/>
          <w:trHeight w:val="4517"/>
        </w:trPr>
        <w:tc>
          <w:tcPr>
            <w:tcW w:w="960" w:type="dxa"/>
            <w:gridSpan w:val="2"/>
            <w:tcMar>
              <w:left w:w="99" w:type="dxa"/>
              <w:right w:w="99" w:type="dxa"/>
            </w:tcMar>
            <w:vAlign w:val="center"/>
          </w:tcPr>
          <w:p w14:paraId="1BCCBD3E" w14:textId="77777777" w:rsidR="009C0044" w:rsidRPr="00744696" w:rsidRDefault="00000000" w:rsidP="009C0044">
            <w:pPr>
              <w:spacing w:line="276" w:lineRule="auto"/>
              <w:ind w:left="-5" w:right="113"/>
              <w:jc w:val="center"/>
            </w:pPr>
            <w:r w:rsidRPr="00744696">
              <w:t>添</w:t>
            </w:r>
          </w:p>
          <w:p w14:paraId="63FAAD2C" w14:textId="77777777" w:rsidR="009C0044" w:rsidRPr="00744696" w:rsidRDefault="009C0044" w:rsidP="009C0044">
            <w:pPr>
              <w:spacing w:line="276" w:lineRule="auto"/>
              <w:ind w:left="-5" w:right="113"/>
              <w:jc w:val="center"/>
            </w:pPr>
          </w:p>
          <w:p w14:paraId="37C4B19B" w14:textId="1338EA39" w:rsidR="009C0044" w:rsidRPr="00744696" w:rsidRDefault="00000000" w:rsidP="009C0044">
            <w:pPr>
              <w:spacing w:line="276" w:lineRule="auto"/>
              <w:ind w:left="-5" w:right="113"/>
              <w:jc w:val="center"/>
            </w:pPr>
            <w:r w:rsidRPr="00744696">
              <w:t>付</w:t>
            </w:r>
          </w:p>
          <w:p w14:paraId="6280D21F" w14:textId="77777777" w:rsidR="009C0044" w:rsidRPr="00744696" w:rsidRDefault="009C0044" w:rsidP="009C0044">
            <w:pPr>
              <w:spacing w:line="276" w:lineRule="auto"/>
              <w:ind w:left="-5" w:right="113"/>
              <w:jc w:val="center"/>
            </w:pPr>
          </w:p>
          <w:p w14:paraId="29D397DA" w14:textId="4F4270C6" w:rsidR="009C0044" w:rsidRPr="00744696" w:rsidRDefault="00000000" w:rsidP="009C0044">
            <w:pPr>
              <w:spacing w:line="276" w:lineRule="auto"/>
              <w:ind w:left="-5" w:right="113"/>
              <w:jc w:val="center"/>
            </w:pPr>
            <w:r w:rsidRPr="00744696">
              <w:t>書</w:t>
            </w:r>
          </w:p>
          <w:p w14:paraId="6FBEE6CD" w14:textId="77777777" w:rsidR="009C0044" w:rsidRPr="00744696" w:rsidRDefault="009C0044" w:rsidP="009C0044">
            <w:pPr>
              <w:spacing w:line="276" w:lineRule="auto"/>
              <w:ind w:left="-5" w:right="113"/>
              <w:jc w:val="center"/>
            </w:pPr>
          </w:p>
          <w:p w14:paraId="527F6E29" w14:textId="35754AAF" w:rsidR="004D44E3" w:rsidRPr="00744696" w:rsidRDefault="00000000" w:rsidP="009C0044">
            <w:pPr>
              <w:spacing w:line="276" w:lineRule="auto"/>
              <w:ind w:left="-5" w:right="113"/>
              <w:jc w:val="center"/>
            </w:pPr>
            <w:r w:rsidRPr="00744696">
              <w:t>類</w:t>
            </w:r>
          </w:p>
        </w:tc>
        <w:tc>
          <w:tcPr>
            <w:tcW w:w="8675" w:type="dxa"/>
            <w:gridSpan w:val="2"/>
            <w:tcMar>
              <w:left w:w="99" w:type="dxa"/>
              <w:right w:w="99" w:type="dxa"/>
            </w:tcMar>
            <w:vAlign w:val="center"/>
          </w:tcPr>
          <w:p w14:paraId="7DB2012B" w14:textId="23E0B976"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ascii="ＭＳ 明朝" w:eastAsia="ＭＳ 明朝" w:hAnsi="ＭＳ 明朝" w:cs="ＭＳ 明朝" w:hint="eastAsia"/>
              </w:rPr>
              <w:t>①</w:t>
            </w:r>
            <w:r w:rsidR="002007E2" w:rsidRPr="00744696">
              <w:rPr>
                <w:rFonts w:ascii="ＭＳ 明朝" w:eastAsia="ＭＳ 明朝" w:hAnsi="ＭＳ 明朝" w:cs="ＭＳ 明朝" w:hint="eastAsia"/>
              </w:rPr>
              <w:t xml:space="preserve">　</w:t>
            </w:r>
            <w:r w:rsidRPr="00744696">
              <w:rPr>
                <w:rFonts w:eastAsia="Century"/>
              </w:rPr>
              <w:t>設置場所の位置図（別添）</w:t>
            </w:r>
          </w:p>
          <w:p w14:paraId="30E3CC80" w14:textId="1522C0B6"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ascii="ＭＳ 明朝" w:eastAsia="ＭＳ 明朝" w:hAnsi="ＭＳ 明朝" w:cs="ＭＳ 明朝" w:hint="eastAsia"/>
              </w:rPr>
              <w:t>②</w:t>
            </w:r>
            <w:r w:rsidR="002007E2" w:rsidRPr="00744696">
              <w:rPr>
                <w:rFonts w:ascii="ＭＳ 明朝" w:eastAsia="ＭＳ 明朝" w:hAnsi="ＭＳ 明朝" w:cs="ＭＳ 明朝" w:hint="eastAsia"/>
              </w:rPr>
              <w:t xml:space="preserve">　</w:t>
            </w:r>
            <w:r w:rsidRPr="00744696">
              <w:rPr>
                <w:rFonts w:eastAsia="Century"/>
              </w:rPr>
              <w:t>設置場所付近の平面図（別添）</w:t>
            </w:r>
          </w:p>
          <w:p w14:paraId="2E292A56" w14:textId="66715BDB"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hint="eastAsia"/>
              </w:rPr>
              <w:t>③</w:t>
            </w:r>
            <w:r w:rsidR="002007E2" w:rsidRPr="00744696">
              <w:rPr>
                <w:rFonts w:hint="eastAsia"/>
              </w:rPr>
              <w:t xml:space="preserve">　</w:t>
            </w:r>
            <w:r w:rsidRPr="00744696">
              <w:rPr>
                <w:rFonts w:eastAsia="Century"/>
              </w:rPr>
              <w:t>設置予定地等調査報告書（別添）</w:t>
            </w:r>
          </w:p>
          <w:p w14:paraId="7C49E4EE" w14:textId="49AE8569"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ascii="ＭＳ 明朝" w:eastAsia="ＭＳ 明朝" w:hAnsi="ＭＳ 明朝" w:cs="ＭＳ 明朝" w:hint="eastAsia"/>
              </w:rPr>
              <w:t>④</w:t>
            </w:r>
            <w:r w:rsidR="002007E2" w:rsidRPr="00744696">
              <w:rPr>
                <w:rFonts w:ascii="ＭＳ 明朝" w:eastAsia="ＭＳ 明朝" w:hAnsi="ＭＳ 明朝" w:cs="ＭＳ 明朝" w:hint="eastAsia"/>
              </w:rPr>
              <w:t xml:space="preserve">　</w:t>
            </w:r>
            <w:r w:rsidRPr="00744696">
              <w:rPr>
                <w:rFonts w:eastAsia="Century"/>
              </w:rPr>
              <w:t>設置場所付近の状況がわかるカラー写真（別添）</w:t>
            </w:r>
          </w:p>
          <w:p w14:paraId="39E06770" w14:textId="21D2CD3C"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hint="eastAsia"/>
              </w:rPr>
              <w:t>⑤</w:t>
            </w:r>
            <w:r w:rsidR="002007E2" w:rsidRPr="00744696">
              <w:rPr>
                <w:rFonts w:hint="eastAsia"/>
              </w:rPr>
              <w:t xml:space="preserve">　</w:t>
            </w:r>
            <w:r w:rsidRPr="00744696">
              <w:rPr>
                <w:rFonts w:eastAsia="Century"/>
              </w:rPr>
              <w:t>浄化槽の規模、構造及び性能（別添）</w:t>
            </w:r>
          </w:p>
          <w:p w14:paraId="70ECF998" w14:textId="5147E0FE"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ascii="ＭＳ 明朝" w:eastAsia="ＭＳ 明朝" w:hAnsi="ＭＳ 明朝" w:cs="ＭＳ 明朝" w:hint="eastAsia"/>
              </w:rPr>
              <w:t>⑥</w:t>
            </w:r>
            <w:r w:rsidR="002007E2" w:rsidRPr="00744696">
              <w:rPr>
                <w:rFonts w:ascii="ＭＳ 明朝" w:eastAsia="ＭＳ 明朝" w:hAnsi="ＭＳ 明朝" w:cs="ＭＳ 明朝" w:hint="eastAsia"/>
              </w:rPr>
              <w:t xml:space="preserve">　</w:t>
            </w:r>
            <w:r w:rsidRPr="00744696">
              <w:rPr>
                <w:rFonts w:eastAsia="Century"/>
              </w:rPr>
              <w:t>浄化槽、土壌浸透装置の設置場所を示す平面図（別添）</w:t>
            </w:r>
          </w:p>
          <w:p w14:paraId="4E30281D" w14:textId="0D434A66"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ascii="ＭＳ 明朝" w:eastAsia="ＭＳ 明朝" w:hAnsi="ＭＳ 明朝" w:cs="ＭＳ 明朝" w:hint="eastAsia"/>
              </w:rPr>
              <w:t>⑦</w:t>
            </w:r>
            <w:r w:rsidR="002007E2" w:rsidRPr="00744696">
              <w:rPr>
                <w:rFonts w:ascii="ＭＳ 明朝" w:eastAsia="ＭＳ 明朝" w:hAnsi="ＭＳ 明朝" w:cs="ＭＳ 明朝" w:hint="eastAsia"/>
              </w:rPr>
              <w:t xml:space="preserve">　</w:t>
            </w:r>
            <w:r w:rsidRPr="00744696">
              <w:rPr>
                <w:rFonts w:eastAsia="Century"/>
              </w:rPr>
              <w:t>土壌浸透装置の設置地点の土質が確認できる資料</w:t>
            </w:r>
          </w:p>
          <w:p w14:paraId="287FCFF5" w14:textId="42FB2E9A" w:rsidR="004D44E3" w:rsidRPr="00744696" w:rsidRDefault="00000000" w:rsidP="002007E2">
            <w:pPr>
              <w:widowControl/>
              <w:spacing w:line="276" w:lineRule="auto"/>
              <w:ind w:firstLineChars="150" w:firstLine="315"/>
            </w:pPr>
            <w:r w:rsidRPr="00744696">
              <w:t>（ボーリング調査等の結果がわかるもの）（別添）</w:t>
            </w:r>
          </w:p>
          <w:p w14:paraId="4A59A14D" w14:textId="6BF3B901" w:rsidR="004D44E3" w:rsidRPr="00744696" w:rsidRDefault="009C0044" w:rsidP="002007E2">
            <w:pPr>
              <w:widowControl/>
              <w:pBdr>
                <w:top w:val="nil"/>
                <w:left w:val="nil"/>
                <w:bottom w:val="nil"/>
                <w:right w:val="nil"/>
                <w:between w:val="nil"/>
              </w:pBdr>
              <w:spacing w:line="276" w:lineRule="auto"/>
              <w:ind w:firstLineChars="50" w:firstLine="105"/>
            </w:pPr>
            <w:r w:rsidRPr="00744696">
              <w:rPr>
                <w:rFonts w:ascii="ＭＳ 明朝" w:eastAsia="ＭＳ 明朝" w:hAnsi="ＭＳ 明朝" w:cs="ＭＳ 明朝" w:hint="eastAsia"/>
              </w:rPr>
              <w:t>⑧</w:t>
            </w:r>
            <w:r w:rsidR="002007E2" w:rsidRPr="00744696">
              <w:rPr>
                <w:rFonts w:ascii="ＭＳ 明朝" w:eastAsia="ＭＳ 明朝" w:hAnsi="ＭＳ 明朝" w:cs="ＭＳ 明朝" w:hint="eastAsia"/>
              </w:rPr>
              <w:t xml:space="preserve">　</w:t>
            </w:r>
            <w:r w:rsidRPr="00744696">
              <w:rPr>
                <w:rFonts w:eastAsia="Century"/>
              </w:rPr>
              <w:t>浸透土壌の透水試験の結果が分かる書類（別添）</w:t>
            </w:r>
          </w:p>
          <w:p w14:paraId="6B8DE2C2" w14:textId="77777777" w:rsidR="004D44E3" w:rsidRPr="00744696" w:rsidRDefault="00000000" w:rsidP="002007E2">
            <w:pPr>
              <w:widowControl/>
              <w:pBdr>
                <w:top w:val="nil"/>
                <w:left w:val="nil"/>
                <w:bottom w:val="nil"/>
                <w:right w:val="nil"/>
                <w:between w:val="nil"/>
              </w:pBdr>
              <w:spacing w:line="276" w:lineRule="auto"/>
              <w:ind w:firstLineChars="150" w:firstLine="315"/>
            </w:pPr>
            <w:r w:rsidRPr="00744696">
              <w:rPr>
                <w:rFonts w:eastAsia="Century"/>
              </w:rPr>
              <w:t>（既設土壌浸透装置は、現地確認の状況写真等結果が分かる書類）（別添）</w:t>
            </w:r>
          </w:p>
          <w:p w14:paraId="3D4119DF" w14:textId="17BE869F"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hint="eastAsia"/>
              </w:rPr>
              <w:t>⑨</w:t>
            </w:r>
            <w:r w:rsidR="002007E2" w:rsidRPr="00744696">
              <w:rPr>
                <w:rFonts w:hint="eastAsia"/>
              </w:rPr>
              <w:t xml:space="preserve">　</w:t>
            </w:r>
            <w:r w:rsidRPr="00744696">
              <w:rPr>
                <w:rFonts w:eastAsia="Century"/>
              </w:rPr>
              <w:t>土壌浸透装置の全体平面図（別添）</w:t>
            </w:r>
          </w:p>
          <w:p w14:paraId="058A6159" w14:textId="2B322142" w:rsidR="004D44E3" w:rsidRPr="00744696" w:rsidRDefault="009C0044" w:rsidP="002007E2">
            <w:pPr>
              <w:widowControl/>
              <w:pBdr>
                <w:top w:val="nil"/>
                <w:left w:val="nil"/>
                <w:bottom w:val="nil"/>
                <w:right w:val="nil"/>
                <w:between w:val="nil"/>
              </w:pBdr>
              <w:spacing w:line="360" w:lineRule="auto"/>
              <w:ind w:firstLineChars="50" w:firstLine="105"/>
            </w:pPr>
            <w:r w:rsidRPr="00744696">
              <w:rPr>
                <w:rFonts w:hint="eastAsia"/>
              </w:rPr>
              <w:t>⑩</w:t>
            </w:r>
            <w:r w:rsidR="002007E2" w:rsidRPr="00744696">
              <w:rPr>
                <w:rFonts w:hint="eastAsia"/>
              </w:rPr>
              <w:t xml:space="preserve">　</w:t>
            </w:r>
            <w:r w:rsidRPr="00744696">
              <w:rPr>
                <w:rFonts w:eastAsia="Century"/>
              </w:rPr>
              <w:t>土壌浸透装置の構造図（別添）</w:t>
            </w:r>
          </w:p>
          <w:p w14:paraId="28C544F0" w14:textId="595CBC6B" w:rsidR="009C0044" w:rsidRPr="00744696" w:rsidRDefault="009C0044" w:rsidP="002007E2">
            <w:pPr>
              <w:widowControl/>
              <w:pBdr>
                <w:top w:val="nil"/>
                <w:left w:val="nil"/>
                <w:bottom w:val="nil"/>
                <w:right w:val="nil"/>
                <w:between w:val="nil"/>
              </w:pBdr>
              <w:spacing w:line="360" w:lineRule="auto"/>
              <w:ind w:firstLineChars="50" w:firstLine="105"/>
            </w:pPr>
            <w:r w:rsidRPr="00744696">
              <w:rPr>
                <w:rFonts w:ascii="ＭＳ 明朝" w:eastAsia="ＭＳ 明朝" w:hAnsi="ＭＳ 明朝" w:cs="ＭＳ 明朝" w:hint="eastAsia"/>
              </w:rPr>
              <w:t>⑪</w:t>
            </w:r>
            <w:r w:rsidR="002007E2" w:rsidRPr="00744696">
              <w:rPr>
                <w:rFonts w:ascii="ＭＳ 明朝" w:eastAsia="ＭＳ 明朝" w:hAnsi="ＭＳ 明朝" w:cs="ＭＳ 明朝" w:hint="eastAsia"/>
              </w:rPr>
              <w:t xml:space="preserve">　</w:t>
            </w:r>
            <w:r w:rsidRPr="00744696">
              <w:rPr>
                <w:rFonts w:eastAsia="Century"/>
              </w:rPr>
              <w:t>土壌浸透装置等維持管理に関する誓約書（別添）</w:t>
            </w:r>
          </w:p>
        </w:tc>
      </w:tr>
    </w:tbl>
    <w:p w14:paraId="1C085574" w14:textId="77777777" w:rsidR="00B41CF0" w:rsidRPr="00744696" w:rsidRDefault="00B41CF0"/>
    <w:p w14:paraId="7F828092" w14:textId="238E486A" w:rsidR="004D44E3" w:rsidRPr="00744696" w:rsidRDefault="00000000">
      <w:r w:rsidRPr="00744696">
        <w:lastRenderedPageBreak/>
        <w:t>参考様式</w:t>
      </w:r>
      <w:r w:rsidR="00DD0134" w:rsidRPr="00744696">
        <w:rPr>
          <w:rFonts w:asciiTheme="minorEastAsia" w:hAnsiTheme="minorEastAsia" w:hint="eastAsia"/>
        </w:rPr>
        <w:t>１</w:t>
      </w:r>
      <w:r w:rsidR="00923E0E" w:rsidRPr="00744696">
        <w:t>（新設の場合）</w:t>
      </w:r>
    </w:p>
    <w:p w14:paraId="4C8B5E78" w14:textId="77777777" w:rsidR="004D44E3" w:rsidRPr="00744696" w:rsidRDefault="004D44E3"/>
    <w:p w14:paraId="19B3FE22" w14:textId="77777777" w:rsidR="004D44E3" w:rsidRPr="00744696" w:rsidRDefault="00000000">
      <w:pPr>
        <w:jc w:val="center"/>
        <w:rPr>
          <w:sz w:val="24"/>
          <w:szCs w:val="24"/>
        </w:rPr>
      </w:pPr>
      <w:r w:rsidRPr="00744696">
        <w:rPr>
          <w:sz w:val="24"/>
          <w:szCs w:val="24"/>
        </w:rPr>
        <w:t>浸透速度測定結果書</w:t>
      </w:r>
    </w:p>
    <w:p w14:paraId="29291E58" w14:textId="77777777" w:rsidR="004D44E3" w:rsidRPr="00744696" w:rsidRDefault="004D44E3"/>
    <w:p w14:paraId="297DCE17" w14:textId="2957ACD6" w:rsidR="004D44E3" w:rsidRPr="00744696" w:rsidRDefault="004D44E3" w:rsidP="002007E2"/>
    <w:tbl>
      <w:tblPr>
        <w:tblStyle w:val="af5"/>
        <w:tblW w:w="920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
        <w:gridCol w:w="426"/>
        <w:gridCol w:w="1132"/>
        <w:gridCol w:w="1239"/>
        <w:gridCol w:w="1239"/>
        <w:gridCol w:w="1239"/>
        <w:gridCol w:w="1244"/>
        <w:gridCol w:w="1259"/>
        <w:gridCol w:w="16"/>
      </w:tblGrid>
      <w:tr w:rsidR="00744696" w:rsidRPr="00744696" w14:paraId="1874A767" w14:textId="77777777" w:rsidTr="002007E2">
        <w:trPr>
          <w:gridAfter w:val="1"/>
          <w:wAfter w:w="16" w:type="dxa"/>
          <w:trHeight w:val="580"/>
        </w:trPr>
        <w:tc>
          <w:tcPr>
            <w:tcW w:w="1840" w:type="dxa"/>
            <w:gridSpan w:val="2"/>
            <w:vAlign w:val="center"/>
          </w:tcPr>
          <w:p w14:paraId="5A582411" w14:textId="77777777" w:rsidR="004D44E3" w:rsidRPr="00744696" w:rsidRDefault="00000000">
            <w:pPr>
              <w:jc w:val="center"/>
            </w:pPr>
            <w:bookmarkStart w:id="0" w:name="_heading=h.gyms3jnurhcg" w:colFirst="0" w:colLast="0"/>
            <w:bookmarkEnd w:id="0"/>
            <w:r w:rsidRPr="00744696">
              <w:t>調　査　地　名</w:t>
            </w:r>
          </w:p>
        </w:tc>
        <w:tc>
          <w:tcPr>
            <w:tcW w:w="7352" w:type="dxa"/>
            <w:gridSpan w:val="6"/>
            <w:vAlign w:val="center"/>
          </w:tcPr>
          <w:p w14:paraId="026C869B" w14:textId="77777777" w:rsidR="004D44E3" w:rsidRPr="00744696" w:rsidRDefault="004D44E3" w:rsidP="002007E2"/>
        </w:tc>
      </w:tr>
      <w:tr w:rsidR="00744696" w:rsidRPr="00744696" w14:paraId="3F7B5641" w14:textId="77777777" w:rsidTr="002007E2">
        <w:trPr>
          <w:gridAfter w:val="1"/>
          <w:wAfter w:w="16" w:type="dxa"/>
          <w:trHeight w:val="560"/>
        </w:trPr>
        <w:tc>
          <w:tcPr>
            <w:tcW w:w="1840" w:type="dxa"/>
            <w:gridSpan w:val="2"/>
            <w:vAlign w:val="center"/>
          </w:tcPr>
          <w:p w14:paraId="4E46CBA6" w14:textId="77777777" w:rsidR="004D44E3" w:rsidRPr="00744696" w:rsidRDefault="00000000">
            <w:pPr>
              <w:jc w:val="center"/>
            </w:pPr>
            <w:r w:rsidRPr="00744696">
              <w:t>浸透試験年月日</w:t>
            </w:r>
          </w:p>
        </w:tc>
        <w:tc>
          <w:tcPr>
            <w:tcW w:w="7352" w:type="dxa"/>
            <w:gridSpan w:val="6"/>
            <w:vAlign w:val="center"/>
          </w:tcPr>
          <w:p w14:paraId="0CFF76C0" w14:textId="77777777" w:rsidR="004D44E3" w:rsidRPr="00744696" w:rsidRDefault="004D44E3" w:rsidP="002007E2"/>
        </w:tc>
      </w:tr>
      <w:tr w:rsidR="00744696" w:rsidRPr="00744696" w14:paraId="08A7E488" w14:textId="77777777" w:rsidTr="002007E2">
        <w:trPr>
          <w:gridAfter w:val="1"/>
          <w:wAfter w:w="16" w:type="dxa"/>
          <w:trHeight w:val="2026"/>
        </w:trPr>
        <w:tc>
          <w:tcPr>
            <w:tcW w:w="1840" w:type="dxa"/>
            <w:gridSpan w:val="2"/>
            <w:vAlign w:val="center"/>
          </w:tcPr>
          <w:p w14:paraId="59C47AD5" w14:textId="77777777" w:rsidR="004D44E3" w:rsidRPr="00744696" w:rsidRDefault="00000000" w:rsidP="009C0044">
            <w:pPr>
              <w:spacing w:line="360" w:lineRule="auto"/>
              <w:jc w:val="center"/>
            </w:pPr>
            <w:r w:rsidRPr="00744696">
              <w:t>試験実施機関</w:t>
            </w:r>
          </w:p>
          <w:p w14:paraId="61A92D18" w14:textId="77777777" w:rsidR="004D44E3" w:rsidRPr="00744696" w:rsidRDefault="00000000" w:rsidP="009C0044">
            <w:pPr>
              <w:spacing w:line="360" w:lineRule="auto"/>
              <w:ind w:firstLine="105"/>
            </w:pPr>
            <w:r w:rsidRPr="00744696">
              <w:t>・事業所名</w:t>
            </w:r>
          </w:p>
          <w:p w14:paraId="3233EB41" w14:textId="77777777" w:rsidR="004D44E3" w:rsidRPr="00744696" w:rsidRDefault="00000000" w:rsidP="009C0044">
            <w:pPr>
              <w:spacing w:line="360" w:lineRule="auto"/>
              <w:ind w:firstLine="105"/>
            </w:pPr>
            <w:r w:rsidRPr="00744696">
              <w:t>・担当者名</w:t>
            </w:r>
          </w:p>
          <w:p w14:paraId="5ED1EAE6" w14:textId="55B53202" w:rsidR="004D44E3" w:rsidRPr="00744696" w:rsidRDefault="00000000" w:rsidP="002007E2">
            <w:pPr>
              <w:spacing w:line="360" w:lineRule="auto"/>
              <w:ind w:firstLine="105"/>
            </w:pPr>
            <w:r w:rsidRPr="00744696">
              <w:t>・連絡先</w:t>
            </w:r>
          </w:p>
        </w:tc>
        <w:tc>
          <w:tcPr>
            <w:tcW w:w="7352" w:type="dxa"/>
            <w:gridSpan w:val="6"/>
            <w:vAlign w:val="center"/>
          </w:tcPr>
          <w:p w14:paraId="362D732A" w14:textId="77777777" w:rsidR="004D44E3" w:rsidRPr="00744696" w:rsidRDefault="004D44E3" w:rsidP="002007E2"/>
        </w:tc>
      </w:tr>
      <w:tr w:rsidR="00744696" w:rsidRPr="00744696" w14:paraId="79DA9715" w14:textId="77777777">
        <w:trPr>
          <w:trHeight w:val="540"/>
        </w:trPr>
        <w:tc>
          <w:tcPr>
            <w:tcW w:w="1414" w:type="dxa"/>
            <w:vMerge w:val="restart"/>
            <w:tcMar>
              <w:left w:w="99" w:type="dxa"/>
              <w:right w:w="99" w:type="dxa"/>
            </w:tcMar>
            <w:vAlign w:val="center"/>
          </w:tcPr>
          <w:p w14:paraId="2BF6F9D1" w14:textId="77777777" w:rsidR="004D44E3" w:rsidRPr="00744696" w:rsidRDefault="00000000">
            <w:pPr>
              <w:jc w:val="center"/>
            </w:pPr>
            <w:r w:rsidRPr="00744696">
              <w:t>試験孔番号</w:t>
            </w:r>
          </w:p>
        </w:tc>
        <w:tc>
          <w:tcPr>
            <w:tcW w:w="1558" w:type="dxa"/>
            <w:gridSpan w:val="2"/>
            <w:vMerge w:val="restart"/>
            <w:tcMar>
              <w:left w:w="99" w:type="dxa"/>
              <w:right w:w="99" w:type="dxa"/>
            </w:tcMar>
            <w:vAlign w:val="center"/>
          </w:tcPr>
          <w:p w14:paraId="3CDA9A8C" w14:textId="77777777" w:rsidR="004D44E3" w:rsidRPr="00744696" w:rsidRDefault="00000000">
            <w:pPr>
              <w:widowControl/>
              <w:jc w:val="center"/>
            </w:pPr>
            <w:r w:rsidRPr="00744696">
              <w:t>試験孔の</w:t>
            </w:r>
          </w:p>
          <w:p w14:paraId="2967BB9C" w14:textId="459E7A9F" w:rsidR="004D44E3" w:rsidRPr="00744696" w:rsidRDefault="00000000">
            <w:pPr>
              <w:widowControl/>
              <w:jc w:val="center"/>
            </w:pPr>
            <w:r w:rsidRPr="00744696">
              <w:t>深さ</w:t>
            </w:r>
            <w:r w:rsidR="002007E2" w:rsidRPr="00744696">
              <w:rPr>
                <w:rFonts w:hint="eastAsia"/>
              </w:rPr>
              <w:t>（ｃｍ）</w:t>
            </w:r>
          </w:p>
        </w:tc>
        <w:tc>
          <w:tcPr>
            <w:tcW w:w="4961" w:type="dxa"/>
            <w:gridSpan w:val="4"/>
            <w:tcMar>
              <w:left w:w="99" w:type="dxa"/>
              <w:right w:w="99" w:type="dxa"/>
            </w:tcMar>
            <w:vAlign w:val="center"/>
          </w:tcPr>
          <w:p w14:paraId="0B9525D8" w14:textId="1133F0DC" w:rsidR="004D44E3" w:rsidRPr="00744696" w:rsidRDefault="00000000">
            <w:pPr>
              <w:widowControl/>
              <w:jc w:val="center"/>
            </w:pPr>
            <w:r w:rsidRPr="00744696">
              <w:t>浸　透　速　度（</w:t>
            </w:r>
            <w:r w:rsidR="002007E2" w:rsidRPr="00744696">
              <w:rPr>
                <w:rFonts w:asciiTheme="minorEastAsia" w:hAnsiTheme="minorEastAsia" w:hint="eastAsia"/>
              </w:rPr>
              <w:t>ｃｍ</w:t>
            </w:r>
            <w:r w:rsidRPr="00744696">
              <w:t>／分）</w:t>
            </w:r>
          </w:p>
        </w:tc>
        <w:tc>
          <w:tcPr>
            <w:tcW w:w="1275" w:type="dxa"/>
            <w:gridSpan w:val="2"/>
            <w:vMerge w:val="restart"/>
            <w:tcMar>
              <w:left w:w="99" w:type="dxa"/>
              <w:right w:w="99" w:type="dxa"/>
            </w:tcMar>
            <w:vAlign w:val="center"/>
          </w:tcPr>
          <w:p w14:paraId="73D97E99" w14:textId="77777777" w:rsidR="004D44E3" w:rsidRPr="00744696" w:rsidRDefault="00000000">
            <w:pPr>
              <w:widowControl/>
              <w:jc w:val="center"/>
            </w:pPr>
            <w:r w:rsidRPr="00744696">
              <w:t>備　考</w:t>
            </w:r>
          </w:p>
        </w:tc>
      </w:tr>
      <w:tr w:rsidR="00744696" w:rsidRPr="00744696" w14:paraId="7841616B" w14:textId="77777777">
        <w:trPr>
          <w:trHeight w:val="540"/>
        </w:trPr>
        <w:tc>
          <w:tcPr>
            <w:tcW w:w="1414" w:type="dxa"/>
            <w:vMerge/>
            <w:tcMar>
              <w:left w:w="99" w:type="dxa"/>
              <w:right w:w="99" w:type="dxa"/>
            </w:tcMar>
            <w:vAlign w:val="center"/>
          </w:tcPr>
          <w:p w14:paraId="51E30939" w14:textId="77777777" w:rsidR="004D44E3" w:rsidRPr="00744696" w:rsidRDefault="004D44E3">
            <w:pPr>
              <w:pBdr>
                <w:top w:val="nil"/>
                <w:left w:val="nil"/>
                <w:bottom w:val="nil"/>
                <w:right w:val="nil"/>
                <w:between w:val="nil"/>
              </w:pBdr>
              <w:spacing w:line="276" w:lineRule="auto"/>
              <w:jc w:val="left"/>
            </w:pPr>
          </w:p>
        </w:tc>
        <w:tc>
          <w:tcPr>
            <w:tcW w:w="1558" w:type="dxa"/>
            <w:gridSpan w:val="2"/>
            <w:vMerge/>
            <w:tcMar>
              <w:left w:w="99" w:type="dxa"/>
              <w:right w:w="99" w:type="dxa"/>
            </w:tcMar>
            <w:vAlign w:val="center"/>
          </w:tcPr>
          <w:p w14:paraId="0DE5AEA5" w14:textId="77777777" w:rsidR="004D44E3" w:rsidRPr="00744696" w:rsidRDefault="004D44E3">
            <w:pPr>
              <w:pBdr>
                <w:top w:val="nil"/>
                <w:left w:val="nil"/>
                <w:bottom w:val="nil"/>
                <w:right w:val="nil"/>
                <w:between w:val="nil"/>
              </w:pBdr>
              <w:spacing w:line="276" w:lineRule="auto"/>
              <w:jc w:val="left"/>
            </w:pPr>
          </w:p>
        </w:tc>
        <w:tc>
          <w:tcPr>
            <w:tcW w:w="1239" w:type="dxa"/>
            <w:tcMar>
              <w:left w:w="99" w:type="dxa"/>
              <w:right w:w="99" w:type="dxa"/>
            </w:tcMar>
            <w:vAlign w:val="center"/>
          </w:tcPr>
          <w:p w14:paraId="3F69A8BD" w14:textId="77777777" w:rsidR="004D44E3" w:rsidRPr="00744696" w:rsidRDefault="00000000">
            <w:pPr>
              <w:widowControl/>
              <w:jc w:val="center"/>
            </w:pPr>
            <w:r w:rsidRPr="00744696">
              <w:t>１回目</w:t>
            </w:r>
          </w:p>
        </w:tc>
        <w:tc>
          <w:tcPr>
            <w:tcW w:w="1239" w:type="dxa"/>
            <w:tcMar>
              <w:left w:w="99" w:type="dxa"/>
              <w:right w:w="99" w:type="dxa"/>
            </w:tcMar>
            <w:vAlign w:val="center"/>
          </w:tcPr>
          <w:p w14:paraId="537B285C" w14:textId="77777777" w:rsidR="004D44E3" w:rsidRPr="00744696" w:rsidRDefault="00000000">
            <w:pPr>
              <w:widowControl/>
              <w:jc w:val="center"/>
            </w:pPr>
            <w:r w:rsidRPr="00744696">
              <w:t>２回目</w:t>
            </w:r>
          </w:p>
        </w:tc>
        <w:tc>
          <w:tcPr>
            <w:tcW w:w="1239" w:type="dxa"/>
            <w:tcMar>
              <w:left w:w="99" w:type="dxa"/>
              <w:right w:w="99" w:type="dxa"/>
            </w:tcMar>
            <w:vAlign w:val="center"/>
          </w:tcPr>
          <w:p w14:paraId="36C83920" w14:textId="77777777" w:rsidR="004D44E3" w:rsidRPr="00744696" w:rsidRDefault="00000000">
            <w:pPr>
              <w:widowControl/>
              <w:jc w:val="center"/>
            </w:pPr>
            <w:r w:rsidRPr="00744696">
              <w:t>３回目</w:t>
            </w:r>
          </w:p>
        </w:tc>
        <w:tc>
          <w:tcPr>
            <w:tcW w:w="1244" w:type="dxa"/>
            <w:tcMar>
              <w:left w:w="99" w:type="dxa"/>
              <w:right w:w="99" w:type="dxa"/>
            </w:tcMar>
            <w:vAlign w:val="center"/>
          </w:tcPr>
          <w:p w14:paraId="3A444316" w14:textId="77777777" w:rsidR="004D44E3" w:rsidRPr="00744696" w:rsidRDefault="00000000">
            <w:pPr>
              <w:widowControl/>
              <w:jc w:val="center"/>
            </w:pPr>
            <w:r w:rsidRPr="00744696">
              <w:t>平均</w:t>
            </w:r>
          </w:p>
        </w:tc>
        <w:tc>
          <w:tcPr>
            <w:tcW w:w="1275" w:type="dxa"/>
            <w:gridSpan w:val="2"/>
            <w:vMerge/>
            <w:tcMar>
              <w:left w:w="99" w:type="dxa"/>
              <w:right w:w="99" w:type="dxa"/>
            </w:tcMar>
            <w:vAlign w:val="center"/>
          </w:tcPr>
          <w:p w14:paraId="67CE8140" w14:textId="77777777" w:rsidR="004D44E3" w:rsidRPr="00744696" w:rsidRDefault="004D44E3">
            <w:pPr>
              <w:pBdr>
                <w:top w:val="nil"/>
                <w:left w:val="nil"/>
                <w:bottom w:val="nil"/>
                <w:right w:val="nil"/>
                <w:between w:val="nil"/>
              </w:pBdr>
              <w:spacing w:line="276" w:lineRule="auto"/>
              <w:jc w:val="left"/>
            </w:pPr>
          </w:p>
        </w:tc>
      </w:tr>
      <w:tr w:rsidR="00744696" w:rsidRPr="00744696" w14:paraId="74A383DB" w14:textId="77777777">
        <w:trPr>
          <w:trHeight w:val="558"/>
        </w:trPr>
        <w:tc>
          <w:tcPr>
            <w:tcW w:w="1414" w:type="dxa"/>
            <w:tcMar>
              <w:left w:w="99" w:type="dxa"/>
              <w:right w:w="99" w:type="dxa"/>
            </w:tcMar>
          </w:tcPr>
          <w:p w14:paraId="7F4338A8" w14:textId="77777777" w:rsidR="004D44E3" w:rsidRPr="00744696" w:rsidRDefault="004D44E3"/>
        </w:tc>
        <w:tc>
          <w:tcPr>
            <w:tcW w:w="1558" w:type="dxa"/>
            <w:gridSpan w:val="2"/>
            <w:tcMar>
              <w:left w:w="99" w:type="dxa"/>
              <w:right w:w="99" w:type="dxa"/>
            </w:tcMar>
            <w:vAlign w:val="center"/>
          </w:tcPr>
          <w:p w14:paraId="50E18FB9" w14:textId="77777777" w:rsidR="004D44E3" w:rsidRPr="00744696" w:rsidRDefault="004D44E3">
            <w:pPr>
              <w:widowControl/>
              <w:jc w:val="center"/>
            </w:pPr>
          </w:p>
        </w:tc>
        <w:tc>
          <w:tcPr>
            <w:tcW w:w="1239" w:type="dxa"/>
            <w:tcMar>
              <w:left w:w="99" w:type="dxa"/>
              <w:right w:w="99" w:type="dxa"/>
            </w:tcMar>
            <w:vAlign w:val="center"/>
          </w:tcPr>
          <w:p w14:paraId="78538E6F" w14:textId="77777777" w:rsidR="004D44E3" w:rsidRPr="00744696" w:rsidRDefault="004D44E3">
            <w:pPr>
              <w:widowControl/>
              <w:jc w:val="center"/>
            </w:pPr>
          </w:p>
        </w:tc>
        <w:tc>
          <w:tcPr>
            <w:tcW w:w="1239" w:type="dxa"/>
            <w:tcMar>
              <w:left w:w="99" w:type="dxa"/>
              <w:right w:w="99" w:type="dxa"/>
            </w:tcMar>
            <w:vAlign w:val="center"/>
          </w:tcPr>
          <w:p w14:paraId="388C3D8C" w14:textId="77777777" w:rsidR="004D44E3" w:rsidRPr="00744696" w:rsidRDefault="004D44E3">
            <w:pPr>
              <w:widowControl/>
              <w:jc w:val="center"/>
            </w:pPr>
          </w:p>
        </w:tc>
        <w:tc>
          <w:tcPr>
            <w:tcW w:w="1239" w:type="dxa"/>
            <w:tcMar>
              <w:left w:w="99" w:type="dxa"/>
              <w:right w:w="99" w:type="dxa"/>
            </w:tcMar>
            <w:vAlign w:val="center"/>
          </w:tcPr>
          <w:p w14:paraId="7721FC32" w14:textId="77777777" w:rsidR="004D44E3" w:rsidRPr="00744696" w:rsidRDefault="004D44E3">
            <w:pPr>
              <w:widowControl/>
              <w:jc w:val="center"/>
            </w:pPr>
          </w:p>
        </w:tc>
        <w:tc>
          <w:tcPr>
            <w:tcW w:w="1244" w:type="dxa"/>
            <w:tcMar>
              <w:left w:w="99" w:type="dxa"/>
              <w:right w:w="99" w:type="dxa"/>
            </w:tcMar>
            <w:vAlign w:val="center"/>
          </w:tcPr>
          <w:p w14:paraId="6DD51049" w14:textId="77777777" w:rsidR="004D44E3" w:rsidRPr="00744696" w:rsidRDefault="004D44E3">
            <w:pPr>
              <w:widowControl/>
              <w:jc w:val="center"/>
            </w:pPr>
          </w:p>
        </w:tc>
        <w:tc>
          <w:tcPr>
            <w:tcW w:w="1275" w:type="dxa"/>
            <w:gridSpan w:val="2"/>
            <w:tcMar>
              <w:left w:w="99" w:type="dxa"/>
              <w:right w:w="99" w:type="dxa"/>
            </w:tcMar>
          </w:tcPr>
          <w:p w14:paraId="21DE9FC1" w14:textId="77777777" w:rsidR="004D44E3" w:rsidRPr="00744696" w:rsidRDefault="004D44E3">
            <w:pPr>
              <w:widowControl/>
              <w:jc w:val="left"/>
            </w:pPr>
          </w:p>
        </w:tc>
      </w:tr>
      <w:tr w:rsidR="00744696" w:rsidRPr="00744696" w14:paraId="6AC23BEF" w14:textId="77777777">
        <w:trPr>
          <w:trHeight w:val="558"/>
        </w:trPr>
        <w:tc>
          <w:tcPr>
            <w:tcW w:w="1414" w:type="dxa"/>
            <w:tcMar>
              <w:left w:w="99" w:type="dxa"/>
              <w:right w:w="99" w:type="dxa"/>
            </w:tcMar>
          </w:tcPr>
          <w:p w14:paraId="4006531B" w14:textId="77777777" w:rsidR="004D44E3" w:rsidRPr="00744696" w:rsidRDefault="004D44E3"/>
        </w:tc>
        <w:tc>
          <w:tcPr>
            <w:tcW w:w="1558" w:type="dxa"/>
            <w:gridSpan w:val="2"/>
            <w:tcMar>
              <w:left w:w="99" w:type="dxa"/>
              <w:right w:w="99" w:type="dxa"/>
            </w:tcMar>
            <w:vAlign w:val="center"/>
          </w:tcPr>
          <w:p w14:paraId="4DAF1809" w14:textId="77777777" w:rsidR="004D44E3" w:rsidRPr="00744696" w:rsidRDefault="004D44E3">
            <w:pPr>
              <w:widowControl/>
              <w:jc w:val="center"/>
            </w:pPr>
          </w:p>
        </w:tc>
        <w:tc>
          <w:tcPr>
            <w:tcW w:w="1239" w:type="dxa"/>
            <w:tcMar>
              <w:left w:w="99" w:type="dxa"/>
              <w:right w:w="99" w:type="dxa"/>
            </w:tcMar>
            <w:vAlign w:val="center"/>
          </w:tcPr>
          <w:p w14:paraId="5139FA51" w14:textId="77777777" w:rsidR="004D44E3" w:rsidRPr="00744696" w:rsidRDefault="004D44E3">
            <w:pPr>
              <w:widowControl/>
              <w:jc w:val="center"/>
            </w:pPr>
          </w:p>
        </w:tc>
        <w:tc>
          <w:tcPr>
            <w:tcW w:w="1239" w:type="dxa"/>
            <w:tcMar>
              <w:left w:w="99" w:type="dxa"/>
              <w:right w:w="99" w:type="dxa"/>
            </w:tcMar>
            <w:vAlign w:val="center"/>
          </w:tcPr>
          <w:p w14:paraId="3844E897" w14:textId="77777777" w:rsidR="004D44E3" w:rsidRPr="00744696" w:rsidRDefault="004D44E3">
            <w:pPr>
              <w:widowControl/>
              <w:jc w:val="center"/>
            </w:pPr>
          </w:p>
        </w:tc>
        <w:tc>
          <w:tcPr>
            <w:tcW w:w="1239" w:type="dxa"/>
            <w:tcMar>
              <w:left w:w="99" w:type="dxa"/>
              <w:right w:w="99" w:type="dxa"/>
            </w:tcMar>
            <w:vAlign w:val="center"/>
          </w:tcPr>
          <w:p w14:paraId="469BC9AA" w14:textId="77777777" w:rsidR="004D44E3" w:rsidRPr="00744696" w:rsidRDefault="004D44E3">
            <w:pPr>
              <w:widowControl/>
              <w:jc w:val="center"/>
            </w:pPr>
          </w:p>
        </w:tc>
        <w:tc>
          <w:tcPr>
            <w:tcW w:w="1244" w:type="dxa"/>
            <w:tcMar>
              <w:left w:w="99" w:type="dxa"/>
              <w:right w:w="99" w:type="dxa"/>
            </w:tcMar>
            <w:vAlign w:val="center"/>
          </w:tcPr>
          <w:p w14:paraId="61944C4F" w14:textId="77777777" w:rsidR="004D44E3" w:rsidRPr="00744696" w:rsidRDefault="004D44E3">
            <w:pPr>
              <w:widowControl/>
              <w:jc w:val="center"/>
            </w:pPr>
          </w:p>
        </w:tc>
        <w:tc>
          <w:tcPr>
            <w:tcW w:w="1275" w:type="dxa"/>
            <w:gridSpan w:val="2"/>
            <w:tcMar>
              <w:left w:w="99" w:type="dxa"/>
              <w:right w:w="99" w:type="dxa"/>
            </w:tcMar>
            <w:vAlign w:val="center"/>
          </w:tcPr>
          <w:p w14:paraId="11404C77" w14:textId="77777777" w:rsidR="004D44E3" w:rsidRPr="00744696" w:rsidRDefault="004D44E3">
            <w:pPr>
              <w:widowControl/>
            </w:pPr>
          </w:p>
        </w:tc>
      </w:tr>
      <w:tr w:rsidR="00744696" w:rsidRPr="00744696" w14:paraId="1CC98653" w14:textId="77777777" w:rsidTr="00B41CF0">
        <w:trPr>
          <w:trHeight w:val="558"/>
        </w:trPr>
        <w:tc>
          <w:tcPr>
            <w:tcW w:w="1414" w:type="dxa"/>
            <w:tcMar>
              <w:left w:w="99" w:type="dxa"/>
              <w:right w:w="99" w:type="dxa"/>
            </w:tcMar>
          </w:tcPr>
          <w:p w14:paraId="38821D56" w14:textId="77777777" w:rsidR="004D44E3" w:rsidRPr="00744696" w:rsidRDefault="004D44E3"/>
        </w:tc>
        <w:tc>
          <w:tcPr>
            <w:tcW w:w="1558" w:type="dxa"/>
            <w:gridSpan w:val="2"/>
            <w:tcMar>
              <w:left w:w="99" w:type="dxa"/>
              <w:right w:w="99" w:type="dxa"/>
            </w:tcMar>
            <w:vAlign w:val="center"/>
          </w:tcPr>
          <w:p w14:paraId="72AC3A17" w14:textId="77777777" w:rsidR="004D44E3" w:rsidRPr="00744696" w:rsidRDefault="004D44E3">
            <w:pPr>
              <w:widowControl/>
              <w:jc w:val="center"/>
            </w:pPr>
          </w:p>
        </w:tc>
        <w:tc>
          <w:tcPr>
            <w:tcW w:w="1239" w:type="dxa"/>
            <w:tcBorders>
              <w:bottom w:val="single" w:sz="4" w:space="0" w:color="000000"/>
            </w:tcBorders>
            <w:tcMar>
              <w:left w:w="99" w:type="dxa"/>
              <w:right w:w="99" w:type="dxa"/>
            </w:tcMar>
            <w:vAlign w:val="center"/>
          </w:tcPr>
          <w:p w14:paraId="543D79FE" w14:textId="77777777" w:rsidR="004D44E3" w:rsidRPr="00744696" w:rsidRDefault="004D44E3">
            <w:pPr>
              <w:widowControl/>
              <w:jc w:val="center"/>
            </w:pPr>
          </w:p>
        </w:tc>
        <w:tc>
          <w:tcPr>
            <w:tcW w:w="1239" w:type="dxa"/>
            <w:tcBorders>
              <w:bottom w:val="single" w:sz="4" w:space="0" w:color="000000"/>
            </w:tcBorders>
            <w:tcMar>
              <w:left w:w="99" w:type="dxa"/>
              <w:right w:w="99" w:type="dxa"/>
            </w:tcMar>
            <w:vAlign w:val="center"/>
          </w:tcPr>
          <w:p w14:paraId="557DE601" w14:textId="77777777" w:rsidR="004D44E3" w:rsidRPr="00744696" w:rsidRDefault="004D44E3">
            <w:pPr>
              <w:widowControl/>
              <w:jc w:val="center"/>
            </w:pPr>
          </w:p>
        </w:tc>
        <w:tc>
          <w:tcPr>
            <w:tcW w:w="1239" w:type="dxa"/>
            <w:tcBorders>
              <w:bottom w:val="single" w:sz="4" w:space="0" w:color="000000"/>
            </w:tcBorders>
            <w:tcMar>
              <w:left w:w="99" w:type="dxa"/>
              <w:right w:w="99" w:type="dxa"/>
            </w:tcMar>
            <w:vAlign w:val="center"/>
          </w:tcPr>
          <w:p w14:paraId="59EDA14F" w14:textId="77777777" w:rsidR="004D44E3" w:rsidRPr="00744696" w:rsidRDefault="004D44E3">
            <w:pPr>
              <w:widowControl/>
              <w:jc w:val="center"/>
            </w:pPr>
          </w:p>
        </w:tc>
        <w:tc>
          <w:tcPr>
            <w:tcW w:w="1244" w:type="dxa"/>
            <w:tcBorders>
              <w:bottom w:val="single" w:sz="4" w:space="0" w:color="000000"/>
            </w:tcBorders>
            <w:tcMar>
              <w:left w:w="99" w:type="dxa"/>
              <w:right w:w="99" w:type="dxa"/>
            </w:tcMar>
            <w:vAlign w:val="center"/>
          </w:tcPr>
          <w:p w14:paraId="0C523196" w14:textId="77777777" w:rsidR="004D44E3" w:rsidRPr="00744696" w:rsidRDefault="004D44E3">
            <w:pPr>
              <w:widowControl/>
              <w:jc w:val="center"/>
            </w:pPr>
          </w:p>
        </w:tc>
        <w:tc>
          <w:tcPr>
            <w:tcW w:w="1275" w:type="dxa"/>
            <w:gridSpan w:val="2"/>
            <w:tcMar>
              <w:left w:w="99" w:type="dxa"/>
              <w:right w:w="99" w:type="dxa"/>
            </w:tcMar>
            <w:vAlign w:val="center"/>
          </w:tcPr>
          <w:p w14:paraId="484511D2" w14:textId="77777777" w:rsidR="004D44E3" w:rsidRPr="00744696" w:rsidRDefault="004D44E3">
            <w:pPr>
              <w:widowControl/>
            </w:pPr>
          </w:p>
        </w:tc>
      </w:tr>
      <w:tr w:rsidR="004D44E3" w:rsidRPr="00744696" w14:paraId="5B506377" w14:textId="77777777" w:rsidTr="00B41CF0">
        <w:trPr>
          <w:trHeight w:val="558"/>
        </w:trPr>
        <w:tc>
          <w:tcPr>
            <w:tcW w:w="1414" w:type="dxa"/>
            <w:tcMar>
              <w:left w:w="99" w:type="dxa"/>
              <w:right w:w="99" w:type="dxa"/>
            </w:tcMar>
            <w:vAlign w:val="center"/>
          </w:tcPr>
          <w:p w14:paraId="7A32DA3E" w14:textId="77777777" w:rsidR="004D44E3" w:rsidRPr="00744696" w:rsidRDefault="00000000">
            <w:pPr>
              <w:jc w:val="center"/>
            </w:pPr>
            <w:r w:rsidRPr="00744696">
              <w:t>平　均</w:t>
            </w:r>
          </w:p>
        </w:tc>
        <w:tc>
          <w:tcPr>
            <w:tcW w:w="1558" w:type="dxa"/>
            <w:gridSpan w:val="2"/>
            <w:tcMar>
              <w:left w:w="99" w:type="dxa"/>
              <w:right w:w="99" w:type="dxa"/>
            </w:tcMar>
            <w:vAlign w:val="center"/>
          </w:tcPr>
          <w:p w14:paraId="0BEB704B" w14:textId="77777777" w:rsidR="004D44E3" w:rsidRPr="00744696" w:rsidRDefault="004D44E3">
            <w:pPr>
              <w:widowControl/>
              <w:jc w:val="center"/>
            </w:pPr>
          </w:p>
        </w:tc>
        <w:tc>
          <w:tcPr>
            <w:tcW w:w="4961" w:type="dxa"/>
            <w:gridSpan w:val="4"/>
            <w:tcBorders>
              <w:tr2bl w:val="single" w:sz="4" w:space="0" w:color="auto"/>
            </w:tcBorders>
            <w:tcMar>
              <w:left w:w="99" w:type="dxa"/>
              <w:right w:w="99" w:type="dxa"/>
            </w:tcMar>
          </w:tcPr>
          <w:p w14:paraId="623F92C9" w14:textId="77777777" w:rsidR="004D44E3" w:rsidRPr="00744696" w:rsidRDefault="004D44E3">
            <w:pPr>
              <w:widowControl/>
              <w:jc w:val="left"/>
            </w:pPr>
          </w:p>
        </w:tc>
        <w:tc>
          <w:tcPr>
            <w:tcW w:w="1275" w:type="dxa"/>
            <w:gridSpan w:val="2"/>
            <w:tcMar>
              <w:left w:w="99" w:type="dxa"/>
              <w:right w:w="99" w:type="dxa"/>
            </w:tcMar>
          </w:tcPr>
          <w:p w14:paraId="3BEF02EF" w14:textId="77777777" w:rsidR="004D44E3" w:rsidRPr="00744696" w:rsidRDefault="004D44E3">
            <w:pPr>
              <w:widowControl/>
              <w:jc w:val="left"/>
            </w:pPr>
          </w:p>
        </w:tc>
      </w:tr>
    </w:tbl>
    <w:p w14:paraId="3604A180" w14:textId="7F8EB81B" w:rsidR="00DD0134" w:rsidRPr="00744696" w:rsidRDefault="00DD0134"/>
    <w:p w14:paraId="2139D8D9" w14:textId="77777777" w:rsidR="00DD0134" w:rsidRPr="00744696" w:rsidRDefault="00DD0134">
      <w:r w:rsidRPr="00744696">
        <w:br w:type="page"/>
      </w:r>
    </w:p>
    <w:p w14:paraId="67A99B08" w14:textId="77777777" w:rsidR="00DD0134" w:rsidRPr="00744696" w:rsidRDefault="00DD0134" w:rsidP="004027E5"/>
    <w:p w14:paraId="70AD755E" w14:textId="43F911A4" w:rsidR="00DD0134" w:rsidRPr="00744696" w:rsidRDefault="00DD0134" w:rsidP="004027E5">
      <w:r w:rsidRPr="00744696">
        <w:t>参考様式</w:t>
      </w:r>
      <w:r w:rsidRPr="00744696">
        <w:rPr>
          <w:rFonts w:hint="eastAsia"/>
        </w:rPr>
        <w:t>２</w:t>
      </w:r>
      <w:r w:rsidR="00923E0E" w:rsidRPr="00744696">
        <w:t>（</w:t>
      </w:r>
      <w:r w:rsidR="00923E0E" w:rsidRPr="00744696">
        <w:rPr>
          <w:rFonts w:hint="eastAsia"/>
        </w:rPr>
        <w:t>既設</w:t>
      </w:r>
      <w:r w:rsidR="00923E0E" w:rsidRPr="00744696">
        <w:t>の場合）</w:t>
      </w:r>
    </w:p>
    <w:p w14:paraId="497C93D4" w14:textId="77777777" w:rsidR="00DD0134" w:rsidRPr="00744696" w:rsidRDefault="00DD0134" w:rsidP="004027E5"/>
    <w:p w14:paraId="4B400F72" w14:textId="77777777" w:rsidR="00DD0134" w:rsidRPr="00744696" w:rsidRDefault="00DD0134" w:rsidP="004027E5">
      <w:pPr>
        <w:jc w:val="center"/>
        <w:rPr>
          <w:sz w:val="24"/>
          <w:szCs w:val="24"/>
        </w:rPr>
      </w:pPr>
      <w:r w:rsidRPr="00744696">
        <w:rPr>
          <w:sz w:val="24"/>
          <w:szCs w:val="24"/>
        </w:rPr>
        <w:t>浸透速度測定結果書</w:t>
      </w:r>
    </w:p>
    <w:p w14:paraId="739D63AD" w14:textId="77777777" w:rsidR="00DD0134" w:rsidRPr="00744696" w:rsidRDefault="00DD0134" w:rsidP="004027E5"/>
    <w:p w14:paraId="7805C6D3" w14:textId="46E11540" w:rsidR="00DD0134" w:rsidRPr="00744696" w:rsidRDefault="00DD0134" w:rsidP="002007E2"/>
    <w:tbl>
      <w:tblPr>
        <w:tblStyle w:val="af6"/>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843"/>
        <w:gridCol w:w="1843"/>
        <w:gridCol w:w="1843"/>
        <w:gridCol w:w="1842"/>
      </w:tblGrid>
      <w:tr w:rsidR="00744696" w:rsidRPr="00744696" w14:paraId="7B7CFA86" w14:textId="77777777" w:rsidTr="002007E2">
        <w:trPr>
          <w:trHeight w:val="580"/>
        </w:trPr>
        <w:tc>
          <w:tcPr>
            <w:tcW w:w="1842" w:type="dxa"/>
            <w:vAlign w:val="center"/>
          </w:tcPr>
          <w:p w14:paraId="75A96D94" w14:textId="77777777" w:rsidR="004D44E3" w:rsidRPr="00744696" w:rsidRDefault="00000000">
            <w:pPr>
              <w:jc w:val="center"/>
            </w:pPr>
            <w:r w:rsidRPr="00744696">
              <w:t>調　査　地　名</w:t>
            </w:r>
          </w:p>
        </w:tc>
        <w:tc>
          <w:tcPr>
            <w:tcW w:w="7371" w:type="dxa"/>
            <w:gridSpan w:val="4"/>
            <w:vAlign w:val="center"/>
          </w:tcPr>
          <w:p w14:paraId="7FDDCFE1" w14:textId="77777777" w:rsidR="004D44E3" w:rsidRPr="00744696" w:rsidRDefault="004D44E3" w:rsidP="002007E2"/>
        </w:tc>
      </w:tr>
      <w:tr w:rsidR="00744696" w:rsidRPr="00744696" w14:paraId="64178E3E" w14:textId="77777777" w:rsidTr="002007E2">
        <w:trPr>
          <w:trHeight w:val="560"/>
        </w:trPr>
        <w:tc>
          <w:tcPr>
            <w:tcW w:w="1842" w:type="dxa"/>
            <w:vAlign w:val="center"/>
          </w:tcPr>
          <w:p w14:paraId="04A3D667" w14:textId="77777777" w:rsidR="004D44E3" w:rsidRPr="00744696" w:rsidRDefault="00000000">
            <w:pPr>
              <w:jc w:val="center"/>
            </w:pPr>
            <w:r w:rsidRPr="00744696">
              <w:t>浸透試験年月日</w:t>
            </w:r>
          </w:p>
        </w:tc>
        <w:tc>
          <w:tcPr>
            <w:tcW w:w="7371" w:type="dxa"/>
            <w:gridSpan w:val="4"/>
            <w:vAlign w:val="center"/>
          </w:tcPr>
          <w:p w14:paraId="1C64DA4D" w14:textId="77777777" w:rsidR="004D44E3" w:rsidRPr="00744696" w:rsidRDefault="004D44E3" w:rsidP="002007E2"/>
        </w:tc>
      </w:tr>
      <w:tr w:rsidR="00744696" w:rsidRPr="00744696" w14:paraId="6FF0D2A7" w14:textId="77777777" w:rsidTr="002007E2">
        <w:trPr>
          <w:trHeight w:val="2058"/>
        </w:trPr>
        <w:tc>
          <w:tcPr>
            <w:tcW w:w="1842" w:type="dxa"/>
            <w:vAlign w:val="center"/>
          </w:tcPr>
          <w:p w14:paraId="2A5BF63B" w14:textId="77777777" w:rsidR="004D44E3" w:rsidRPr="00744696" w:rsidRDefault="00000000" w:rsidP="009C0044">
            <w:pPr>
              <w:spacing w:line="360" w:lineRule="auto"/>
              <w:jc w:val="center"/>
            </w:pPr>
            <w:r w:rsidRPr="00744696">
              <w:t>試験実施機関</w:t>
            </w:r>
          </w:p>
          <w:p w14:paraId="2502042F" w14:textId="77777777" w:rsidR="004D44E3" w:rsidRPr="00744696" w:rsidRDefault="00000000" w:rsidP="009C0044">
            <w:pPr>
              <w:spacing w:line="360" w:lineRule="auto"/>
              <w:ind w:firstLine="105"/>
            </w:pPr>
            <w:r w:rsidRPr="00744696">
              <w:t>・事業所名</w:t>
            </w:r>
          </w:p>
          <w:p w14:paraId="5967553E" w14:textId="77777777" w:rsidR="004D44E3" w:rsidRPr="00744696" w:rsidRDefault="00000000" w:rsidP="009C0044">
            <w:pPr>
              <w:spacing w:line="360" w:lineRule="auto"/>
              <w:ind w:firstLine="105"/>
            </w:pPr>
            <w:r w:rsidRPr="00744696">
              <w:t>・担当者名</w:t>
            </w:r>
          </w:p>
          <w:p w14:paraId="21B9D9F6" w14:textId="4E1D95D2" w:rsidR="004D44E3" w:rsidRPr="00744696" w:rsidRDefault="00000000" w:rsidP="002007E2">
            <w:pPr>
              <w:spacing w:line="360" w:lineRule="auto"/>
              <w:ind w:firstLine="105"/>
            </w:pPr>
            <w:r w:rsidRPr="00744696">
              <w:t>・連絡先</w:t>
            </w:r>
          </w:p>
        </w:tc>
        <w:tc>
          <w:tcPr>
            <w:tcW w:w="7371" w:type="dxa"/>
            <w:gridSpan w:val="4"/>
            <w:vAlign w:val="center"/>
          </w:tcPr>
          <w:p w14:paraId="71EB6E3B" w14:textId="77777777" w:rsidR="004D44E3" w:rsidRPr="00744696" w:rsidRDefault="004D44E3" w:rsidP="002007E2"/>
        </w:tc>
      </w:tr>
      <w:tr w:rsidR="00744696" w:rsidRPr="00744696" w14:paraId="258313F1" w14:textId="77777777" w:rsidTr="00FE7D6F">
        <w:trPr>
          <w:trHeight w:val="540"/>
        </w:trPr>
        <w:tc>
          <w:tcPr>
            <w:tcW w:w="7371" w:type="dxa"/>
            <w:gridSpan w:val="4"/>
            <w:tcMar>
              <w:left w:w="99" w:type="dxa"/>
              <w:right w:w="99" w:type="dxa"/>
            </w:tcMar>
            <w:vAlign w:val="center"/>
          </w:tcPr>
          <w:p w14:paraId="65802DF0" w14:textId="386B217C" w:rsidR="00FE7D6F" w:rsidRPr="00744696" w:rsidRDefault="00FE7D6F">
            <w:pPr>
              <w:widowControl/>
              <w:jc w:val="center"/>
            </w:pPr>
            <w:r w:rsidRPr="00744696">
              <w:t>浸　透　速　度（</w:t>
            </w:r>
            <w:r w:rsidR="002007E2" w:rsidRPr="00744696">
              <w:rPr>
                <w:rFonts w:asciiTheme="minorEastAsia" w:hAnsiTheme="minorEastAsia" w:hint="eastAsia"/>
              </w:rPr>
              <w:t>Ｌ</w:t>
            </w:r>
            <w:r w:rsidRPr="00744696">
              <w:t>／分）</w:t>
            </w:r>
          </w:p>
        </w:tc>
        <w:tc>
          <w:tcPr>
            <w:tcW w:w="1842" w:type="dxa"/>
            <w:vMerge w:val="restart"/>
            <w:tcMar>
              <w:left w:w="99" w:type="dxa"/>
              <w:right w:w="99" w:type="dxa"/>
            </w:tcMar>
            <w:vAlign w:val="center"/>
          </w:tcPr>
          <w:p w14:paraId="016F4A53" w14:textId="77777777" w:rsidR="00FE7D6F" w:rsidRPr="00744696" w:rsidRDefault="00FE7D6F">
            <w:pPr>
              <w:widowControl/>
              <w:jc w:val="center"/>
            </w:pPr>
            <w:r w:rsidRPr="00744696">
              <w:t>備　考</w:t>
            </w:r>
          </w:p>
        </w:tc>
      </w:tr>
      <w:tr w:rsidR="00744696" w:rsidRPr="00744696" w14:paraId="006961D7" w14:textId="77777777" w:rsidTr="00FE7D6F">
        <w:trPr>
          <w:trHeight w:val="540"/>
        </w:trPr>
        <w:tc>
          <w:tcPr>
            <w:tcW w:w="1842" w:type="dxa"/>
            <w:tcMar>
              <w:left w:w="99" w:type="dxa"/>
              <w:right w:w="99" w:type="dxa"/>
            </w:tcMar>
            <w:vAlign w:val="center"/>
          </w:tcPr>
          <w:p w14:paraId="157E32A0" w14:textId="77777777" w:rsidR="00FE7D6F" w:rsidRPr="00744696" w:rsidRDefault="00FE7D6F">
            <w:pPr>
              <w:widowControl/>
              <w:jc w:val="center"/>
            </w:pPr>
            <w:r w:rsidRPr="00744696">
              <w:t>１回目</w:t>
            </w:r>
          </w:p>
        </w:tc>
        <w:tc>
          <w:tcPr>
            <w:tcW w:w="1843" w:type="dxa"/>
            <w:tcMar>
              <w:left w:w="99" w:type="dxa"/>
              <w:right w:w="99" w:type="dxa"/>
            </w:tcMar>
            <w:vAlign w:val="center"/>
          </w:tcPr>
          <w:p w14:paraId="2568DBD6" w14:textId="77777777" w:rsidR="00FE7D6F" w:rsidRPr="00744696" w:rsidRDefault="00FE7D6F">
            <w:pPr>
              <w:widowControl/>
              <w:jc w:val="center"/>
            </w:pPr>
            <w:r w:rsidRPr="00744696">
              <w:t>２回目</w:t>
            </w:r>
          </w:p>
        </w:tc>
        <w:tc>
          <w:tcPr>
            <w:tcW w:w="1843" w:type="dxa"/>
            <w:tcMar>
              <w:left w:w="99" w:type="dxa"/>
              <w:right w:w="99" w:type="dxa"/>
            </w:tcMar>
            <w:vAlign w:val="center"/>
          </w:tcPr>
          <w:p w14:paraId="42C6694F" w14:textId="77777777" w:rsidR="00FE7D6F" w:rsidRPr="00744696" w:rsidRDefault="00FE7D6F">
            <w:pPr>
              <w:widowControl/>
              <w:jc w:val="center"/>
            </w:pPr>
            <w:r w:rsidRPr="00744696">
              <w:t>３回目</w:t>
            </w:r>
          </w:p>
        </w:tc>
        <w:tc>
          <w:tcPr>
            <w:tcW w:w="1843" w:type="dxa"/>
            <w:tcMar>
              <w:left w:w="99" w:type="dxa"/>
              <w:right w:w="99" w:type="dxa"/>
            </w:tcMar>
            <w:vAlign w:val="center"/>
          </w:tcPr>
          <w:p w14:paraId="50C2E59C" w14:textId="77777777" w:rsidR="00FE7D6F" w:rsidRPr="00744696" w:rsidRDefault="00FE7D6F">
            <w:pPr>
              <w:widowControl/>
              <w:jc w:val="center"/>
            </w:pPr>
            <w:r w:rsidRPr="00744696">
              <w:t>平均</w:t>
            </w:r>
          </w:p>
        </w:tc>
        <w:tc>
          <w:tcPr>
            <w:tcW w:w="1842" w:type="dxa"/>
            <w:vMerge/>
            <w:tcMar>
              <w:left w:w="99" w:type="dxa"/>
              <w:right w:w="99" w:type="dxa"/>
            </w:tcMar>
            <w:vAlign w:val="center"/>
          </w:tcPr>
          <w:p w14:paraId="5FEF7506" w14:textId="77777777" w:rsidR="00FE7D6F" w:rsidRPr="00744696" w:rsidRDefault="00FE7D6F">
            <w:pPr>
              <w:pBdr>
                <w:top w:val="nil"/>
                <w:left w:val="nil"/>
                <w:bottom w:val="nil"/>
                <w:right w:val="nil"/>
                <w:between w:val="nil"/>
              </w:pBdr>
              <w:spacing w:line="276" w:lineRule="auto"/>
              <w:jc w:val="left"/>
            </w:pPr>
          </w:p>
        </w:tc>
      </w:tr>
      <w:tr w:rsidR="00FE7D6F" w:rsidRPr="00744696" w14:paraId="30793A0E" w14:textId="77777777" w:rsidTr="00FE7D6F">
        <w:trPr>
          <w:trHeight w:val="558"/>
        </w:trPr>
        <w:tc>
          <w:tcPr>
            <w:tcW w:w="1842" w:type="dxa"/>
            <w:tcBorders>
              <w:bottom w:val="single" w:sz="4" w:space="0" w:color="000000"/>
            </w:tcBorders>
            <w:tcMar>
              <w:left w:w="99" w:type="dxa"/>
              <w:right w:w="99" w:type="dxa"/>
            </w:tcMar>
            <w:vAlign w:val="center"/>
          </w:tcPr>
          <w:p w14:paraId="0AB7AFE6" w14:textId="77777777" w:rsidR="00FE7D6F" w:rsidRPr="00744696" w:rsidRDefault="00FE7D6F">
            <w:pPr>
              <w:widowControl/>
              <w:jc w:val="center"/>
            </w:pPr>
          </w:p>
        </w:tc>
        <w:tc>
          <w:tcPr>
            <w:tcW w:w="1843" w:type="dxa"/>
            <w:tcBorders>
              <w:bottom w:val="single" w:sz="4" w:space="0" w:color="000000"/>
            </w:tcBorders>
            <w:tcMar>
              <w:left w:w="99" w:type="dxa"/>
              <w:right w:w="99" w:type="dxa"/>
            </w:tcMar>
            <w:vAlign w:val="center"/>
          </w:tcPr>
          <w:p w14:paraId="43E3C992" w14:textId="77777777" w:rsidR="00FE7D6F" w:rsidRPr="00744696" w:rsidRDefault="00FE7D6F">
            <w:pPr>
              <w:widowControl/>
              <w:jc w:val="center"/>
            </w:pPr>
          </w:p>
        </w:tc>
        <w:tc>
          <w:tcPr>
            <w:tcW w:w="1843" w:type="dxa"/>
            <w:tcBorders>
              <w:bottom w:val="single" w:sz="4" w:space="0" w:color="000000"/>
            </w:tcBorders>
            <w:tcMar>
              <w:left w:w="99" w:type="dxa"/>
              <w:right w:w="99" w:type="dxa"/>
            </w:tcMar>
            <w:vAlign w:val="center"/>
          </w:tcPr>
          <w:p w14:paraId="14B8B6AA" w14:textId="77777777" w:rsidR="00FE7D6F" w:rsidRPr="00744696" w:rsidRDefault="00FE7D6F">
            <w:pPr>
              <w:widowControl/>
              <w:jc w:val="center"/>
            </w:pPr>
          </w:p>
        </w:tc>
        <w:tc>
          <w:tcPr>
            <w:tcW w:w="1843" w:type="dxa"/>
            <w:tcBorders>
              <w:bottom w:val="single" w:sz="4" w:space="0" w:color="000000"/>
            </w:tcBorders>
            <w:tcMar>
              <w:left w:w="99" w:type="dxa"/>
              <w:right w:w="99" w:type="dxa"/>
            </w:tcMar>
            <w:vAlign w:val="center"/>
          </w:tcPr>
          <w:p w14:paraId="0D445C52" w14:textId="77777777" w:rsidR="00FE7D6F" w:rsidRPr="00744696" w:rsidRDefault="00FE7D6F">
            <w:pPr>
              <w:widowControl/>
              <w:jc w:val="center"/>
            </w:pPr>
          </w:p>
        </w:tc>
        <w:tc>
          <w:tcPr>
            <w:tcW w:w="1842" w:type="dxa"/>
            <w:tcMar>
              <w:left w:w="99" w:type="dxa"/>
              <w:right w:w="99" w:type="dxa"/>
            </w:tcMar>
          </w:tcPr>
          <w:p w14:paraId="129670FC" w14:textId="77777777" w:rsidR="00FE7D6F" w:rsidRPr="00744696" w:rsidRDefault="00FE7D6F">
            <w:pPr>
              <w:widowControl/>
              <w:jc w:val="left"/>
            </w:pPr>
          </w:p>
        </w:tc>
      </w:tr>
    </w:tbl>
    <w:p w14:paraId="13022A96" w14:textId="5DDE6724" w:rsidR="00DD0134" w:rsidRPr="00744696" w:rsidRDefault="00DD0134"/>
    <w:p w14:paraId="3827AFD6" w14:textId="77777777" w:rsidR="00DD0134" w:rsidRPr="00744696" w:rsidRDefault="00DD0134">
      <w:r w:rsidRPr="00744696">
        <w:br w:type="page"/>
      </w:r>
    </w:p>
    <w:p w14:paraId="609E32FE" w14:textId="1984485A" w:rsidR="004D44E3" w:rsidRPr="00744696" w:rsidRDefault="00E9070F">
      <w:r w:rsidRPr="00860986">
        <w:rPr>
          <w:rFonts w:hint="eastAsia"/>
        </w:rPr>
        <w:lastRenderedPageBreak/>
        <w:t>別記</w:t>
      </w:r>
      <w:r w:rsidRPr="00744696">
        <w:t>第７号様式</w:t>
      </w:r>
    </w:p>
    <w:p w14:paraId="30172D84" w14:textId="77777777" w:rsidR="004D44E3" w:rsidRPr="00744696" w:rsidRDefault="004D44E3" w:rsidP="009C0044">
      <w:pPr>
        <w:spacing w:line="360" w:lineRule="auto"/>
      </w:pPr>
    </w:p>
    <w:p w14:paraId="0439E25F" w14:textId="77777777" w:rsidR="004D44E3" w:rsidRPr="00744696" w:rsidRDefault="00000000" w:rsidP="009C0044">
      <w:pPr>
        <w:spacing w:line="360" w:lineRule="auto"/>
        <w:jc w:val="center"/>
        <w:rPr>
          <w:b/>
          <w:bCs/>
          <w:sz w:val="28"/>
          <w:szCs w:val="28"/>
        </w:rPr>
      </w:pPr>
      <w:r w:rsidRPr="00744696">
        <w:rPr>
          <w:b/>
          <w:bCs/>
          <w:sz w:val="28"/>
          <w:szCs w:val="28"/>
        </w:rPr>
        <w:t>地下浸透方式による浄化槽を</w:t>
      </w:r>
    </w:p>
    <w:p w14:paraId="3BADF994" w14:textId="77777777" w:rsidR="004D44E3" w:rsidRPr="00744696" w:rsidRDefault="00000000" w:rsidP="009C0044">
      <w:pPr>
        <w:spacing w:line="360" w:lineRule="auto"/>
        <w:jc w:val="center"/>
        <w:rPr>
          <w:b/>
          <w:bCs/>
          <w:sz w:val="46"/>
          <w:szCs w:val="46"/>
          <w:vertAlign w:val="superscript"/>
        </w:rPr>
      </w:pPr>
      <w:r w:rsidRPr="00744696">
        <w:rPr>
          <w:b/>
          <w:bCs/>
          <w:sz w:val="46"/>
          <w:szCs w:val="46"/>
          <w:vertAlign w:val="superscript"/>
        </w:rPr>
        <w:t>設置しようとする区域の市町村の意見書</w:t>
      </w:r>
    </w:p>
    <w:p w14:paraId="1C4C7CE8" w14:textId="77777777" w:rsidR="004D44E3" w:rsidRPr="00744696" w:rsidRDefault="004D44E3" w:rsidP="002007E2"/>
    <w:p w14:paraId="3D609777" w14:textId="77777777" w:rsidR="004D44E3" w:rsidRPr="00744696" w:rsidRDefault="004D44E3" w:rsidP="002007E2"/>
    <w:p w14:paraId="3D9F7923" w14:textId="77777777" w:rsidR="004D44E3" w:rsidRPr="00744696" w:rsidRDefault="004D44E3" w:rsidP="002007E2"/>
    <w:p w14:paraId="29F70371" w14:textId="77777777" w:rsidR="004D44E3" w:rsidRPr="00744696" w:rsidRDefault="00000000" w:rsidP="002007E2">
      <w:r w:rsidRPr="00744696">
        <w:t>設置場所</w:t>
      </w:r>
    </w:p>
    <w:p w14:paraId="044BC3B9" w14:textId="77777777" w:rsidR="004D44E3" w:rsidRPr="00744696" w:rsidRDefault="004D44E3" w:rsidP="002007E2"/>
    <w:p w14:paraId="69A03020" w14:textId="77777777" w:rsidR="004D44E3" w:rsidRPr="00744696" w:rsidRDefault="004D44E3" w:rsidP="002007E2"/>
    <w:p w14:paraId="41632400" w14:textId="77777777" w:rsidR="004D44E3" w:rsidRPr="00744696" w:rsidRDefault="00000000" w:rsidP="002007E2">
      <w:r w:rsidRPr="00744696">
        <w:t>総括的意見</w:t>
      </w:r>
    </w:p>
    <w:p w14:paraId="1368EED1" w14:textId="77777777" w:rsidR="004D44E3" w:rsidRPr="00744696" w:rsidRDefault="004D44E3" w:rsidP="002007E2"/>
    <w:p w14:paraId="3B9E8119" w14:textId="77777777" w:rsidR="004D44E3" w:rsidRPr="00744696" w:rsidRDefault="004D44E3" w:rsidP="002007E2"/>
    <w:p w14:paraId="4ACB6643" w14:textId="77777777" w:rsidR="004D44E3" w:rsidRPr="00744696" w:rsidRDefault="004D44E3" w:rsidP="002007E2"/>
    <w:p w14:paraId="781EEB6F" w14:textId="77777777" w:rsidR="004D44E3" w:rsidRPr="00744696" w:rsidRDefault="004D44E3" w:rsidP="002007E2"/>
    <w:p w14:paraId="553AEC05" w14:textId="77777777" w:rsidR="004D44E3" w:rsidRPr="00744696" w:rsidRDefault="004D44E3" w:rsidP="002007E2"/>
    <w:p w14:paraId="507D6ED5" w14:textId="77777777" w:rsidR="004D44E3" w:rsidRPr="00744696" w:rsidRDefault="00000000" w:rsidP="002007E2">
      <w:r w:rsidRPr="00744696">
        <w:t>今回の地下浸透方式による浄化槽設置に係る意見は、上記のとおりです。</w:t>
      </w:r>
    </w:p>
    <w:p w14:paraId="7711B43F" w14:textId="77777777" w:rsidR="004D44E3" w:rsidRPr="00744696" w:rsidRDefault="004D44E3" w:rsidP="002007E2"/>
    <w:p w14:paraId="7D3CD10A" w14:textId="77777777" w:rsidR="004D44E3" w:rsidRPr="00744696" w:rsidRDefault="004D44E3" w:rsidP="002007E2"/>
    <w:p w14:paraId="212C6C17" w14:textId="77777777" w:rsidR="004D44E3" w:rsidRPr="00744696" w:rsidRDefault="00000000" w:rsidP="002007E2">
      <w:r w:rsidRPr="00744696">
        <w:t xml:space="preserve">　　　　年　　月　　日</w:t>
      </w:r>
    </w:p>
    <w:p w14:paraId="403B60C8" w14:textId="77777777" w:rsidR="004D44E3" w:rsidRPr="00744696" w:rsidRDefault="004D44E3" w:rsidP="002007E2"/>
    <w:p w14:paraId="40FCBBDD" w14:textId="77777777" w:rsidR="004D44E3" w:rsidRPr="00744696" w:rsidRDefault="00000000" w:rsidP="002007E2">
      <w:r w:rsidRPr="00744696">
        <w:t xml:space="preserve">　　　　　　　　　　　　　　　　　　　　　　　　　　　　　　　　　市町村長　　印</w:t>
      </w:r>
    </w:p>
    <w:p w14:paraId="3ABFD3A5" w14:textId="77777777" w:rsidR="004D44E3" w:rsidRPr="00744696" w:rsidRDefault="004D44E3" w:rsidP="002007E2"/>
    <w:p w14:paraId="6C2729EB" w14:textId="270719C8" w:rsidR="00DD0134" w:rsidRPr="00744696" w:rsidRDefault="00DD0134">
      <w:r w:rsidRPr="00744696">
        <w:br w:type="page"/>
      </w:r>
    </w:p>
    <w:p w14:paraId="0AB0B5F9" w14:textId="02A7E1F9" w:rsidR="00DD0134" w:rsidRPr="00860986" w:rsidRDefault="00E9070F" w:rsidP="00DD0134">
      <w:r w:rsidRPr="00860986">
        <w:rPr>
          <w:rFonts w:hint="eastAsia"/>
        </w:rPr>
        <w:lastRenderedPageBreak/>
        <w:t>別記</w:t>
      </w:r>
      <w:r w:rsidR="00DD0134" w:rsidRPr="00860986">
        <w:t>第</w:t>
      </w:r>
      <w:r w:rsidR="00DD0134" w:rsidRPr="00860986">
        <w:rPr>
          <w:rFonts w:hint="eastAsia"/>
        </w:rPr>
        <w:t>８</w:t>
      </w:r>
      <w:r w:rsidR="00DD0134" w:rsidRPr="00860986">
        <w:t>号様式</w:t>
      </w:r>
    </w:p>
    <w:p w14:paraId="4AAB7255" w14:textId="77777777" w:rsidR="00DD0134" w:rsidRPr="00860986" w:rsidRDefault="00DD0134" w:rsidP="00DD0134"/>
    <w:p w14:paraId="041C2663" w14:textId="3708B040" w:rsidR="00DD0134" w:rsidRPr="00860986" w:rsidRDefault="003E40E8" w:rsidP="002007E2">
      <w:pPr>
        <w:jc w:val="center"/>
        <w:rPr>
          <w:b/>
          <w:bCs/>
          <w:sz w:val="28"/>
          <w:szCs w:val="28"/>
        </w:rPr>
      </w:pPr>
      <w:r w:rsidRPr="00860986">
        <w:rPr>
          <w:rFonts w:hint="eastAsia"/>
          <w:b/>
          <w:bCs/>
          <w:sz w:val="28"/>
          <w:szCs w:val="28"/>
        </w:rPr>
        <w:t>水質</w:t>
      </w:r>
      <w:r w:rsidR="00DD0134" w:rsidRPr="00860986">
        <w:rPr>
          <w:rFonts w:hint="eastAsia"/>
          <w:b/>
          <w:bCs/>
          <w:sz w:val="28"/>
          <w:szCs w:val="28"/>
        </w:rPr>
        <w:t>測定結果報告書</w:t>
      </w:r>
    </w:p>
    <w:p w14:paraId="32E2AD84" w14:textId="77777777" w:rsidR="002007E2" w:rsidRPr="00860986" w:rsidRDefault="002007E2" w:rsidP="00DD0134">
      <w:pPr>
        <w:jc w:val="right"/>
      </w:pPr>
    </w:p>
    <w:p w14:paraId="4F7A477E" w14:textId="635E4750" w:rsidR="00DD0134" w:rsidRPr="00860986" w:rsidRDefault="00DD0134" w:rsidP="00DD0134">
      <w:pPr>
        <w:jc w:val="right"/>
      </w:pPr>
      <w:r w:rsidRPr="00860986">
        <w:t>年　　月　　日</w:t>
      </w:r>
    </w:p>
    <w:p w14:paraId="4FA76712" w14:textId="77777777" w:rsidR="00DD0134" w:rsidRPr="00860986" w:rsidRDefault="00DD0134" w:rsidP="00DD0134">
      <w:pPr>
        <w:jc w:val="right"/>
      </w:pPr>
    </w:p>
    <w:p w14:paraId="7D94CE7E" w14:textId="77777777" w:rsidR="00E9070F" w:rsidRPr="00860986" w:rsidRDefault="00E9070F" w:rsidP="00E9070F">
      <w:r w:rsidRPr="00860986">
        <w:rPr>
          <w:rFonts w:hint="eastAsia"/>
        </w:rPr>
        <w:t xml:space="preserve">　　環境保全室</w:t>
      </w:r>
      <w:r w:rsidRPr="00860986">
        <w:t>長</w:t>
      </w:r>
    </w:p>
    <w:p w14:paraId="50C2AB17" w14:textId="77777777" w:rsidR="00E9070F" w:rsidRPr="00860986" w:rsidRDefault="00E9070F" w:rsidP="00E9070F">
      <w:r w:rsidRPr="00860986">
        <w:t xml:space="preserve">　　　　　　　　　殿</w:t>
      </w:r>
    </w:p>
    <w:p w14:paraId="572A70BD" w14:textId="77777777" w:rsidR="00E9070F" w:rsidRPr="00860986" w:rsidRDefault="00E9070F" w:rsidP="00E9070F">
      <w:r w:rsidRPr="00860986">
        <w:rPr>
          <w:rFonts w:hint="eastAsia"/>
        </w:rPr>
        <w:t xml:space="preserve">　　　　保健所長</w:t>
      </w:r>
    </w:p>
    <w:p w14:paraId="23D38582" w14:textId="77777777" w:rsidR="00DD0134" w:rsidRPr="00744696" w:rsidRDefault="00DD0134" w:rsidP="00DD0134">
      <w:pPr>
        <w:spacing w:line="276" w:lineRule="auto"/>
      </w:pPr>
    </w:p>
    <w:p w14:paraId="04B58819" w14:textId="77777777" w:rsidR="00DD0134" w:rsidRPr="00744696" w:rsidRDefault="00DD0134" w:rsidP="00DD0134">
      <w:pPr>
        <w:spacing w:line="276" w:lineRule="auto"/>
      </w:pPr>
    </w:p>
    <w:p w14:paraId="61DBCF58" w14:textId="6C9810F3" w:rsidR="00923E0E" w:rsidRPr="00744696" w:rsidRDefault="00923E0E" w:rsidP="00923E0E">
      <w:pPr>
        <w:spacing w:line="276" w:lineRule="auto"/>
        <w:ind w:firstLineChars="2250" w:firstLine="4725"/>
      </w:pPr>
      <w:r w:rsidRPr="00744696">
        <w:rPr>
          <w:rFonts w:hint="eastAsia"/>
        </w:rPr>
        <w:t>（浄化槽管理者）</w:t>
      </w:r>
    </w:p>
    <w:p w14:paraId="4332DF94" w14:textId="57ACBB5C" w:rsidR="00DD0134" w:rsidRPr="00744696" w:rsidRDefault="00DD0134" w:rsidP="00923E0E">
      <w:pPr>
        <w:spacing w:line="276" w:lineRule="auto"/>
        <w:ind w:leftChars="2300" w:left="4830" w:firstLineChars="50" w:firstLine="105"/>
        <w:jc w:val="left"/>
      </w:pPr>
      <w:r w:rsidRPr="00744696">
        <w:t>住　所</w:t>
      </w:r>
    </w:p>
    <w:p w14:paraId="11B808F6" w14:textId="20CF1ED5" w:rsidR="00DD0134" w:rsidRPr="00744696" w:rsidRDefault="00DD0134" w:rsidP="00923E0E">
      <w:pPr>
        <w:spacing w:line="276" w:lineRule="auto"/>
        <w:ind w:leftChars="2300" w:left="4830" w:firstLineChars="50" w:firstLine="105"/>
        <w:jc w:val="left"/>
      </w:pPr>
      <w:r w:rsidRPr="00744696">
        <w:t>氏　名　　　　　　　　　　　　　　　㊞</w:t>
      </w:r>
    </w:p>
    <w:p w14:paraId="5C3C70D3" w14:textId="189CAB24" w:rsidR="00DD0134" w:rsidRPr="00744696" w:rsidRDefault="00DD0134" w:rsidP="00923E0E">
      <w:pPr>
        <w:spacing w:line="276" w:lineRule="auto"/>
        <w:ind w:firstLineChars="2350" w:firstLine="4935"/>
        <w:jc w:val="left"/>
      </w:pPr>
      <w:r w:rsidRPr="00744696">
        <w:t>電話番号</w:t>
      </w:r>
    </w:p>
    <w:p w14:paraId="15C135FB" w14:textId="77777777" w:rsidR="00DD0134" w:rsidRPr="00744696" w:rsidRDefault="00DD0134" w:rsidP="00DD0134">
      <w:pPr>
        <w:spacing w:line="276" w:lineRule="auto"/>
      </w:pPr>
    </w:p>
    <w:p w14:paraId="5674E1F3" w14:textId="262003CD" w:rsidR="004D44E3" w:rsidRPr="00744696" w:rsidRDefault="00DD0134" w:rsidP="001372FA">
      <w:pPr>
        <w:spacing w:line="276" w:lineRule="auto"/>
      </w:pPr>
      <w:r w:rsidRPr="00744696">
        <w:t xml:space="preserve">　</w:t>
      </w:r>
      <w:r w:rsidR="001372FA" w:rsidRPr="00744696">
        <w:rPr>
          <w:rFonts w:hint="eastAsia"/>
        </w:rPr>
        <w:t>私が</w:t>
      </w:r>
      <w:r w:rsidR="00923E0E" w:rsidRPr="00744696">
        <w:rPr>
          <w:rFonts w:hint="eastAsia"/>
        </w:rPr>
        <w:t>「放流先がない場合の浄化槽放流水の地下浸透方式による処理に係るガイドライン」第４条第２項の規定により使用している既存浄化槽について、</w:t>
      </w:r>
      <w:r w:rsidR="001372FA" w:rsidRPr="00744696">
        <w:rPr>
          <w:rFonts w:hint="eastAsia"/>
        </w:rPr>
        <w:t>水質</w:t>
      </w:r>
      <w:r w:rsidR="00923E0E" w:rsidRPr="00744696">
        <w:rPr>
          <w:rFonts w:hint="eastAsia"/>
        </w:rPr>
        <w:t>測定結果を報告します。</w:t>
      </w:r>
    </w:p>
    <w:tbl>
      <w:tblPr>
        <w:tblStyle w:val="af6"/>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94"/>
        <w:gridCol w:w="3402"/>
        <w:gridCol w:w="3402"/>
      </w:tblGrid>
      <w:tr w:rsidR="00744696" w:rsidRPr="00744696" w14:paraId="3CFB3A3A" w14:textId="77777777" w:rsidTr="00E50D1E">
        <w:trPr>
          <w:trHeight w:val="850"/>
        </w:trPr>
        <w:tc>
          <w:tcPr>
            <w:tcW w:w="2694" w:type="dxa"/>
            <w:tcFitText/>
            <w:vAlign w:val="center"/>
          </w:tcPr>
          <w:p w14:paraId="1E9053AF" w14:textId="4F1EE69A" w:rsidR="003E40E8" w:rsidRPr="00744696" w:rsidRDefault="003E40E8" w:rsidP="00E50D1E">
            <w:r w:rsidRPr="00744696">
              <w:rPr>
                <w:spacing w:val="111"/>
              </w:rPr>
              <w:t>浄化槽の設置場</w:t>
            </w:r>
            <w:r w:rsidRPr="00744696">
              <w:rPr>
                <w:spacing w:val="1"/>
              </w:rPr>
              <w:t>所</w:t>
            </w:r>
          </w:p>
        </w:tc>
        <w:tc>
          <w:tcPr>
            <w:tcW w:w="6804" w:type="dxa"/>
            <w:gridSpan w:val="2"/>
            <w:vAlign w:val="center"/>
          </w:tcPr>
          <w:p w14:paraId="21E72ECD" w14:textId="77777777" w:rsidR="003E40E8" w:rsidRPr="00744696" w:rsidRDefault="003E40E8" w:rsidP="00923E0E">
            <w:pPr>
              <w:jc w:val="center"/>
            </w:pPr>
          </w:p>
        </w:tc>
      </w:tr>
      <w:tr w:rsidR="00744696" w:rsidRPr="00744696" w14:paraId="45793F0B" w14:textId="77777777" w:rsidTr="00E50D1E">
        <w:trPr>
          <w:trHeight w:val="850"/>
        </w:trPr>
        <w:tc>
          <w:tcPr>
            <w:tcW w:w="2694" w:type="dxa"/>
            <w:tcFitText/>
            <w:vAlign w:val="center"/>
          </w:tcPr>
          <w:p w14:paraId="0CF58F0D" w14:textId="5FE59455" w:rsidR="003E40E8" w:rsidRPr="00744696" w:rsidRDefault="003E40E8" w:rsidP="00E50D1E">
            <w:r w:rsidRPr="00744696">
              <w:rPr>
                <w:rFonts w:hint="eastAsia"/>
                <w:spacing w:val="351"/>
              </w:rPr>
              <w:t>採水</w:t>
            </w:r>
            <w:r w:rsidRPr="00744696">
              <w:rPr>
                <w:spacing w:val="351"/>
              </w:rPr>
              <w:t>年月</w:t>
            </w:r>
            <w:r w:rsidRPr="00744696">
              <w:rPr>
                <w:spacing w:val="4"/>
              </w:rPr>
              <w:t>日</w:t>
            </w:r>
          </w:p>
        </w:tc>
        <w:tc>
          <w:tcPr>
            <w:tcW w:w="6804" w:type="dxa"/>
            <w:gridSpan w:val="2"/>
            <w:vAlign w:val="center"/>
          </w:tcPr>
          <w:p w14:paraId="437DA03E" w14:textId="77777777" w:rsidR="003E40E8" w:rsidRPr="00744696" w:rsidRDefault="003E40E8" w:rsidP="00923E0E">
            <w:pPr>
              <w:jc w:val="center"/>
            </w:pPr>
          </w:p>
        </w:tc>
      </w:tr>
      <w:tr w:rsidR="00744696" w:rsidRPr="00744696" w14:paraId="084A16D8" w14:textId="77777777" w:rsidTr="00E50D1E">
        <w:trPr>
          <w:trHeight w:val="567"/>
        </w:trPr>
        <w:tc>
          <w:tcPr>
            <w:tcW w:w="2694" w:type="dxa"/>
            <w:vMerge w:val="restart"/>
            <w:tcFitText/>
            <w:vAlign w:val="center"/>
          </w:tcPr>
          <w:p w14:paraId="76B71E3E" w14:textId="239C4D27" w:rsidR="003E40E8" w:rsidRPr="00744696" w:rsidRDefault="003E40E8" w:rsidP="00E50D1E">
            <w:pPr>
              <w:rPr>
                <w:rFonts w:asciiTheme="minorEastAsia" w:hAnsiTheme="minorEastAsia"/>
              </w:rPr>
            </w:pPr>
            <w:r w:rsidRPr="00744696">
              <w:rPr>
                <w:rFonts w:asciiTheme="minorEastAsia" w:hAnsiTheme="minorEastAsia" w:hint="eastAsia"/>
                <w:spacing w:val="39"/>
              </w:rPr>
              <w:t>測定結果（</w:t>
            </w:r>
            <w:r w:rsidR="00E50D1E" w:rsidRPr="00744696">
              <w:rPr>
                <w:rFonts w:asciiTheme="minorEastAsia" w:hAnsiTheme="minorEastAsia" w:hint="eastAsia"/>
                <w:spacing w:val="39"/>
              </w:rPr>
              <w:t>ｍｇ／Ｌ</w:t>
            </w:r>
            <w:r w:rsidRPr="00744696">
              <w:rPr>
                <w:rFonts w:asciiTheme="minorEastAsia" w:hAnsiTheme="minorEastAsia" w:hint="eastAsia"/>
                <w:spacing w:val="8"/>
              </w:rPr>
              <w:t>）</w:t>
            </w:r>
          </w:p>
        </w:tc>
        <w:tc>
          <w:tcPr>
            <w:tcW w:w="3402" w:type="dxa"/>
            <w:vAlign w:val="center"/>
          </w:tcPr>
          <w:p w14:paraId="20F12802" w14:textId="4773B17F" w:rsidR="003E40E8" w:rsidRPr="00744696" w:rsidRDefault="001372FA" w:rsidP="00923E0E">
            <w:pPr>
              <w:jc w:val="center"/>
              <w:rPr>
                <w:rFonts w:asciiTheme="minorEastAsia" w:hAnsiTheme="minorEastAsia"/>
              </w:rPr>
            </w:pPr>
            <w:r w:rsidRPr="00744696">
              <w:rPr>
                <w:rFonts w:asciiTheme="minorEastAsia" w:hAnsiTheme="minorEastAsia" w:hint="eastAsia"/>
              </w:rPr>
              <w:t>ＢＯＤ</w:t>
            </w:r>
          </w:p>
        </w:tc>
        <w:tc>
          <w:tcPr>
            <w:tcW w:w="3402" w:type="dxa"/>
            <w:vAlign w:val="center"/>
          </w:tcPr>
          <w:p w14:paraId="6A102436" w14:textId="3BDC409A" w:rsidR="003E40E8" w:rsidRPr="00744696" w:rsidRDefault="003E40E8" w:rsidP="00923E0E">
            <w:pPr>
              <w:jc w:val="center"/>
            </w:pPr>
            <w:r w:rsidRPr="00744696">
              <w:rPr>
                <w:rFonts w:hint="eastAsia"/>
              </w:rPr>
              <w:t>全窒素</w:t>
            </w:r>
          </w:p>
        </w:tc>
      </w:tr>
      <w:tr w:rsidR="00744696" w:rsidRPr="00744696" w14:paraId="4F25FA84" w14:textId="77777777" w:rsidTr="00E50D1E">
        <w:trPr>
          <w:trHeight w:val="850"/>
        </w:trPr>
        <w:tc>
          <w:tcPr>
            <w:tcW w:w="2694" w:type="dxa"/>
            <w:vMerge/>
            <w:vAlign w:val="center"/>
          </w:tcPr>
          <w:p w14:paraId="5A44CDAB" w14:textId="353C1D21" w:rsidR="003E40E8" w:rsidRPr="00744696" w:rsidRDefault="003E40E8" w:rsidP="00E50D1E">
            <w:pPr>
              <w:rPr>
                <w:rFonts w:asciiTheme="minorEastAsia" w:hAnsiTheme="minorEastAsia"/>
              </w:rPr>
            </w:pPr>
          </w:p>
        </w:tc>
        <w:tc>
          <w:tcPr>
            <w:tcW w:w="3402" w:type="dxa"/>
            <w:vAlign w:val="center"/>
          </w:tcPr>
          <w:p w14:paraId="0F51E079" w14:textId="77777777" w:rsidR="003E40E8" w:rsidRPr="00744696" w:rsidRDefault="003E40E8" w:rsidP="00923E0E">
            <w:pPr>
              <w:jc w:val="center"/>
            </w:pPr>
          </w:p>
        </w:tc>
        <w:tc>
          <w:tcPr>
            <w:tcW w:w="3402" w:type="dxa"/>
            <w:vAlign w:val="center"/>
          </w:tcPr>
          <w:p w14:paraId="1C9304A5" w14:textId="2B0F919C" w:rsidR="003E40E8" w:rsidRPr="00744696" w:rsidRDefault="003E40E8" w:rsidP="00923E0E">
            <w:pPr>
              <w:jc w:val="center"/>
            </w:pPr>
          </w:p>
        </w:tc>
      </w:tr>
    </w:tbl>
    <w:p w14:paraId="3580196D" w14:textId="5FA05785" w:rsidR="004D44E3" w:rsidRPr="00744696" w:rsidRDefault="00552BA3">
      <w:r w:rsidRPr="00744696">
        <w:rPr>
          <w:rFonts w:hint="eastAsia"/>
        </w:rPr>
        <w:t>（備考）</w:t>
      </w:r>
    </w:p>
    <w:p w14:paraId="2B9E2A75" w14:textId="5249BD27" w:rsidR="00E14D47" w:rsidRPr="00744696" w:rsidRDefault="00552BA3" w:rsidP="00E14D47">
      <w:pPr>
        <w:ind w:left="210" w:hangingChars="100" w:hanging="210"/>
        <w:rPr>
          <w:rFonts w:asciiTheme="minorEastAsia" w:hAnsiTheme="minorEastAsia"/>
        </w:rPr>
      </w:pPr>
      <w:r w:rsidRPr="00744696">
        <w:rPr>
          <w:rFonts w:asciiTheme="minorEastAsia" w:hAnsiTheme="minorEastAsia" w:hint="eastAsia"/>
        </w:rPr>
        <w:t xml:space="preserve">１　</w:t>
      </w:r>
      <w:r w:rsidR="001372FA" w:rsidRPr="00744696">
        <w:rPr>
          <w:rFonts w:asciiTheme="minorEastAsia" w:hAnsiTheme="minorEastAsia" w:hint="eastAsia"/>
        </w:rPr>
        <w:t>ＢＯＤの数値は、当該年度に受検した浄化槽法第11条第1項に基づく水質検査の結果を記載すること。</w:t>
      </w:r>
    </w:p>
    <w:p w14:paraId="73D93D85" w14:textId="3D27788B" w:rsidR="00831A8A" w:rsidRPr="00744696" w:rsidRDefault="00831A8A" w:rsidP="00E14D47">
      <w:pPr>
        <w:ind w:left="210" w:hangingChars="100" w:hanging="210"/>
        <w:rPr>
          <w:rFonts w:asciiTheme="minorEastAsia" w:hAnsiTheme="minorEastAsia"/>
        </w:rPr>
      </w:pPr>
      <w:r w:rsidRPr="00744696">
        <w:rPr>
          <w:rFonts w:asciiTheme="minorEastAsia" w:hAnsiTheme="minorEastAsia" w:hint="eastAsia"/>
        </w:rPr>
        <w:t xml:space="preserve">２　</w:t>
      </w:r>
      <w:r w:rsidR="001372FA" w:rsidRPr="00744696">
        <w:rPr>
          <w:rFonts w:asciiTheme="minorEastAsia" w:hAnsiTheme="minorEastAsia" w:hint="eastAsia"/>
        </w:rPr>
        <w:t>全窒素の測定は、「排水基準を定める省令の規定に基づく環境大臣が定める排水基準に係る検定方法（昭和49年9月30日環境庁告示第64号）」の窒素含有量の検定方法に基づき行い、測定結果の写しを添付すること。</w:t>
      </w:r>
    </w:p>
    <w:sectPr w:rsidR="00831A8A" w:rsidRPr="00744696">
      <w:pgSz w:w="11906" w:h="16838"/>
      <w:pgMar w:top="851" w:right="851" w:bottom="851"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7E50" w14:textId="77777777" w:rsidR="001B39C1" w:rsidRDefault="001B39C1" w:rsidP="002007E2">
      <w:r>
        <w:separator/>
      </w:r>
    </w:p>
  </w:endnote>
  <w:endnote w:type="continuationSeparator" w:id="0">
    <w:p w14:paraId="1E1077BB" w14:textId="77777777" w:rsidR="001B39C1" w:rsidRDefault="001B39C1" w:rsidP="0020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CE189131-47D3-4D9B-963F-D61B5424630E}"/>
    <w:embedBold r:id="rId2" w:fontKey="{E900E87E-0826-42B4-88E6-B2CAF3840DE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B99E2CE5-48E3-4E41-9751-D48052E43FFA}"/>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DF9A6" w14:textId="77777777" w:rsidR="001B39C1" w:rsidRDefault="001B39C1" w:rsidP="002007E2">
      <w:r>
        <w:separator/>
      </w:r>
    </w:p>
  </w:footnote>
  <w:footnote w:type="continuationSeparator" w:id="0">
    <w:p w14:paraId="616210C2" w14:textId="77777777" w:rsidR="001B39C1" w:rsidRDefault="001B39C1" w:rsidP="00200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22DB1"/>
    <w:multiLevelType w:val="multilevel"/>
    <w:tmpl w:val="19C4D51C"/>
    <w:lvl w:ilvl="0">
      <w:start w:val="1"/>
      <w:numFmt w:val="decimal"/>
      <w:lvlText w:val="%1"/>
      <w:lvlJc w:val="left"/>
      <w:pPr>
        <w:ind w:left="465" w:hanging="360"/>
      </w:pPr>
    </w:lvl>
    <w:lvl w:ilvl="1">
      <w:start w:val="1"/>
      <w:numFmt w:val="decimal"/>
      <w:lvlText w:val="(%2)"/>
      <w:lvlJc w:val="left"/>
      <w:pPr>
        <w:ind w:left="945" w:hanging="420"/>
      </w:pPr>
    </w:lvl>
    <w:lvl w:ilvl="2">
      <w:start w:val="1"/>
      <w:numFmt w:val="decimal"/>
      <w:lvlText w:val="%3"/>
      <w:lvlJc w:val="left"/>
      <w:pPr>
        <w:ind w:left="1365" w:hanging="420"/>
      </w:pPr>
    </w:lvl>
    <w:lvl w:ilvl="3">
      <w:start w:val="1"/>
      <w:numFmt w:val="decimal"/>
      <w:lvlText w:val="%4."/>
      <w:lvlJc w:val="left"/>
      <w:pPr>
        <w:ind w:left="1785" w:hanging="420"/>
      </w:pPr>
    </w:lvl>
    <w:lvl w:ilvl="4">
      <w:start w:val="1"/>
      <w:numFmt w:val="decimal"/>
      <w:lvlText w:val="(%5)"/>
      <w:lvlJc w:val="left"/>
      <w:pPr>
        <w:ind w:left="2205" w:hanging="420"/>
      </w:pPr>
    </w:lvl>
    <w:lvl w:ilvl="5">
      <w:start w:val="1"/>
      <w:numFmt w:val="decimal"/>
      <w:lvlText w:val="%6"/>
      <w:lvlJc w:val="left"/>
      <w:pPr>
        <w:ind w:left="2625" w:hanging="420"/>
      </w:pPr>
    </w:lvl>
    <w:lvl w:ilvl="6">
      <w:start w:val="1"/>
      <w:numFmt w:val="decimal"/>
      <w:lvlText w:val="%7."/>
      <w:lvlJc w:val="left"/>
      <w:pPr>
        <w:ind w:left="3045" w:hanging="420"/>
      </w:pPr>
    </w:lvl>
    <w:lvl w:ilvl="7">
      <w:start w:val="1"/>
      <w:numFmt w:val="decimal"/>
      <w:lvlText w:val="(%8)"/>
      <w:lvlJc w:val="left"/>
      <w:pPr>
        <w:ind w:left="3465" w:hanging="420"/>
      </w:pPr>
    </w:lvl>
    <w:lvl w:ilvl="8">
      <w:start w:val="1"/>
      <w:numFmt w:val="decimal"/>
      <w:lvlText w:val="%9"/>
      <w:lvlJc w:val="left"/>
      <w:pPr>
        <w:ind w:left="3885" w:hanging="420"/>
      </w:pPr>
    </w:lvl>
  </w:abstractNum>
  <w:abstractNum w:abstractNumId="1" w15:restartNumberingAfterBreak="0">
    <w:nsid w:val="77263005"/>
    <w:multiLevelType w:val="multilevel"/>
    <w:tmpl w:val="DFC8B90A"/>
    <w:lvl w:ilvl="0">
      <w:start w:val="1"/>
      <w:numFmt w:val="decimal"/>
      <w:lvlText w:val="%1"/>
      <w:lvlJc w:val="left"/>
      <w:pPr>
        <w:ind w:left="465" w:hanging="360"/>
      </w:pPr>
    </w:lvl>
    <w:lvl w:ilvl="1">
      <w:start w:val="1"/>
      <w:numFmt w:val="decimal"/>
      <w:lvlText w:val="(%2)"/>
      <w:lvlJc w:val="left"/>
      <w:pPr>
        <w:ind w:left="945" w:hanging="420"/>
      </w:pPr>
    </w:lvl>
    <w:lvl w:ilvl="2">
      <w:start w:val="1"/>
      <w:numFmt w:val="decimal"/>
      <w:lvlText w:val="%3"/>
      <w:lvlJc w:val="left"/>
      <w:pPr>
        <w:ind w:left="1365" w:hanging="420"/>
      </w:pPr>
    </w:lvl>
    <w:lvl w:ilvl="3">
      <w:start w:val="1"/>
      <w:numFmt w:val="decimal"/>
      <w:lvlText w:val="%4."/>
      <w:lvlJc w:val="left"/>
      <w:pPr>
        <w:ind w:left="1785" w:hanging="420"/>
      </w:pPr>
    </w:lvl>
    <w:lvl w:ilvl="4">
      <w:start w:val="1"/>
      <w:numFmt w:val="decimal"/>
      <w:lvlText w:val="(%5)"/>
      <w:lvlJc w:val="left"/>
      <w:pPr>
        <w:ind w:left="2205" w:hanging="420"/>
      </w:pPr>
    </w:lvl>
    <w:lvl w:ilvl="5">
      <w:start w:val="1"/>
      <w:numFmt w:val="decimal"/>
      <w:lvlText w:val="%6"/>
      <w:lvlJc w:val="left"/>
      <w:pPr>
        <w:ind w:left="2625" w:hanging="420"/>
      </w:pPr>
    </w:lvl>
    <w:lvl w:ilvl="6">
      <w:start w:val="1"/>
      <w:numFmt w:val="decimal"/>
      <w:lvlText w:val="%7."/>
      <w:lvlJc w:val="left"/>
      <w:pPr>
        <w:ind w:left="3045" w:hanging="420"/>
      </w:pPr>
    </w:lvl>
    <w:lvl w:ilvl="7">
      <w:start w:val="1"/>
      <w:numFmt w:val="decimal"/>
      <w:lvlText w:val="(%8)"/>
      <w:lvlJc w:val="left"/>
      <w:pPr>
        <w:ind w:left="3465" w:hanging="420"/>
      </w:pPr>
    </w:lvl>
    <w:lvl w:ilvl="8">
      <w:start w:val="1"/>
      <w:numFmt w:val="decimal"/>
      <w:lvlText w:val="%9"/>
      <w:lvlJc w:val="left"/>
      <w:pPr>
        <w:ind w:left="3885" w:hanging="420"/>
      </w:pPr>
    </w:lvl>
  </w:abstractNum>
  <w:num w:numId="1" w16cid:durableId="61492551">
    <w:abstractNumId w:val="1"/>
  </w:num>
  <w:num w:numId="2" w16cid:durableId="134008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E3"/>
    <w:rsid w:val="001372FA"/>
    <w:rsid w:val="001B39C1"/>
    <w:rsid w:val="002007E2"/>
    <w:rsid w:val="00286A1D"/>
    <w:rsid w:val="002F6CAC"/>
    <w:rsid w:val="003E40E8"/>
    <w:rsid w:val="003F6F2A"/>
    <w:rsid w:val="004D44E3"/>
    <w:rsid w:val="005427C1"/>
    <w:rsid w:val="00552BA3"/>
    <w:rsid w:val="00744696"/>
    <w:rsid w:val="00830607"/>
    <w:rsid w:val="00831A8A"/>
    <w:rsid w:val="00860986"/>
    <w:rsid w:val="00923E0E"/>
    <w:rsid w:val="009C0044"/>
    <w:rsid w:val="00B26035"/>
    <w:rsid w:val="00B41CF0"/>
    <w:rsid w:val="00D422DF"/>
    <w:rsid w:val="00DD0134"/>
    <w:rsid w:val="00DD478B"/>
    <w:rsid w:val="00E14D47"/>
    <w:rsid w:val="00E50D1E"/>
    <w:rsid w:val="00E9070F"/>
    <w:rsid w:val="00FB5D17"/>
    <w:rsid w:val="00FE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6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styleId="a4">
    <w:name w:val="Table Grid"/>
    <w:basedOn w:val="a1"/>
    <w:uiPriority w:val="39"/>
    <w:rsid w:val="00162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link w:val="a6"/>
    <w:uiPriority w:val="99"/>
    <w:unhideWhenUsed/>
    <w:rsid w:val="00924DE1"/>
    <w:pPr>
      <w:jc w:val="center"/>
    </w:pPr>
  </w:style>
  <w:style w:type="character" w:customStyle="1" w:styleId="a6">
    <w:name w:val="記 (文字)"/>
    <w:basedOn w:val="a0"/>
    <w:link w:val="a5"/>
    <w:uiPriority w:val="99"/>
    <w:rsid w:val="00924DE1"/>
  </w:style>
  <w:style w:type="paragraph" w:styleId="a7">
    <w:name w:val="Closing"/>
    <w:link w:val="a8"/>
    <w:uiPriority w:val="99"/>
    <w:unhideWhenUsed/>
    <w:rsid w:val="00924DE1"/>
    <w:pPr>
      <w:jc w:val="right"/>
    </w:pPr>
  </w:style>
  <w:style w:type="character" w:customStyle="1" w:styleId="a8">
    <w:name w:val="結語 (文字)"/>
    <w:basedOn w:val="a0"/>
    <w:link w:val="a7"/>
    <w:uiPriority w:val="99"/>
    <w:rsid w:val="00924DE1"/>
  </w:style>
  <w:style w:type="paragraph" w:styleId="a9">
    <w:name w:val="List Paragraph"/>
    <w:uiPriority w:val="34"/>
    <w:qFormat/>
    <w:rsid w:val="00207434"/>
    <w:pPr>
      <w:ind w:leftChars="400" w:left="840"/>
    </w:pPr>
  </w:style>
  <w:style w:type="paragraph" w:styleId="aa">
    <w:name w:val="header"/>
    <w:link w:val="ab"/>
    <w:uiPriority w:val="99"/>
    <w:unhideWhenUsed/>
    <w:rsid w:val="009902B2"/>
    <w:pPr>
      <w:tabs>
        <w:tab w:val="center" w:pos="4252"/>
        <w:tab w:val="right" w:pos="8504"/>
      </w:tabs>
      <w:snapToGrid w:val="0"/>
    </w:pPr>
  </w:style>
  <w:style w:type="character" w:customStyle="1" w:styleId="ab">
    <w:name w:val="ヘッダー (文字)"/>
    <w:basedOn w:val="a0"/>
    <w:link w:val="aa"/>
    <w:uiPriority w:val="99"/>
    <w:rsid w:val="009902B2"/>
  </w:style>
  <w:style w:type="paragraph" w:styleId="ac">
    <w:name w:val="footer"/>
    <w:link w:val="ad"/>
    <w:uiPriority w:val="99"/>
    <w:unhideWhenUsed/>
    <w:rsid w:val="009902B2"/>
    <w:pPr>
      <w:tabs>
        <w:tab w:val="center" w:pos="4252"/>
        <w:tab w:val="right" w:pos="8504"/>
      </w:tabs>
      <w:snapToGrid w:val="0"/>
    </w:pPr>
  </w:style>
  <w:style w:type="character" w:customStyle="1" w:styleId="ad">
    <w:name w:val="フッター (文字)"/>
    <w:basedOn w:val="a0"/>
    <w:link w:val="ac"/>
    <w:uiPriority w:val="99"/>
    <w:rsid w:val="009902B2"/>
  </w:style>
  <w:style w:type="paragraph" w:styleId="ae">
    <w:name w:val="No Spacing"/>
    <w:uiPriority w:val="1"/>
    <w:qFormat/>
    <w:rsid w:val="00AA67A8"/>
  </w:style>
  <w:style w:type="paragraph" w:styleId="af">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99" w:type="dxa"/>
        <w:bottom w:w="0" w:type="dxa"/>
        <w:right w:w="99"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TcjO49nxPpv6vgF30rtSLnLsEg==">CgMxLjAyDmguZ3ltczNqbnVyaGNnOAByITE5cHJqTzg4d3Y3M1hHY2E0OTVIUDI2eXhnd2FnMTlObw==</go:docsCustomData>
</go:gDocsCustomXmlDataStorage>
</file>

<file path=customXml/itemProps1.xml><?xml version="1.0" encoding="utf-8"?>
<ds:datastoreItem xmlns:ds="http://schemas.openxmlformats.org/officeDocument/2006/customXml" ds:itemID="{3E77A928-B357-412E-B4A2-677FD07CEF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2025-12-24T04:08:00Z</dcterms:created>
  <dcterms:modified xsi:type="dcterms:W3CDTF">2026-04-24T04:49:00Z</dcterms:modified>
</cp:coreProperties>
</file>