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（様式例第２号）</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令和　　年　　月　　日</w:t>
      </w:r>
    </w:p>
    <w:p w:rsidR="00000000" w:rsidDel="00000000" w:rsidP="00000000" w:rsidRDefault="00000000" w:rsidRPr="00000000" w14:paraId="0000000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6">
      <w:pPr>
        <w:spacing w:line="403"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徳島県知事　殿</w:t>
      </w:r>
    </w:p>
    <w:p w:rsidR="00000000" w:rsidDel="00000000" w:rsidP="00000000" w:rsidRDefault="00000000" w:rsidRPr="00000000" w14:paraId="0000000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A">
      <w:pPr>
        <w:spacing w:line="463" w:lineRule="auto"/>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コンソーシアム委任状</w:t>
      </w:r>
    </w:p>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【構成員(委任者)】</w:t>
      </w:r>
    </w:p>
    <w:p w:rsidR="00000000" w:rsidDel="00000000" w:rsidP="00000000" w:rsidRDefault="00000000" w:rsidRPr="00000000" w14:paraId="0000000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所在地：</w:t>
      </w:r>
    </w:p>
    <w:p w:rsidR="00000000" w:rsidDel="00000000" w:rsidP="00000000" w:rsidRDefault="00000000" w:rsidRPr="00000000" w14:paraId="0000000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1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代表者職氏名：　　　　　　　　　　　　印</w:t>
      </w:r>
    </w:p>
    <w:p w:rsidR="00000000" w:rsidDel="00000000" w:rsidP="00000000" w:rsidRDefault="00000000" w:rsidRPr="00000000" w14:paraId="0000001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徳島県産食材等求評会開催業務について、参加申込書、企画提案書等の提出から徳島県による受託者の決定までの間における一連の手続きに関し、下記の当コンソーシアム代表者を代理人と定め、一切の権限を委任します。</w:t>
      </w:r>
    </w:p>
    <w:p w:rsidR="00000000" w:rsidDel="00000000" w:rsidP="00000000" w:rsidRDefault="00000000" w:rsidRPr="00000000" w14:paraId="0000001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【代表者(受任者)】</w:t>
      </w:r>
    </w:p>
    <w:p w:rsidR="00000000" w:rsidDel="00000000" w:rsidP="00000000" w:rsidRDefault="00000000" w:rsidRPr="00000000" w14:paraId="0000001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所在地：</w:t>
      </w:r>
    </w:p>
    <w:p w:rsidR="00000000" w:rsidDel="00000000" w:rsidP="00000000" w:rsidRDefault="00000000" w:rsidRPr="00000000" w14:paraId="0000001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1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代表者職氏名：　　　　　　　　　　　印</w:t>
      </w:r>
    </w:p>
    <w:p w:rsidR="00000000" w:rsidDel="00000000" w:rsidP="00000000" w:rsidRDefault="00000000" w:rsidRPr="00000000" w14:paraId="0000001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E">
      <w:pPr>
        <w:rPr>
          <w:rFonts w:ascii="MS Mincho" w:cs="MS Mincho" w:eastAsia="MS Mincho" w:hAnsi="MS Mincho"/>
          <w:sz w:val="22"/>
          <w:szCs w:val="22"/>
        </w:rPr>
      </w:pPr>
      <w:r w:rsidDel="00000000" w:rsidR="00000000" w:rsidRPr="00000000">
        <w:rPr>
          <w:rtl w:val="0"/>
        </w:rPr>
      </w:r>
    </w:p>
    <w:sectPr>
      <w:pgSz w:h="16838" w:w="11906" w:orient="portrait"/>
      <w:pgMar w:bottom="1134" w:top="1134"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cMkpnsO4kct8MZntj8Yhareg==">CgMxLjA4AHIhMVl0dVpxa3p2Yzdva3p1cEg0dXdGaWpuMUV4ZmgtbUlq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