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328" w:rsidRDefault="00112BD0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 w:rsidR="00F97488" w:rsidRPr="00F97488">
        <w:t>(</w:t>
      </w:r>
      <w:r w:rsidR="00F97488" w:rsidRPr="00F97488">
        <w:rPr>
          <w:rFonts w:hint="eastAsia"/>
        </w:rPr>
        <w:t>第</w:t>
      </w:r>
      <w:r w:rsidR="00F97488" w:rsidRPr="00F97488">
        <w:t>7</w:t>
      </w:r>
      <w:r w:rsidR="00F97488" w:rsidRPr="00F97488">
        <w:rPr>
          <w:rFonts w:hint="eastAsia"/>
        </w:rPr>
        <w:t>条関係</w:t>
      </w:r>
      <w:r w:rsidR="00F97488" w:rsidRPr="00F97488">
        <w:t>)</w:t>
      </w:r>
    </w:p>
    <w:p w:rsidR="00840328" w:rsidRDefault="00840328">
      <w:pPr>
        <w:overflowPunct w:val="0"/>
        <w:autoSpaceDE w:val="0"/>
        <w:autoSpaceDN w:val="0"/>
      </w:pPr>
    </w:p>
    <w:p w:rsidR="00840328" w:rsidRDefault="00840328">
      <w:pPr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旅館業再開</w:t>
      </w:r>
      <w:r>
        <w:rPr>
          <w:rFonts w:hint="eastAsia"/>
        </w:rPr>
        <w:t>届</w:t>
      </w:r>
    </w:p>
    <w:p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840328" w:rsidRDefault="00840328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C55572">
        <w:rPr>
          <w:rFonts w:hint="eastAsia"/>
        </w:rPr>
        <w:t>徳島保健所長</w:t>
      </w:r>
      <w:r>
        <w:rPr>
          <w:rFonts w:hint="eastAsia"/>
        </w:rPr>
        <w:t xml:space="preserve">　　殿</w:t>
      </w:r>
    </w:p>
    <w:p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CF09B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40328" w:rsidRDefault="00840328">
      <w:pPr>
        <w:overflowPunct w:val="0"/>
        <w:autoSpaceDE w:val="0"/>
        <w:autoSpaceDN w:val="0"/>
      </w:pPr>
    </w:p>
    <w:p w:rsidR="00840328" w:rsidRDefault="00352EA6">
      <w:pPr>
        <w:pStyle w:val="a8"/>
        <w:ind w:left="0" w:right="0" w:firstLine="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8.5pt;margin-top:3pt;width:189.5pt;height:28.35pt;z-index:251658240" o:allowincell="f" strokeweight=".5pt"/>
        </w:pict>
      </w:r>
      <w:r w:rsidR="00840328">
        <w:rPr>
          <w:rFonts w:hint="eastAsia"/>
          <w:spacing w:val="-8"/>
        </w:rPr>
        <w:t xml:space="preserve">　　　　　　　　　　　　　　　　　　　　　　法人にあつては</w:t>
      </w:r>
      <w:r w:rsidR="00D10A9C">
        <w:rPr>
          <w:rFonts w:hint="eastAsia"/>
          <w:spacing w:val="-8"/>
        </w:rPr>
        <w:t>、</w:t>
      </w:r>
      <w:r w:rsidR="00840328">
        <w:rPr>
          <w:rFonts w:hint="eastAsia"/>
          <w:spacing w:val="-8"/>
        </w:rPr>
        <w:t>主たる</w:t>
      </w:r>
      <w:r w:rsidR="00840328">
        <w:rPr>
          <w:rFonts w:hint="eastAsia"/>
        </w:rPr>
        <w:t>事務所の所在地</w:t>
      </w:r>
    </w:p>
    <w:p w:rsidR="00840328" w:rsidRDefault="00840328">
      <w:pPr>
        <w:pStyle w:val="a8"/>
        <w:ind w:left="0" w:right="0" w:firstLine="0"/>
      </w:pPr>
      <w:r>
        <w:rPr>
          <w:rFonts w:hint="eastAsia"/>
          <w:spacing w:val="-8"/>
        </w:rPr>
        <w:t xml:space="preserve">　　　　　　　　　　　　　　　　　　　　　　</w:t>
      </w:r>
      <w:r>
        <w:rPr>
          <w:rFonts w:hint="eastAsia"/>
        </w:rPr>
        <w:t>及び名称並びに代表者の氏名</w:t>
      </w:r>
    </w:p>
    <w:p w:rsidR="00840328" w:rsidRDefault="00840328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60"/>
        <w:gridCol w:w="5561"/>
      </w:tblGrid>
      <w:tr w:rsidR="00840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0" w:type="dxa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停止している営業の</w:t>
            </w:r>
          </w:p>
        </w:tc>
        <w:tc>
          <w:tcPr>
            <w:tcW w:w="660" w:type="dxa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全部</w:t>
            </w:r>
          </w:p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</w:t>
            </w:r>
          </w:p>
        </w:tc>
        <w:tc>
          <w:tcPr>
            <w:tcW w:w="5561" w:type="dxa"/>
            <w:vAlign w:val="center"/>
          </w:tcPr>
          <w:p w:rsidR="00840328" w:rsidRDefault="00840328" w:rsidP="00F974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を再開しますので</w:t>
            </w:r>
            <w:r w:rsidR="00D10A9C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</w:t>
            </w:r>
            <w:r w:rsidR="00F97488" w:rsidRPr="00F97488">
              <w:rPr>
                <w:rFonts w:hint="eastAsia"/>
              </w:rPr>
              <w:t>届け出ます</w:t>
            </w:r>
            <w:r>
              <w:rPr>
                <w:rFonts w:hint="eastAsia"/>
              </w:rPr>
              <w:t>。</w:t>
            </w:r>
          </w:p>
        </w:tc>
      </w:tr>
    </w:tbl>
    <w:p w:rsidR="00840328" w:rsidRDefault="00840328">
      <w:pPr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70"/>
        <w:gridCol w:w="2520"/>
        <w:gridCol w:w="1287"/>
        <w:gridCol w:w="2388"/>
      </w:tblGrid>
      <w:tr w:rsidR="00840328" w:rsidTr="00BE60F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40" w:type="dxa"/>
            <w:vMerge w:val="restart"/>
            <w:vAlign w:val="center"/>
          </w:tcPr>
          <w:p w:rsidR="00840328" w:rsidRDefault="00BE60F1" w:rsidP="00CD3DD9">
            <w:pPr>
              <w:overflowPunct w:val="0"/>
              <w:autoSpaceDE w:val="0"/>
              <w:autoSpaceDN w:val="0"/>
              <w:ind w:leftChars="-25" w:left="-53" w:rightChars="-25" w:right="-53"/>
              <w:jc w:val="distribute"/>
            </w:pPr>
            <w:r w:rsidRPr="00BE60F1">
              <w:rPr>
                <w:rFonts w:hint="eastAsia"/>
              </w:rPr>
              <w:t>旅館業の施設</w:t>
            </w:r>
          </w:p>
        </w:tc>
        <w:tc>
          <w:tcPr>
            <w:tcW w:w="870" w:type="dxa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3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40328" w:rsidTr="00BE60F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40" w:type="dxa"/>
            <w:vMerge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70" w:type="dxa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88" w:type="dxa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4032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310" w:type="dxa"/>
            <w:gridSpan w:val="2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195" w:type="dxa"/>
            <w:gridSpan w:val="3"/>
            <w:vAlign w:val="center"/>
          </w:tcPr>
          <w:p w:rsidR="00840328" w:rsidRDefault="00D10A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112BD0" w:rsidRPr="00112BD0">
              <w:rPr>
                <w:rFonts w:hint="eastAsia"/>
              </w:rPr>
              <w:t xml:space="preserve">旅館・ホテル営業　</w:t>
            </w:r>
            <w:r>
              <w:rPr>
                <w:rFonts w:hint="eastAsia"/>
              </w:rPr>
              <w:t>２</w:t>
            </w:r>
            <w:r w:rsidR="00112BD0" w:rsidRPr="00112BD0">
              <w:rPr>
                <w:rFonts w:hint="eastAsia"/>
              </w:rPr>
              <w:t xml:space="preserve">簡易宿所営業　</w:t>
            </w:r>
            <w:r>
              <w:rPr>
                <w:rFonts w:hint="eastAsia"/>
              </w:rPr>
              <w:t>３</w:t>
            </w:r>
            <w:r w:rsidR="00112BD0" w:rsidRPr="00112BD0">
              <w:rPr>
                <w:rFonts w:hint="eastAsia"/>
              </w:rPr>
              <w:t>下宿営業</w:t>
            </w:r>
          </w:p>
        </w:tc>
      </w:tr>
      <w:tr w:rsidR="008403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6195" w:type="dxa"/>
            <w:gridSpan w:val="3"/>
            <w:vAlign w:val="center"/>
          </w:tcPr>
          <w:p w:rsidR="00840328" w:rsidRDefault="00840328" w:rsidP="00D10A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 xml:space="preserve">　　　　　年　　月　　日　</w:t>
            </w:r>
            <w:r w:rsidR="00D10A9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第　　</w:t>
            </w:r>
            <w:r w:rsidR="00D10A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10A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  <w:r w:rsidR="00D10A9C">
              <w:rPr>
                <w:rFonts w:hint="eastAsia"/>
              </w:rPr>
              <w:t xml:space="preserve">　　</w:t>
            </w:r>
          </w:p>
        </w:tc>
      </w:tr>
      <w:tr w:rsidR="008403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再開の年月日</w:t>
            </w:r>
          </w:p>
        </w:tc>
        <w:tc>
          <w:tcPr>
            <w:tcW w:w="6195" w:type="dxa"/>
            <w:gridSpan w:val="3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403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停止の年月日</w:t>
            </w:r>
          </w:p>
        </w:tc>
        <w:tc>
          <w:tcPr>
            <w:tcW w:w="6195" w:type="dxa"/>
            <w:gridSpan w:val="3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4032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310" w:type="dxa"/>
            <w:gridSpan w:val="2"/>
            <w:vAlign w:val="center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一部の再開の場合は，その再開の部分</w:t>
            </w:r>
          </w:p>
        </w:tc>
        <w:tc>
          <w:tcPr>
            <w:tcW w:w="6195" w:type="dxa"/>
            <w:gridSpan w:val="3"/>
          </w:tcPr>
          <w:p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0328" w:rsidRDefault="00840328">
      <w:pPr>
        <w:pStyle w:val="a9"/>
        <w:ind w:left="660" w:hanging="660"/>
      </w:pPr>
      <w:r>
        <w:rPr>
          <w:rFonts w:hint="eastAsia"/>
        </w:rPr>
        <w:t xml:space="preserve">　備考　停止している営業の一部を再開する場合には</w:t>
      </w:r>
      <w:r w:rsidR="00D10A9C">
        <w:rPr>
          <w:rFonts w:hint="eastAsia"/>
        </w:rPr>
        <w:t>、</w:t>
      </w:r>
      <w:r>
        <w:rPr>
          <w:rFonts w:hint="eastAsia"/>
        </w:rPr>
        <w:t>その再開する</w:t>
      </w:r>
      <w:r w:rsidR="00112BD0" w:rsidRPr="00112BD0">
        <w:rPr>
          <w:rFonts w:hint="eastAsia"/>
        </w:rPr>
        <w:t>旅館業の施設</w:t>
      </w:r>
      <w:r>
        <w:rPr>
          <w:rFonts w:hint="eastAsia"/>
        </w:rPr>
        <w:t>の構造設備を明らかにした図面を添付すること。</w:t>
      </w:r>
    </w:p>
    <w:sectPr w:rsidR="008403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330" w:rsidRDefault="007A5330" w:rsidP="00B62F11">
      <w:r>
        <w:separator/>
      </w:r>
    </w:p>
  </w:endnote>
  <w:endnote w:type="continuationSeparator" w:id="0">
    <w:p w:rsidR="007A5330" w:rsidRDefault="007A5330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330" w:rsidRDefault="007A5330" w:rsidP="00B62F11">
      <w:r>
        <w:separator/>
      </w:r>
    </w:p>
  </w:footnote>
  <w:footnote w:type="continuationSeparator" w:id="0">
    <w:p w:rsidR="007A5330" w:rsidRDefault="007A5330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0328"/>
    <w:rsid w:val="00112BD0"/>
    <w:rsid w:val="002F22A3"/>
    <w:rsid w:val="00341E45"/>
    <w:rsid w:val="00352EA6"/>
    <w:rsid w:val="007A5330"/>
    <w:rsid w:val="00840328"/>
    <w:rsid w:val="00985B44"/>
    <w:rsid w:val="00B62F11"/>
    <w:rsid w:val="00BD2043"/>
    <w:rsid w:val="00BE60F1"/>
    <w:rsid w:val="00C55572"/>
    <w:rsid w:val="00C877C1"/>
    <w:rsid w:val="00CD3DD9"/>
    <w:rsid w:val="00CF09B5"/>
    <w:rsid w:val="00D10A9C"/>
    <w:rsid w:val="00F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7E1B6D-91B4-41EA-B9DA-8B940D4D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48" w:hanging="448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kakou maiko</cp:lastModifiedBy>
  <cp:revision>2</cp:revision>
  <cp:lastPrinted>2026-04-23T03:00:00Z</cp:lastPrinted>
  <dcterms:created xsi:type="dcterms:W3CDTF">2026-04-23T06:19:00Z</dcterms:created>
  <dcterms:modified xsi:type="dcterms:W3CDTF">2026-04-23T06:19:00Z</dcterms:modified>
</cp:coreProperties>
</file>