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038B75" w14:textId="228884A3" w:rsidR="00373BC1" w:rsidRDefault="002110A4" w:rsidP="00B924A9">
      <w:r>
        <w:rPr>
          <w:rFonts w:hint="eastAsia"/>
          <w:noProof/>
        </w:rPr>
        <mc:AlternateContent>
          <mc:Choice Requires="wps">
            <w:drawing>
              <wp:anchor distT="0" distB="0" distL="90170" distR="90170" simplePos="0" relativeHeight="251664896" behindDoc="0" locked="0" layoutInCell="1" allowOverlap="1" wp14:anchorId="6A553223" wp14:editId="4797C464">
                <wp:simplePos x="0" y="0"/>
                <wp:positionH relativeFrom="column">
                  <wp:posOffset>3906982</wp:posOffset>
                </wp:positionH>
                <wp:positionV relativeFrom="paragraph">
                  <wp:posOffset>346</wp:posOffset>
                </wp:positionV>
                <wp:extent cx="2303780" cy="53594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535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3367"/>
                            </w:tblGrid>
                            <w:tr w:rsidR="002110A4" w14:paraId="5645C3CB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3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17C3D3A" w14:textId="77777777" w:rsidR="002110A4" w:rsidRDefault="002110A4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受付番号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lang w:eastAsia="zh-TW"/>
                                    </w:rPr>
                                    <w:t>（事務局使用：記載不要）</w:t>
                                  </w:r>
                                </w:p>
                              </w:tc>
                            </w:tr>
                          </w:tbl>
                          <w:p w14:paraId="4D7527E6" w14:textId="77777777" w:rsidR="002110A4" w:rsidRDefault="002110A4" w:rsidP="002110A4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53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65pt;margin-top:.05pt;width:181.4pt;height:42.2pt;z-index:251664896;visibility:visible;mso-wrap-style:square;mso-width-percent:0;mso-height-percent:0;mso-wrap-distance-left:7.1pt;mso-wrap-distance-top:0;mso-wrap-distance-right:7.1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3367"/>
                      </w:tblGrid>
                      <w:tr w:rsidR="002110A4" w14:paraId="5645C3CB" w14:textId="77777777">
                        <w:trPr>
                          <w:trHeight w:val="704"/>
                        </w:trPr>
                        <w:tc>
                          <w:tcPr>
                            <w:tcW w:w="3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17C3D3A" w14:textId="77777777" w:rsidR="002110A4" w:rsidRDefault="002110A4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受付番号</w:t>
                            </w:r>
                            <w:r>
                              <w:rPr>
                                <w:rFonts w:hint="eastAsia"/>
                                <w:sz w:val="14"/>
                                <w:lang w:eastAsia="zh-TW"/>
                              </w:rPr>
                              <w:t>（事務局使用：記載不要）</w:t>
                            </w:r>
                          </w:p>
                        </w:tc>
                      </w:tr>
                    </w:tbl>
                    <w:p w14:paraId="4D7527E6" w14:textId="77777777" w:rsidR="002110A4" w:rsidRDefault="002110A4" w:rsidP="002110A4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24A9">
        <w:rPr>
          <w:rFonts w:hint="eastAsia"/>
        </w:rPr>
        <w:t>（様式第３号）</w:t>
      </w:r>
    </w:p>
    <w:p w14:paraId="069BE74C" w14:textId="77777777" w:rsidR="00B924A9" w:rsidRDefault="00B924A9" w:rsidP="00B924A9">
      <w:pPr>
        <w:ind w:firstLineChars="2782" w:firstLine="6677"/>
      </w:pPr>
      <w:r>
        <w:rPr>
          <w:rFonts w:hint="eastAsia"/>
        </w:rPr>
        <w:t>令和　　年　　月　　日</w:t>
      </w:r>
    </w:p>
    <w:p w14:paraId="2604FDF7" w14:textId="71256E4C" w:rsidR="00B924A9" w:rsidRDefault="00B924A9" w:rsidP="00B924A9"/>
    <w:p w14:paraId="288FBEC7" w14:textId="77777777" w:rsidR="00B924A9" w:rsidRDefault="00B924A9" w:rsidP="00B924A9">
      <w:pPr>
        <w:rPr>
          <w:lang w:eastAsia="zh-TW"/>
        </w:rPr>
      </w:pPr>
      <w:r>
        <w:rPr>
          <w:rFonts w:hint="eastAsia"/>
          <w:lang w:eastAsia="zh-TW"/>
        </w:rPr>
        <w:t>徳</w:t>
      </w:r>
      <w:r>
        <w:rPr>
          <w:rFonts w:hint="eastAsia"/>
          <w:spacing w:val="-9"/>
          <w:lang w:eastAsia="zh-TW"/>
        </w:rPr>
        <w:t xml:space="preserve"> </w:t>
      </w:r>
      <w:r>
        <w:rPr>
          <w:rFonts w:hint="eastAsia"/>
          <w:lang w:eastAsia="zh-TW"/>
        </w:rPr>
        <w:t>島</w:t>
      </w:r>
      <w:r>
        <w:rPr>
          <w:rFonts w:hint="eastAsia"/>
          <w:spacing w:val="-9"/>
          <w:lang w:eastAsia="zh-TW"/>
        </w:rPr>
        <w:t xml:space="preserve"> </w:t>
      </w:r>
      <w:r>
        <w:rPr>
          <w:rFonts w:hint="eastAsia"/>
          <w:lang w:eastAsia="zh-TW"/>
        </w:rPr>
        <w:t>県</w:t>
      </w:r>
      <w:r>
        <w:rPr>
          <w:rFonts w:hint="eastAsia"/>
          <w:spacing w:val="-9"/>
          <w:lang w:eastAsia="zh-TW"/>
        </w:rPr>
        <w:t xml:space="preserve"> </w:t>
      </w:r>
      <w:r>
        <w:rPr>
          <w:rFonts w:hint="eastAsia"/>
          <w:lang w:eastAsia="zh-TW"/>
        </w:rPr>
        <w:t>知</w:t>
      </w:r>
      <w:r>
        <w:rPr>
          <w:rFonts w:hint="eastAsia"/>
          <w:spacing w:val="-9"/>
          <w:lang w:eastAsia="zh-TW"/>
        </w:rPr>
        <w:t xml:space="preserve"> </w:t>
      </w:r>
      <w:r>
        <w:rPr>
          <w:rFonts w:hint="eastAsia"/>
          <w:lang w:eastAsia="zh-TW"/>
        </w:rPr>
        <w:t xml:space="preserve">事　殿　　　　　　　　　　　　　　</w:t>
      </w:r>
    </w:p>
    <w:p w14:paraId="2D96AE2A" w14:textId="77777777" w:rsidR="00B924A9" w:rsidRDefault="00B924A9" w:rsidP="00B924A9">
      <w:r>
        <w:rPr>
          <w:rFonts w:hint="eastAsia"/>
          <w:lang w:eastAsia="zh-TW"/>
        </w:rPr>
        <w:t xml:space="preserve">　　　　　　　　　　　　　　</w:t>
      </w:r>
      <w:r>
        <w:rPr>
          <w:rFonts w:hint="eastAsia"/>
        </w:rPr>
        <w:t>（会社名または屋号）</w:t>
      </w:r>
    </w:p>
    <w:p w14:paraId="08A43AE2" w14:textId="77777777" w:rsidR="00B924A9" w:rsidRDefault="00B924A9" w:rsidP="00B924A9">
      <w:r>
        <w:rPr>
          <w:rFonts w:hint="eastAsia"/>
        </w:rPr>
        <w:t xml:space="preserve">　　　　　　　　　　　　　　（代表者名）　　　　　　　　　　　　　　</w:t>
      </w:r>
    </w:p>
    <w:p w14:paraId="1F73975E" w14:textId="77777777" w:rsidR="00B924A9" w:rsidRDefault="00B924A9" w:rsidP="00B924A9"/>
    <w:p w14:paraId="3082AB85" w14:textId="77777777" w:rsidR="00B924A9" w:rsidRDefault="00B924A9" w:rsidP="00B924A9">
      <w:pPr>
        <w:jc w:val="center"/>
      </w:pPr>
      <w:r>
        <w:rPr>
          <w:rFonts w:hint="eastAsia"/>
        </w:rPr>
        <w:t>阿波ふうどスペシャリスト申込書（店舗用）</w:t>
      </w:r>
    </w:p>
    <w:p w14:paraId="1FFAD3E7" w14:textId="77777777" w:rsidR="00B924A9" w:rsidRDefault="00B924A9" w:rsidP="00B924A9"/>
    <w:p w14:paraId="749FFC70" w14:textId="77777777" w:rsidR="00B924A9" w:rsidRDefault="00B924A9" w:rsidP="00B924A9">
      <w:r>
        <w:rPr>
          <w:rFonts w:hint="eastAsia"/>
        </w:rPr>
        <w:t xml:space="preserve">　次のとおり、阿波ふうどスペシャリストに申し込みます。</w:t>
      </w:r>
    </w:p>
    <w:p w14:paraId="38A44561" w14:textId="77777777" w:rsidR="00B924A9" w:rsidRDefault="00B924A9" w:rsidP="00B924A9">
      <w:pPr>
        <w:spacing w:line="264" w:lineRule="exact"/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53"/>
        <w:gridCol w:w="1072"/>
        <w:gridCol w:w="1568"/>
        <w:gridCol w:w="1584"/>
        <w:gridCol w:w="3168"/>
      </w:tblGrid>
      <w:tr w:rsidR="00B924A9" w14:paraId="7D853289" w14:textId="77777777" w:rsidTr="000A73CA">
        <w:trPr>
          <w:trHeight w:val="1116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67B46" w14:textId="77777777" w:rsidR="00B924A9" w:rsidRDefault="00B924A9" w:rsidP="000A73C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(フ リ ガ ナ)</w:t>
            </w:r>
          </w:p>
          <w:p w14:paraId="40B3E886" w14:textId="77777777" w:rsidR="00B924A9" w:rsidRDefault="00B924A9" w:rsidP="000A73CA">
            <w:pPr>
              <w:spacing w:line="264" w:lineRule="exact"/>
            </w:pPr>
            <w:r w:rsidRPr="00B924A9">
              <w:rPr>
                <w:rFonts w:hint="eastAsia"/>
                <w:spacing w:val="169"/>
                <w:fitText w:val="1339" w:id="-717522688"/>
              </w:rPr>
              <w:t>店舗</w:t>
            </w:r>
            <w:r w:rsidRPr="00B924A9">
              <w:rPr>
                <w:rFonts w:hint="eastAsia"/>
                <w:spacing w:val="1"/>
                <w:fitText w:val="1339" w:id="-717522688"/>
              </w:rPr>
              <w:t>名</w:t>
            </w:r>
          </w:p>
          <w:p w14:paraId="50EC2A14" w14:textId="77777777" w:rsidR="00B924A9" w:rsidRDefault="00B924A9" w:rsidP="000A73CA">
            <w:pPr>
              <w:spacing w:line="264" w:lineRule="exact"/>
            </w:pPr>
            <w:r>
              <w:rPr>
                <w:rFonts w:hint="eastAsia"/>
              </w:rPr>
              <w:t>(法　人　名)</w:t>
            </w: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73376" w14:textId="77777777" w:rsidR="00B924A9" w:rsidRDefault="00B924A9" w:rsidP="000A73CA"/>
          <w:p w14:paraId="081DE274" w14:textId="77777777" w:rsidR="00B924A9" w:rsidRDefault="00B924A9" w:rsidP="000A73CA"/>
        </w:tc>
      </w:tr>
      <w:tr w:rsidR="00B924A9" w14:paraId="552BFDB9" w14:textId="77777777" w:rsidTr="000A73CA">
        <w:trPr>
          <w:trHeight w:val="87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0AD06" w14:textId="77777777" w:rsidR="00B924A9" w:rsidRDefault="00B924A9" w:rsidP="000A73CA">
            <w:pPr>
              <w:spacing w:line="264" w:lineRule="exact"/>
            </w:pPr>
            <w:r>
              <w:rPr>
                <w:rFonts w:hint="eastAsia"/>
              </w:rPr>
              <w:t>所　在　地</w:t>
            </w:r>
          </w:p>
          <w:p w14:paraId="212AB7BE" w14:textId="77777777" w:rsidR="00B924A9" w:rsidRDefault="00B924A9" w:rsidP="000A73CA">
            <w:pPr>
              <w:spacing w:line="264" w:lineRule="exact"/>
            </w:pP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7B189" w14:textId="77777777" w:rsidR="00B924A9" w:rsidRDefault="00B924A9" w:rsidP="000A73CA">
            <w:r>
              <w:rPr>
                <w:rFonts w:hint="eastAsia"/>
              </w:rPr>
              <w:t>〒</w:t>
            </w:r>
          </w:p>
          <w:p w14:paraId="33C2D9D8" w14:textId="77777777" w:rsidR="00B924A9" w:rsidRDefault="00B924A9" w:rsidP="000A73CA"/>
        </w:tc>
      </w:tr>
      <w:tr w:rsidR="00B924A9" w14:paraId="688B0BF7" w14:textId="77777777" w:rsidTr="000A73CA">
        <w:trPr>
          <w:trHeight w:val="495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17C46" w14:textId="77777777" w:rsidR="00B924A9" w:rsidRDefault="00B924A9" w:rsidP="000A73CA">
            <w:pPr>
              <w:spacing w:line="264" w:lineRule="exact"/>
            </w:pPr>
            <w:r>
              <w:rPr>
                <w:rFonts w:hint="eastAsia"/>
              </w:rPr>
              <w:t>担 当 者 名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949A5" w14:textId="77777777" w:rsidR="00B924A9" w:rsidRDefault="00B924A9" w:rsidP="000A73CA"/>
        </w:tc>
      </w:tr>
      <w:tr w:rsidR="00B924A9" w14:paraId="22866BF7" w14:textId="77777777" w:rsidTr="000A73CA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6F872" w14:textId="77777777" w:rsidR="00B924A9" w:rsidRDefault="00B924A9" w:rsidP="000A73CA">
            <w:pPr>
              <w:spacing w:line="264" w:lineRule="exact"/>
            </w:pPr>
            <w:r w:rsidRPr="00B924A9">
              <w:rPr>
                <w:rFonts w:hint="eastAsia"/>
                <w:spacing w:val="76"/>
                <w:fitText w:val="1339" w:id="-717522687"/>
              </w:rPr>
              <w:t>電話番</w:t>
            </w:r>
            <w:r w:rsidRPr="00B924A9">
              <w:rPr>
                <w:rFonts w:hint="eastAsia"/>
                <w:spacing w:val="1"/>
                <w:fitText w:val="1339" w:id="-717522687"/>
              </w:rPr>
              <w:t>号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5EE9A" w14:textId="77777777" w:rsidR="00B924A9" w:rsidRDefault="00B924A9" w:rsidP="000A73CA"/>
          <w:p w14:paraId="251F64D6" w14:textId="77777777" w:rsidR="00B924A9" w:rsidRDefault="00B924A9" w:rsidP="000A73CA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C25E2" w14:textId="77777777" w:rsidR="00B924A9" w:rsidRDefault="00B924A9" w:rsidP="000A73CA">
            <w:pPr>
              <w:spacing w:line="264" w:lineRule="exact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6152A" w14:textId="77777777" w:rsidR="00B924A9" w:rsidRDefault="00B924A9" w:rsidP="000A73CA"/>
          <w:p w14:paraId="6E96995D" w14:textId="77777777" w:rsidR="00B924A9" w:rsidRDefault="00B924A9" w:rsidP="000A73CA"/>
        </w:tc>
      </w:tr>
      <w:tr w:rsidR="00B924A9" w14:paraId="233BFF35" w14:textId="77777777" w:rsidTr="000A73CA">
        <w:trPr>
          <w:trHeight w:val="52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89ADB" w14:textId="77777777" w:rsidR="00B924A9" w:rsidRDefault="00B924A9" w:rsidP="000A73CA">
            <w:r>
              <w:rPr>
                <w:rFonts w:hint="eastAsia"/>
              </w:rPr>
              <w:t>メールアドレス</w:t>
            </w: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978E9" w14:textId="77777777" w:rsidR="00B924A9" w:rsidRDefault="00B924A9" w:rsidP="000A73CA"/>
          <w:p w14:paraId="33F042B6" w14:textId="77777777" w:rsidR="00B924A9" w:rsidRDefault="00B924A9" w:rsidP="000A73CA"/>
        </w:tc>
      </w:tr>
      <w:tr w:rsidR="00B924A9" w14:paraId="6FD9C1C5" w14:textId="77777777" w:rsidTr="000A73CA">
        <w:trPr>
          <w:trHeight w:val="3095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FBA6BD8" w14:textId="77777777" w:rsidR="00B924A9" w:rsidRDefault="00B924A9" w:rsidP="000A73CA">
            <w:pPr>
              <w:spacing w:line="264" w:lineRule="exact"/>
            </w:pPr>
            <w:r>
              <w:rPr>
                <w:rFonts w:hint="eastAsia"/>
              </w:rPr>
              <w:t>業種・業態</w:t>
            </w:r>
          </w:p>
          <w:p w14:paraId="3DC82445" w14:textId="77777777" w:rsidR="00B924A9" w:rsidRDefault="00B924A9" w:rsidP="000A73CA">
            <w:pPr>
              <w:spacing w:line="264" w:lineRule="exact"/>
            </w:pPr>
          </w:p>
          <w:p w14:paraId="42244CFF" w14:textId="77777777" w:rsidR="00B924A9" w:rsidRDefault="00B924A9" w:rsidP="000A73CA">
            <w:pPr>
              <w:spacing w:line="264" w:lineRule="exact"/>
            </w:pPr>
          </w:p>
          <w:p w14:paraId="05AABBFD" w14:textId="77777777" w:rsidR="00B924A9" w:rsidRDefault="00B924A9" w:rsidP="000A73CA">
            <w:pPr>
              <w:spacing w:line="264" w:lineRule="exact"/>
            </w:pPr>
          </w:p>
          <w:p w14:paraId="01FA9B3A" w14:textId="77777777" w:rsidR="00B924A9" w:rsidRDefault="00B924A9" w:rsidP="000A73CA">
            <w:pPr>
              <w:spacing w:line="264" w:lineRule="exact"/>
            </w:pPr>
          </w:p>
          <w:p w14:paraId="0621AA09" w14:textId="77777777" w:rsidR="00B924A9" w:rsidRDefault="00B924A9" w:rsidP="000A73CA">
            <w:pPr>
              <w:spacing w:line="264" w:lineRule="exact"/>
            </w:pPr>
          </w:p>
          <w:p w14:paraId="5484C3F5" w14:textId="77777777" w:rsidR="00B924A9" w:rsidRDefault="00B924A9" w:rsidP="000A73CA">
            <w:pPr>
              <w:spacing w:line="264" w:lineRule="exact"/>
            </w:pPr>
          </w:p>
          <w:p w14:paraId="045E70AE" w14:textId="77777777" w:rsidR="00B924A9" w:rsidRDefault="00B924A9" w:rsidP="000A73CA">
            <w:pPr>
              <w:spacing w:line="264" w:lineRule="exact"/>
            </w:pPr>
          </w:p>
          <w:p w14:paraId="36156FDE" w14:textId="77777777" w:rsidR="00B924A9" w:rsidRDefault="00B924A9" w:rsidP="000A73CA">
            <w:pPr>
              <w:spacing w:line="264" w:lineRule="exact"/>
            </w:pPr>
          </w:p>
          <w:p w14:paraId="6F717B60" w14:textId="77777777" w:rsidR="00B924A9" w:rsidRDefault="00B924A9" w:rsidP="000A73CA">
            <w:pPr>
              <w:spacing w:line="264" w:lineRule="exact"/>
            </w:pPr>
          </w:p>
          <w:p w14:paraId="6F970902" w14:textId="77777777" w:rsidR="00B924A9" w:rsidRDefault="00B924A9" w:rsidP="000A73CA">
            <w:pPr>
              <w:spacing w:line="264" w:lineRule="exact"/>
            </w:pP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18ABD" w14:textId="77777777" w:rsidR="00B924A9" w:rsidRDefault="00B924A9" w:rsidP="000A73C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＜飲食店関係＞</w:t>
            </w:r>
          </w:p>
          <w:p w14:paraId="3D7435A0" w14:textId="77777777" w:rsidR="00B924A9" w:rsidRDefault="00B924A9" w:rsidP="000A73C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□和食   　　　　　  □洋食            □中華　　　　</w:t>
            </w:r>
          </w:p>
          <w:p w14:paraId="2E3A011C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 xml:space="preserve">□カフェ・喫茶　　   □スイーツ　　    □居酒屋・bar　  </w:t>
            </w:r>
          </w:p>
          <w:p w14:paraId="02495BAE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>□食堂・レストラン   □旅館・ホテル</w:t>
            </w:r>
          </w:p>
          <w:p w14:paraId="534EC0C8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>□その他（　　　　　　　　　　　　　　　　　　　　　　　　）</w:t>
            </w:r>
          </w:p>
          <w:p w14:paraId="0F4696B2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220FF392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>＜販売店関係＞</w:t>
            </w:r>
          </w:p>
          <w:p w14:paraId="58FFF7C3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>□百貨店　　□総合スーパー　　　　　　□食品スーパー</w:t>
            </w:r>
          </w:p>
          <w:p w14:paraId="6ED0D7DE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>□小売店　　□物産館・物産ショップ　　□直売所・直売店</w:t>
            </w:r>
          </w:p>
          <w:p w14:paraId="5CF64C4B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>□その他（　　　　　　　　　　　　　　　　　　　　　　　　）</w:t>
            </w:r>
          </w:p>
        </w:tc>
      </w:tr>
      <w:tr w:rsidR="00B924A9" w14:paraId="250591A9" w14:textId="77777777" w:rsidTr="000A73CA">
        <w:trPr>
          <w:trHeight w:val="2480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B8B52" w14:textId="77777777" w:rsidR="00B924A9" w:rsidRDefault="00B924A9" w:rsidP="000A73CA">
            <w:r>
              <w:rPr>
                <w:rFonts w:hint="eastAsia"/>
              </w:rPr>
              <w:t>情報発信手段として活用しているもの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C79DE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>□Facebook（アカウント名：　　　　　　   　　　　　 　　　）</w:t>
            </w:r>
          </w:p>
          <w:p w14:paraId="42EC1283" w14:textId="455FE0C4" w:rsidR="00B924A9" w:rsidRDefault="00B924A9" w:rsidP="000A73CA">
            <w:pPr>
              <w:jc w:val="left"/>
            </w:pPr>
            <w:r>
              <w:rPr>
                <w:rFonts w:hint="eastAsia"/>
              </w:rPr>
              <w:t>□</w:t>
            </w:r>
            <w:r w:rsidR="002648C0">
              <w:rPr>
                <w:rFonts w:hint="eastAsia"/>
              </w:rPr>
              <w:t>X</w:t>
            </w:r>
            <w:r>
              <w:rPr>
                <w:rFonts w:hint="eastAsia"/>
              </w:rPr>
              <w:t xml:space="preserve">（アカウント名：＠　</w:t>
            </w:r>
            <w:r w:rsidR="002648C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 　　　　　　  　　　）　</w:t>
            </w:r>
          </w:p>
          <w:p w14:paraId="758F15C3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>□Instagram（アカウント名：＠　　　 　 　　　　　　 　　　）</w:t>
            </w:r>
          </w:p>
          <w:p w14:paraId="0D42C271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>□HP(URL：　　           　　 　　　　              　　　）</w:t>
            </w:r>
          </w:p>
          <w:p w14:paraId="552A3268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>□ブログ（URL：　　                 　　　　　　　　　　　）</w:t>
            </w:r>
          </w:p>
          <w:p w14:paraId="4EDC92F3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>□LINE（アカウント名：　                      　　　　　　）</w:t>
            </w:r>
          </w:p>
          <w:p w14:paraId="7EFE65F1" w14:textId="77777777" w:rsidR="00B924A9" w:rsidRDefault="00B924A9" w:rsidP="000A73CA">
            <w:pPr>
              <w:jc w:val="left"/>
            </w:pPr>
            <w:r>
              <w:rPr>
                <w:rFonts w:hint="eastAsia"/>
              </w:rPr>
              <w:t>□その他（　　　　                                    　　）</w:t>
            </w:r>
          </w:p>
          <w:p w14:paraId="0099BD73" w14:textId="77777777" w:rsidR="00B924A9" w:rsidRDefault="00B924A9" w:rsidP="000A73CA">
            <w:pPr>
              <w:jc w:val="left"/>
            </w:pPr>
          </w:p>
        </w:tc>
      </w:tr>
      <w:tr w:rsidR="00B924A9" w14:paraId="461FD254" w14:textId="77777777" w:rsidTr="000A73CA">
        <w:trPr>
          <w:trHeight w:val="76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1D2AA" w14:textId="77777777" w:rsidR="00B924A9" w:rsidRDefault="00B924A9" w:rsidP="000A73CA">
            <w:r>
              <w:rPr>
                <w:rFonts w:hint="eastAsia"/>
              </w:rPr>
              <w:t>県への主な情報提供方法</w:t>
            </w:r>
          </w:p>
          <w:p w14:paraId="7DEBBA07" w14:textId="77777777" w:rsidR="00B924A9" w:rsidRDefault="00B924A9" w:rsidP="000A73CA">
            <w:pPr>
              <w:spacing w:line="264" w:lineRule="exact"/>
            </w:pPr>
          </w:p>
        </w:tc>
        <w:tc>
          <w:tcPr>
            <w:tcW w:w="7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CA736" w14:textId="77777777" w:rsidR="00B924A9" w:rsidRDefault="00B924A9" w:rsidP="000A73CA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□Facebookのグループ掲示板へ投稿　</w:t>
            </w:r>
          </w:p>
          <w:p w14:paraId="32B7A872" w14:textId="77777777" w:rsidR="00B924A9" w:rsidRDefault="00B924A9" w:rsidP="000A73CA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（アカウント名：　　　　　　　　　            　　　   　　     　　　    ）</w:t>
            </w:r>
          </w:p>
          <w:p w14:paraId="4AC5F17C" w14:textId="77777777" w:rsidR="00B924A9" w:rsidRDefault="00B924A9" w:rsidP="000A73CA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□県（</w:t>
            </w:r>
            <w:r>
              <w:rPr>
                <w:rFonts w:hint="eastAsia"/>
                <w:sz w:val="19"/>
              </w:rPr>
              <w:t>awafood@mail.pref.tokushima.jp</w:t>
            </w:r>
            <w:r>
              <w:rPr>
                <w:rFonts w:ascii="ＭＳ Ｐゴシック" w:eastAsia="ＭＳ Ｐゴシック" w:hAnsi="ＭＳ Ｐゴシック" w:hint="eastAsia"/>
              </w:rPr>
              <w:t>）へメール送信</w:t>
            </w:r>
          </w:p>
          <w:p w14:paraId="6555E668" w14:textId="77777777" w:rsidR="00964072" w:rsidRDefault="00B924A9" w:rsidP="000A73CA">
            <w:pPr>
              <w:widowControl/>
              <w:overflowPunct/>
              <w:jc w:val="left"/>
              <w:textAlignment w:val="auto"/>
            </w:pPr>
            <w:r>
              <w:rPr>
                <w:rFonts w:hint="eastAsia"/>
              </w:rPr>
              <w:lastRenderedPageBreak/>
              <w:t xml:space="preserve">□その他（　　　　　　　　　　　　　　　　　　　　　　　　  </w:t>
            </w:r>
            <w:r>
              <w:t>）</w:t>
            </w:r>
          </w:p>
          <w:p w14:paraId="26CDF43F" w14:textId="6E26E617" w:rsidR="00B924A9" w:rsidRDefault="00B924A9" w:rsidP="000A73CA">
            <w:pPr>
              <w:widowControl/>
              <w:overflowPunct/>
              <w:jc w:val="left"/>
              <w:textAlignment w:val="auto"/>
              <w:rPr>
                <w:rFonts w:ascii="ＭＳ Ｐゴシック" w:eastAsia="ＭＳ Ｐゴシック" w:hAnsi="ＭＳ Ｐゴシック"/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※「阿波ふうどスペシャリスト」認定後は、店舗情報（メニューや開催予定のフェア等）をご提供いただくと、県のホームページ公式SNS等で発信をいたします。</w:t>
            </w:r>
          </w:p>
        </w:tc>
      </w:tr>
      <w:tr w:rsidR="00B924A9" w14:paraId="09466189" w14:textId="77777777" w:rsidTr="000A73CA">
        <w:trPr>
          <w:trHeight w:val="521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DD4B842" w14:textId="77777777" w:rsidR="00B924A9" w:rsidRDefault="00B924A9" w:rsidP="000A73CA">
            <w:r>
              <w:rPr>
                <w:rFonts w:hint="eastAsia"/>
              </w:rPr>
              <w:lastRenderedPageBreak/>
              <w:t>「阿波ふうど」フェア</w:t>
            </w:r>
          </w:p>
          <w:p w14:paraId="74AD8A59" w14:textId="77777777" w:rsidR="00B924A9" w:rsidRDefault="00B924A9" w:rsidP="000A73CA">
            <w:r>
              <w:rPr>
                <w:rFonts w:hint="eastAsia"/>
              </w:rPr>
              <w:t>など、県が実施するキャンペーンへのご協力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A17863" w14:textId="77777777" w:rsidR="00B924A9" w:rsidRDefault="00B924A9" w:rsidP="000A73CA">
            <w:r>
              <w:rPr>
                <w:rFonts w:hint="eastAsia"/>
              </w:rPr>
              <w:t xml:space="preserve">　　　　　</w:t>
            </w:r>
          </w:p>
          <w:p w14:paraId="0D9431C7" w14:textId="77777777" w:rsidR="00B924A9" w:rsidRDefault="00B924A9" w:rsidP="000A73CA">
            <w:pPr>
              <w:ind w:firstLineChars="500" w:firstLine="1200"/>
            </w:pPr>
            <w:r>
              <w:rPr>
                <w:rFonts w:hint="eastAsia"/>
              </w:rPr>
              <w:t xml:space="preserve">　□可　　　・　　　□不可</w:t>
            </w:r>
          </w:p>
        </w:tc>
      </w:tr>
      <w:tr w:rsidR="00B924A9" w14:paraId="726671AD" w14:textId="77777777" w:rsidTr="000A73CA">
        <w:trPr>
          <w:trHeight w:val="490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867C2" w14:textId="77777777" w:rsidR="00B924A9" w:rsidRDefault="00B924A9" w:rsidP="000A73CA">
            <w:pPr>
              <w:spacing w:line="264" w:lineRule="exact"/>
            </w:pPr>
            <w:r w:rsidRPr="00B924A9">
              <w:rPr>
                <w:rFonts w:hint="eastAsia"/>
                <w:spacing w:val="76"/>
                <w:fitText w:val="1339" w:id="-717522686"/>
              </w:rPr>
              <w:t>営業時</w:t>
            </w:r>
            <w:r w:rsidRPr="00B924A9">
              <w:rPr>
                <w:rFonts w:hint="eastAsia"/>
                <w:spacing w:val="1"/>
                <w:fitText w:val="1339" w:id="-717522686"/>
              </w:rPr>
              <w:t>間</w:t>
            </w:r>
          </w:p>
          <w:p w14:paraId="7F517702" w14:textId="77777777" w:rsidR="00B924A9" w:rsidRDefault="00B924A9" w:rsidP="000A73CA"/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F798A" w14:textId="13AF6497" w:rsidR="00B924A9" w:rsidRDefault="00B924A9" w:rsidP="000A73CA">
            <w:pPr>
              <w:tabs>
                <w:tab w:val="center" w:pos="3647"/>
              </w:tabs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CBBFD4" wp14:editId="4B40E574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5080</wp:posOffset>
                      </wp:positionV>
                      <wp:extent cx="0" cy="371475"/>
                      <wp:effectExtent l="7620" t="5080" r="11430" b="1397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B7BA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223.35pt;margin-top:.4pt;width:0;height:2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8B1902" wp14:editId="2FB78E82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5080</wp:posOffset>
                      </wp:positionV>
                      <wp:extent cx="0" cy="371475"/>
                      <wp:effectExtent l="7620" t="5080" r="11430" b="13970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A038E" id="直線矢印コネクタ 3" o:spid="_x0000_s1026" type="#_x0000_t32" style="position:absolute;left:0;text-align:left;margin-left:175.35pt;margin-top:.4pt;width:0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"/>
                  </w:pict>
                </mc:Fallback>
              </mc:AlternateContent>
            </w:r>
            <w:r>
              <w:tab/>
            </w:r>
            <w:r>
              <w:rPr>
                <w:rFonts w:hint="eastAsia"/>
              </w:rPr>
              <w:t xml:space="preserve">　　　定休日</w:t>
            </w:r>
          </w:p>
          <w:p w14:paraId="4AF6A00A" w14:textId="77777777" w:rsidR="00B924A9" w:rsidRDefault="00B924A9" w:rsidP="000A73CA"/>
        </w:tc>
      </w:tr>
      <w:tr w:rsidR="00B924A9" w14:paraId="2AFB3F79" w14:textId="77777777" w:rsidTr="00964072">
        <w:trPr>
          <w:trHeight w:val="1591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3F614" w14:textId="77777777" w:rsidR="00B924A9" w:rsidRDefault="00B924A9" w:rsidP="000A73CA">
            <w:pPr>
              <w:spacing w:line="264" w:lineRule="exact"/>
            </w:pPr>
            <w:r>
              <w:rPr>
                <w:rFonts w:hint="eastAsia"/>
              </w:rPr>
              <w:t>店舗のPR・</w:t>
            </w:r>
          </w:p>
          <w:p w14:paraId="01A43D67" w14:textId="77777777" w:rsidR="00B924A9" w:rsidRDefault="00B924A9" w:rsidP="000A73CA">
            <w:pPr>
              <w:spacing w:line="264" w:lineRule="exact"/>
            </w:pPr>
            <w:r>
              <w:rPr>
                <w:rFonts w:hint="eastAsia"/>
              </w:rPr>
              <w:t>セールスポイント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44D9F" w14:textId="77777777" w:rsidR="00B924A9" w:rsidRDefault="00B924A9" w:rsidP="000A73CA">
            <w:r>
              <w:rPr>
                <w:rFonts w:hint="eastAsia"/>
              </w:rPr>
              <w:t>（例：他店にはないオリジナル鱧料理、こだわりなど）</w:t>
            </w:r>
          </w:p>
          <w:p w14:paraId="2FB27EE4" w14:textId="77777777" w:rsidR="00B924A9" w:rsidRDefault="00B924A9" w:rsidP="000A73CA"/>
          <w:p w14:paraId="6DBAC3A9" w14:textId="77777777" w:rsidR="00B924A9" w:rsidRDefault="00B924A9" w:rsidP="000A73CA"/>
          <w:p w14:paraId="30F10FE3" w14:textId="77777777" w:rsidR="00B924A9" w:rsidRDefault="00B924A9" w:rsidP="000A73CA"/>
        </w:tc>
      </w:tr>
      <w:tr w:rsidR="00B924A9" w14:paraId="79AD4E7B" w14:textId="77777777" w:rsidTr="000A73CA">
        <w:trPr>
          <w:trHeight w:val="1948"/>
        </w:trPr>
        <w:tc>
          <w:tcPr>
            <w:tcW w:w="1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ECDCB" w14:textId="77777777" w:rsidR="00B924A9" w:rsidRDefault="00B924A9" w:rsidP="000A73CA">
            <w:pPr>
              <w:spacing w:line="264" w:lineRule="exact"/>
            </w:pPr>
            <w:r>
              <w:rPr>
                <w:rFonts w:hint="eastAsia"/>
              </w:rPr>
              <w:t>＜飲食店のみ＞</w:t>
            </w:r>
          </w:p>
          <w:p w14:paraId="49E98723" w14:textId="77777777" w:rsidR="00B924A9" w:rsidRDefault="00B924A9" w:rsidP="000A73CA">
            <w:pPr>
              <w:spacing w:line="264" w:lineRule="exact"/>
            </w:pPr>
            <w:r>
              <w:rPr>
                <w:rFonts w:hint="eastAsia"/>
              </w:rPr>
              <w:t>取扱中・取扱予定の徳島県産品もしくは徳島県に関連したメニューなど</w:t>
            </w:r>
          </w:p>
          <w:p w14:paraId="1EF231DE" w14:textId="77777777" w:rsidR="00B924A9" w:rsidRDefault="00B924A9" w:rsidP="000A73CA">
            <w:pPr>
              <w:spacing w:line="264" w:lineRule="exact"/>
            </w:pP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FD78E" w14:textId="77777777" w:rsidR="00B924A9" w:rsidRDefault="00B924A9" w:rsidP="000A73CA"/>
        </w:tc>
      </w:tr>
      <w:tr w:rsidR="00B924A9" w14:paraId="3E67D28E" w14:textId="77777777" w:rsidTr="000A73CA">
        <w:trPr>
          <w:trHeight w:val="154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8B41B" w14:textId="77777777" w:rsidR="00B924A9" w:rsidRDefault="00B924A9" w:rsidP="000A73CA">
            <w:r>
              <w:rPr>
                <w:rFonts w:hint="eastAsia"/>
              </w:rPr>
              <w:t>＜販売店のみ＞</w:t>
            </w:r>
          </w:p>
          <w:p w14:paraId="4B12272E" w14:textId="77777777" w:rsidR="00B924A9" w:rsidRDefault="00B924A9" w:rsidP="000A73CA">
            <w:r>
              <w:rPr>
                <w:rFonts w:hint="eastAsia"/>
              </w:rPr>
              <w:t>徳島県産品の販売の現状と今後の販売方針</w:t>
            </w:r>
          </w:p>
          <w:p w14:paraId="1275F278" w14:textId="77777777" w:rsidR="00B924A9" w:rsidRDefault="00B924A9" w:rsidP="000A73CA"/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1E3A881" w14:textId="77777777" w:rsidR="00B924A9" w:rsidRDefault="00B924A9" w:rsidP="000A73CA"/>
          <w:p w14:paraId="25C43E92" w14:textId="77777777" w:rsidR="00B924A9" w:rsidRDefault="00B924A9" w:rsidP="000A73CA"/>
          <w:p w14:paraId="74A13B7B" w14:textId="77777777" w:rsidR="00B924A9" w:rsidRDefault="00B924A9" w:rsidP="000A73CA"/>
          <w:p w14:paraId="6873D2B8" w14:textId="77777777" w:rsidR="00B924A9" w:rsidRDefault="00B924A9" w:rsidP="000A73CA"/>
        </w:tc>
      </w:tr>
      <w:tr w:rsidR="00B924A9" w14:paraId="3F7448CB" w14:textId="77777777" w:rsidTr="000A73CA">
        <w:trPr>
          <w:trHeight w:val="1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57923" w14:textId="77777777" w:rsidR="00B924A9" w:rsidRDefault="00B924A9" w:rsidP="000A73CA">
            <w:r>
              <w:rPr>
                <w:rFonts w:hint="eastAsia"/>
              </w:rPr>
              <w:t>＜販売店のみ＞</w:t>
            </w:r>
          </w:p>
          <w:p w14:paraId="5D050E9A" w14:textId="77777777" w:rsidR="00B924A9" w:rsidRDefault="00B924A9" w:rsidP="000A73CA">
            <w:r>
              <w:rPr>
                <w:rFonts w:hint="eastAsia"/>
              </w:rPr>
              <w:t>県産品専用の棚・ワゴンの設置</w:t>
            </w:r>
          </w:p>
          <w:p w14:paraId="260E1073" w14:textId="77777777" w:rsidR="00B924A9" w:rsidRDefault="00B924A9" w:rsidP="000A73CA"/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99D1D7" w14:textId="77777777" w:rsidR="00B924A9" w:rsidRDefault="00B924A9" w:rsidP="000A73CA">
            <w:r>
              <w:rPr>
                <w:rFonts w:hint="eastAsia"/>
              </w:rPr>
              <w:t xml:space="preserve">  </w:t>
            </w:r>
          </w:p>
          <w:p w14:paraId="1C13D237" w14:textId="77777777" w:rsidR="00B924A9" w:rsidRDefault="00B924A9" w:rsidP="000A73CA">
            <w:r>
              <w:rPr>
                <w:rFonts w:hint="eastAsia"/>
              </w:rPr>
              <w:t xml:space="preserve">　　□有り　　　　　　　　　　　　　□なし</w:t>
            </w:r>
          </w:p>
        </w:tc>
      </w:tr>
      <w:tr w:rsidR="00B924A9" w14:paraId="5B87DB8F" w14:textId="77777777" w:rsidTr="000A73CA">
        <w:trPr>
          <w:trHeight w:val="126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97227" w14:textId="77777777" w:rsidR="00B924A9" w:rsidRDefault="00B924A9" w:rsidP="000A73CA">
            <w:r>
              <w:rPr>
                <w:rFonts w:hint="eastAsia"/>
              </w:rPr>
              <w:t>＜販売店のみ＞</w:t>
            </w:r>
          </w:p>
          <w:p w14:paraId="4A3D3D46" w14:textId="77777777" w:rsidR="00B924A9" w:rsidRDefault="00B924A9" w:rsidP="000A73CA">
            <w:r>
              <w:rPr>
                <w:rFonts w:hint="eastAsia"/>
              </w:rPr>
              <w:t>県産品の特別販売イベントの実施予定</w:t>
            </w:r>
          </w:p>
        </w:tc>
        <w:tc>
          <w:tcPr>
            <w:tcW w:w="7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4910E" w14:textId="77777777" w:rsidR="00B924A9" w:rsidRDefault="00B924A9" w:rsidP="000A73CA">
            <w:r>
              <w:rPr>
                <w:rFonts w:hint="eastAsia"/>
              </w:rPr>
              <w:t xml:space="preserve">　</w:t>
            </w:r>
          </w:p>
          <w:p w14:paraId="6F1D8BC4" w14:textId="77777777" w:rsidR="00B924A9" w:rsidRDefault="00B924A9" w:rsidP="000A73CA">
            <w:r>
              <w:rPr>
                <w:rFonts w:hint="eastAsia"/>
              </w:rPr>
              <w:t xml:space="preserve">　  □実施予定（　　　　月）　　  　□予定なし</w:t>
            </w:r>
          </w:p>
        </w:tc>
      </w:tr>
    </w:tbl>
    <w:p w14:paraId="05FED272" w14:textId="77777777" w:rsidR="00B924A9" w:rsidRDefault="00B924A9" w:rsidP="00B924A9">
      <w:pPr>
        <w:ind w:leftChars="100" w:left="240"/>
      </w:pPr>
    </w:p>
    <w:p w14:paraId="1BDC1C8F" w14:textId="77777777" w:rsidR="00B924A9" w:rsidRDefault="00B924A9" w:rsidP="00B924A9">
      <w:pPr>
        <w:ind w:leftChars="100" w:left="240"/>
      </w:pPr>
      <w:r>
        <w:rPr>
          <w:rFonts w:hint="eastAsia"/>
        </w:rPr>
        <w:t>●以下の点御了承ください。</w:t>
      </w:r>
    </w:p>
    <w:p w14:paraId="664055D1" w14:textId="77777777" w:rsidR="00B924A9" w:rsidRDefault="00B924A9" w:rsidP="00B924A9">
      <w:pPr>
        <w:ind w:leftChars="95" w:left="228"/>
        <w:rPr>
          <w:spacing w:val="-6"/>
        </w:rPr>
      </w:pPr>
      <w:r>
        <w:rPr>
          <w:rFonts w:hint="eastAsia"/>
          <w:spacing w:val="-6"/>
        </w:rPr>
        <w:t>・申込にあたり、食品衛生法等、関係法令を遵守していることが必須要件となります。</w:t>
      </w:r>
    </w:p>
    <w:p w14:paraId="4D2911C9" w14:textId="77777777" w:rsidR="00B924A9" w:rsidRDefault="00B924A9" w:rsidP="00B924A9">
      <w:pPr>
        <w:ind w:leftChars="95" w:left="456" w:hangingChars="100" w:hanging="228"/>
        <w:rPr>
          <w:spacing w:val="-6"/>
        </w:rPr>
      </w:pPr>
      <w:r>
        <w:rPr>
          <w:rFonts w:hint="eastAsia"/>
          <w:spacing w:val="-6"/>
        </w:rPr>
        <w:t>・この申込書に記載された情報及びSNS等</w:t>
      </w:r>
      <w:r>
        <w:rPr>
          <w:rFonts w:hint="eastAsia"/>
        </w:rPr>
        <w:t>で公開されている情報については、</w:t>
      </w:r>
      <w:r>
        <w:rPr>
          <w:rFonts w:hint="eastAsia"/>
          <w:spacing w:val="-6"/>
        </w:rPr>
        <w:t>県公式SNS等に掲載する場合がありますので、その点御了承ください</w:t>
      </w:r>
      <w:r>
        <w:rPr>
          <w:rFonts w:hint="eastAsia"/>
        </w:rPr>
        <w:t>。</w:t>
      </w:r>
    </w:p>
    <w:p w14:paraId="3B9C2436" w14:textId="1949FF68" w:rsidR="00B924A9" w:rsidRDefault="00B924A9" w:rsidP="00B924A9">
      <w:pPr>
        <w:ind w:leftChars="100" w:left="480" w:hangingChars="100" w:hanging="240"/>
      </w:pPr>
      <w:r>
        <w:rPr>
          <w:rFonts w:hint="eastAsia"/>
        </w:rPr>
        <w:t>・販売店は、店舗外観の写真を、飲食店は、店舗外観の写真及び県産食材のメニューの写真を電子データでお送りください。</w:t>
      </w:r>
    </w:p>
    <w:p w14:paraId="67A2A2E5" w14:textId="77777777" w:rsidR="00964072" w:rsidRDefault="00964072" w:rsidP="00DB4F67">
      <w:pPr>
        <w:rPr>
          <w:szCs w:val="22"/>
        </w:rPr>
      </w:pPr>
    </w:p>
    <w:p w14:paraId="4BBED242" w14:textId="77777777" w:rsidR="002110A4" w:rsidRDefault="002110A4" w:rsidP="00DB4F67">
      <w:pPr>
        <w:rPr>
          <w:szCs w:val="22"/>
        </w:rPr>
      </w:pPr>
    </w:p>
    <w:p w14:paraId="5CA9D3F4" w14:textId="77777777" w:rsidR="002110A4" w:rsidRDefault="002110A4" w:rsidP="00DB4F67">
      <w:pPr>
        <w:rPr>
          <w:szCs w:val="22"/>
        </w:rPr>
      </w:pPr>
    </w:p>
    <w:p w14:paraId="65DD3473" w14:textId="1FEFE90E" w:rsidR="002110A4" w:rsidRDefault="002110A4" w:rsidP="00DB4F67">
      <w:pPr>
        <w:rPr>
          <w:szCs w:val="22"/>
        </w:rPr>
      </w:pPr>
    </w:p>
    <w:sectPr w:rsidR="002110A4">
      <w:pgSz w:w="11906" w:h="16838"/>
      <w:pgMar w:top="1134" w:right="1134" w:bottom="1134" w:left="1134" w:header="720" w:footer="720" w:gutter="0"/>
      <w:cols w:space="720"/>
      <w:docGrid w:type="linesAndChars" w:linePitch="31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80C8C" w14:textId="77777777" w:rsidR="00464232" w:rsidRDefault="00464232">
      <w:r>
        <w:separator/>
      </w:r>
    </w:p>
  </w:endnote>
  <w:endnote w:type="continuationSeparator" w:id="0">
    <w:p w14:paraId="31C61BF1" w14:textId="77777777" w:rsidR="00464232" w:rsidRDefault="0046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557E" w14:textId="77777777" w:rsidR="00464232" w:rsidRDefault="00464232">
      <w:r>
        <w:separator/>
      </w:r>
    </w:p>
  </w:footnote>
  <w:footnote w:type="continuationSeparator" w:id="0">
    <w:p w14:paraId="40519D05" w14:textId="77777777" w:rsidR="00464232" w:rsidRDefault="0046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64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A9"/>
    <w:rsid w:val="001822A8"/>
    <w:rsid w:val="00203D1F"/>
    <w:rsid w:val="002110A4"/>
    <w:rsid w:val="002648C0"/>
    <w:rsid w:val="00371438"/>
    <w:rsid w:val="00373BC1"/>
    <w:rsid w:val="003D349A"/>
    <w:rsid w:val="00464232"/>
    <w:rsid w:val="0055224D"/>
    <w:rsid w:val="00594D2A"/>
    <w:rsid w:val="00605629"/>
    <w:rsid w:val="00704300"/>
    <w:rsid w:val="008F47FF"/>
    <w:rsid w:val="00964072"/>
    <w:rsid w:val="009E06CB"/>
    <w:rsid w:val="009E71DB"/>
    <w:rsid w:val="00B924A9"/>
    <w:rsid w:val="00B94F01"/>
    <w:rsid w:val="00BF6D26"/>
    <w:rsid w:val="00DB4F67"/>
    <w:rsid w:val="00DD2491"/>
    <w:rsid w:val="00E23DE4"/>
    <w:rsid w:val="00F51CD8"/>
    <w:rsid w:val="00F95AFF"/>
    <w:rsid w:val="00F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6BDB2"/>
  <w15:chartTrackingRefBased/>
  <w15:docId w15:val="{2F2C01E9-B65F-4AB3-B67E-085D85CD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ゴシック" w:eastAsia="ＭＳ ゴシック" w:hAnsi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  <w:rPr>
      <w:lang w:val="en-US" w:eastAsia="ja-JP"/>
    </w:rPr>
  </w:style>
  <w:style w:type="character" w:customStyle="1" w:styleId="a3">
    <w:name w:val="ヘッダー (文字)"/>
    <w:qFormat/>
    <w:rPr>
      <w:color w:val="000000"/>
      <w:sz w:val="22"/>
      <w:lang w:val="en-US" w:eastAsia="ja-JP"/>
    </w:rPr>
  </w:style>
  <w:style w:type="character" w:customStyle="1" w:styleId="a4">
    <w:name w:val="フッター (文字)"/>
    <w:qFormat/>
    <w:rPr>
      <w:color w:val="000000"/>
      <w:sz w:val="22"/>
      <w:lang w:val="en-US" w:eastAsia="ja-JP"/>
    </w:rPr>
  </w:style>
  <w:style w:type="character" w:customStyle="1" w:styleId="a5">
    <w:name w:val="書式なし (文字)"/>
    <w:qFormat/>
    <w:rPr>
      <w:rFonts w:ascii="ＭＳ 明朝" w:eastAsia="ＭＳ 明朝" w:hAnsi="ＭＳ 明朝"/>
      <w:kern w:val="1"/>
      <w:sz w:val="24"/>
      <w:lang w:val="en-US" w:eastAsia="ja-JP"/>
    </w:rPr>
  </w:style>
  <w:style w:type="character" w:customStyle="1" w:styleId="a6">
    <w:name w:val="記 (文字)"/>
    <w:qFormat/>
    <w:rPr>
      <w:rFonts w:ascii="HG丸ｺﾞｼｯｸM-PRO" w:eastAsia="HG丸ｺﾞｼｯｸM-PRO" w:hAnsi="HG丸ｺﾞｼｯｸM-PRO"/>
      <w:kern w:val="1"/>
      <w:sz w:val="22"/>
      <w:lang w:val="en-US" w:eastAsia="ja-JP"/>
    </w:rPr>
  </w:style>
  <w:style w:type="character" w:customStyle="1" w:styleId="a7">
    <w:name w:val="結語 (文字)"/>
    <w:qFormat/>
    <w:rPr>
      <w:rFonts w:ascii="HG丸ｺﾞｼｯｸM-PRO" w:eastAsia="HG丸ｺﾞｼｯｸM-PRO" w:hAnsi="HG丸ｺﾞｼｯｸM-PRO"/>
      <w:kern w:val="1"/>
      <w:sz w:val="22"/>
      <w:lang w:val="en-US" w:eastAsia="ja-JP"/>
    </w:rPr>
  </w:style>
  <w:style w:type="character" w:customStyle="1" w:styleId="a8">
    <w:name w:val="吹き出し (文字)"/>
    <w:qFormat/>
    <w:rPr>
      <w:rFonts w:ascii="Arial" w:eastAsia="ＭＳ ゴシック" w:hAnsi="Arial"/>
      <w:color w:val="000000"/>
      <w:sz w:val="18"/>
      <w:lang w:val="en-US" w:eastAsia="ja-JP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/>
      <w:sz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d">
    <w:name w:val="索引"/>
    <w:basedOn w:val="a"/>
    <w:qFormat/>
    <w:pPr>
      <w:suppressLineNumbers/>
    </w:pPr>
  </w:style>
  <w:style w:type="paragraph" w:customStyle="1" w:styleId="Word">
    <w:name w:val="標準；(Word文書)"/>
    <w:basedOn w:val="a"/>
    <w:qFormat/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書式なし1"/>
    <w:basedOn w:val="a"/>
    <w:qFormat/>
    <w:pPr>
      <w:overflowPunct/>
      <w:textAlignment w:val="auto"/>
    </w:pPr>
    <w:rPr>
      <w:rFonts w:ascii="ＭＳ 明朝" w:eastAsia="ＭＳ 明朝" w:hAnsi="ＭＳ 明朝"/>
      <w:color w:val="auto"/>
      <w:kern w:val="1"/>
      <w:sz w:val="24"/>
    </w:rPr>
  </w:style>
  <w:style w:type="paragraph" w:customStyle="1" w:styleId="11">
    <w:name w:val="記1"/>
    <w:basedOn w:val="a"/>
    <w:next w:val="a"/>
    <w:qFormat/>
    <w:pPr>
      <w:overflowPunct/>
      <w:jc w:val="center"/>
      <w:textAlignment w:val="auto"/>
    </w:pPr>
    <w:rPr>
      <w:rFonts w:ascii="HG丸ｺﾞｼｯｸM-PRO" w:eastAsia="HG丸ｺﾞｼｯｸM-PRO" w:hAnsi="HG丸ｺﾞｼｯｸM-PRO"/>
      <w:color w:val="auto"/>
      <w:kern w:val="1"/>
    </w:rPr>
  </w:style>
  <w:style w:type="paragraph" w:customStyle="1" w:styleId="12">
    <w:name w:val="結語1"/>
    <w:basedOn w:val="a"/>
    <w:qFormat/>
    <w:pPr>
      <w:overflowPunct/>
      <w:jc w:val="right"/>
      <w:textAlignment w:val="auto"/>
    </w:pPr>
    <w:rPr>
      <w:rFonts w:ascii="HG丸ｺﾞｼｯｸM-PRO" w:eastAsia="HG丸ｺﾞｼｯｸM-PRO" w:hAnsi="HG丸ｺﾞｼｯｸM-PRO"/>
      <w:color w:val="auto"/>
      <w:kern w:val="1"/>
    </w:rPr>
  </w:style>
  <w:style w:type="paragraph" w:customStyle="1" w:styleId="13">
    <w:name w:val="吹き出し1"/>
    <w:basedOn w:val="a"/>
    <w:qFormat/>
    <w:rPr>
      <w:rFonts w:ascii="Arial" w:hAnsi="Arial"/>
      <w:sz w:val="18"/>
    </w:rPr>
  </w:style>
  <w:style w:type="paragraph" w:customStyle="1" w:styleId="af0">
    <w:name w:val="枠の内容"/>
    <w:basedOn w:val="a"/>
    <w:qFormat/>
  </w:style>
  <w:style w:type="paragraph" w:customStyle="1" w:styleId="af1">
    <w:name w:val="表の内容"/>
    <w:basedOn w:val="a"/>
    <w:qFormat/>
    <w:pPr>
      <w:suppressLineNumbers/>
    </w:pPr>
  </w:style>
  <w:style w:type="paragraph" w:customStyle="1" w:styleId="af2">
    <w:name w:val="表の見出し"/>
    <w:basedOn w:val="af1"/>
    <w:qFormat/>
    <w:pPr>
      <w:jc w:val="center"/>
    </w:pPr>
    <w:rPr>
      <w:b/>
    </w:r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paragraph" w:customStyle="1" w:styleId="af5">
    <w:name w:val="テキスト"/>
    <w:basedOn w:val="ac"/>
    <w:qFormat/>
    <w:rsid w:val="00DB4F67"/>
    <w:pPr>
      <w:overflowPunct/>
      <w:jc w:val="left"/>
      <w:textAlignment w:val="auto"/>
    </w:pPr>
    <w:rPr>
      <w:rFonts w:ascii="Liberation Serif" w:eastAsia="ＭＳ Ｐ明朝" w:hAnsi="Liberation Serif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D264-49FC-46DD-BEA9-5D1C83F5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2417014</dc:creator>
  <cp:keywords/>
  <dc:description/>
  <cp:lastModifiedBy>niimi ren</cp:lastModifiedBy>
  <cp:revision>9</cp:revision>
  <cp:lastPrinted>2021-10-13T06:44:00Z</cp:lastPrinted>
  <dcterms:created xsi:type="dcterms:W3CDTF">2025-05-07T04:48:00Z</dcterms:created>
  <dcterms:modified xsi:type="dcterms:W3CDTF">2026-04-21T03:08:00Z</dcterms:modified>
  <cp:category/>
  <cp:contentStatus/>
</cp:coreProperties>
</file>