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B6730" w14:textId="77777777" w:rsidR="001E16B1" w:rsidRPr="00F11B5A" w:rsidRDefault="001E16B1">
      <w:pPr>
        <w:jc w:val="center"/>
        <w:rPr>
          <w:rFonts w:ascii="ＭＳ 明朝" w:eastAsia="ＭＳ 明朝" w:hAnsi="ＭＳ 明朝" w:cs="Times New Roman"/>
          <w:sz w:val="32"/>
          <w:szCs w:val="32"/>
        </w:rPr>
      </w:pPr>
    </w:p>
    <w:p w14:paraId="7D82693C" w14:textId="77777777" w:rsidR="001E16B1" w:rsidRPr="00F11B5A" w:rsidRDefault="001E16B1">
      <w:pPr>
        <w:jc w:val="center"/>
        <w:rPr>
          <w:rFonts w:ascii="ＭＳ 明朝" w:eastAsia="ＭＳ 明朝" w:hAnsi="ＭＳ 明朝" w:cs="Times New Roman"/>
          <w:sz w:val="32"/>
          <w:szCs w:val="32"/>
        </w:rPr>
      </w:pPr>
    </w:p>
    <w:p w14:paraId="0F0C29F9" w14:textId="18E57D48" w:rsidR="001E16B1" w:rsidRPr="00F11B5A" w:rsidRDefault="001E16B1">
      <w:pPr>
        <w:jc w:val="center"/>
        <w:rPr>
          <w:rFonts w:ascii="ＭＳ 明朝" w:eastAsia="ＭＳ 明朝" w:hAnsi="ＭＳ 明朝" w:cs="Times New Roman"/>
          <w:sz w:val="32"/>
          <w:szCs w:val="32"/>
        </w:rPr>
      </w:pPr>
    </w:p>
    <w:p w14:paraId="370404E7" w14:textId="5963DEAE" w:rsidR="00D73907" w:rsidRPr="00F11B5A" w:rsidRDefault="00D73907">
      <w:pPr>
        <w:jc w:val="center"/>
        <w:rPr>
          <w:rFonts w:ascii="ＭＳ 明朝" w:eastAsia="ＭＳ 明朝" w:hAnsi="ＭＳ 明朝" w:cs="Times New Roman"/>
          <w:sz w:val="32"/>
          <w:szCs w:val="32"/>
        </w:rPr>
      </w:pPr>
    </w:p>
    <w:p w14:paraId="6762A807" w14:textId="77777777" w:rsidR="00D73907" w:rsidRPr="00F11B5A" w:rsidRDefault="00D73907">
      <w:pPr>
        <w:jc w:val="center"/>
        <w:rPr>
          <w:rFonts w:ascii="ＭＳ 明朝" w:eastAsia="ＭＳ 明朝" w:hAnsi="ＭＳ 明朝" w:cs="Times New Roman"/>
          <w:sz w:val="32"/>
          <w:szCs w:val="32"/>
        </w:rPr>
      </w:pPr>
    </w:p>
    <w:p w14:paraId="4B089643" w14:textId="2E1AF22D" w:rsidR="00D77BFF" w:rsidRPr="00F11B5A" w:rsidRDefault="002829A8">
      <w:pPr>
        <w:jc w:val="center"/>
        <w:rPr>
          <w:rFonts w:ascii="ＭＳ 明朝" w:eastAsia="ＭＳ 明朝" w:hAnsi="ＭＳ 明朝" w:cs="Times New Roman"/>
          <w:sz w:val="40"/>
          <w:szCs w:val="40"/>
        </w:rPr>
      </w:pPr>
      <w:r w:rsidRPr="00F11B5A">
        <w:rPr>
          <w:rFonts w:ascii="ＭＳ 明朝" w:eastAsia="ＭＳ 明朝" w:hAnsi="ＭＳ 明朝" w:cs="Times New Roman" w:hint="eastAsia"/>
          <w:sz w:val="40"/>
          <w:szCs w:val="40"/>
        </w:rPr>
        <w:t>図書館</w:t>
      </w:r>
      <w:r w:rsidR="00AE2CD1" w:rsidRPr="00F11B5A">
        <w:rPr>
          <w:rFonts w:ascii="ＭＳ 明朝" w:eastAsia="ＭＳ 明朝" w:hAnsi="ＭＳ 明朝" w:cs="Times New Roman" w:hint="eastAsia"/>
          <w:sz w:val="40"/>
          <w:szCs w:val="40"/>
        </w:rPr>
        <w:t>システム</w:t>
      </w:r>
      <w:r w:rsidR="00011482" w:rsidRPr="00F11B5A">
        <w:rPr>
          <w:rFonts w:ascii="ＭＳ 明朝" w:eastAsia="ＭＳ 明朝" w:hAnsi="ＭＳ 明朝" w:cs="Times New Roman" w:hint="eastAsia"/>
          <w:sz w:val="40"/>
          <w:szCs w:val="40"/>
        </w:rPr>
        <w:t>構築及び</w:t>
      </w:r>
      <w:r w:rsidR="00CE768B" w:rsidRPr="00F11B5A">
        <w:rPr>
          <w:rFonts w:ascii="ＭＳ 明朝" w:eastAsia="ＭＳ 明朝" w:hAnsi="ＭＳ 明朝" w:cs="Times New Roman" w:hint="eastAsia"/>
          <w:sz w:val="40"/>
          <w:szCs w:val="40"/>
        </w:rPr>
        <w:t>運用保守</w:t>
      </w:r>
      <w:r w:rsidR="00E56183" w:rsidRPr="00F11B5A">
        <w:rPr>
          <w:rFonts w:ascii="ＭＳ 明朝" w:eastAsia="ＭＳ 明朝" w:hAnsi="ＭＳ 明朝" w:cs="Times New Roman" w:hint="eastAsia"/>
          <w:sz w:val="40"/>
          <w:szCs w:val="40"/>
        </w:rPr>
        <w:t>業務</w:t>
      </w:r>
    </w:p>
    <w:p w14:paraId="48C77FB5" w14:textId="4F393356" w:rsidR="001E16B1" w:rsidRPr="00F11B5A" w:rsidRDefault="00AE2CD1">
      <w:pPr>
        <w:jc w:val="center"/>
        <w:rPr>
          <w:rFonts w:ascii="ＭＳ 明朝" w:eastAsia="ＭＳ 明朝" w:hAnsi="ＭＳ 明朝" w:cs="Times New Roman"/>
          <w:sz w:val="32"/>
          <w:szCs w:val="32"/>
        </w:rPr>
      </w:pPr>
      <w:r w:rsidRPr="00F11B5A">
        <w:rPr>
          <w:rFonts w:ascii="ＭＳ 明朝" w:eastAsia="ＭＳ 明朝" w:hAnsi="ＭＳ 明朝" w:cs="Times New Roman" w:hint="eastAsia"/>
          <w:sz w:val="40"/>
          <w:szCs w:val="40"/>
        </w:rPr>
        <w:t>仕様書</w:t>
      </w:r>
    </w:p>
    <w:p w14:paraId="13C01F04" w14:textId="04B9E876" w:rsidR="001E16B1" w:rsidRPr="00F11B5A" w:rsidRDefault="001E16B1">
      <w:pPr>
        <w:jc w:val="center"/>
        <w:rPr>
          <w:rFonts w:ascii="ＭＳ 明朝" w:eastAsia="ＭＳ 明朝" w:hAnsi="ＭＳ 明朝" w:cs="Times New Roman"/>
          <w:sz w:val="32"/>
          <w:szCs w:val="32"/>
        </w:rPr>
      </w:pPr>
    </w:p>
    <w:p w14:paraId="4C72AA4E" w14:textId="029CB05D" w:rsidR="001E16B1" w:rsidRPr="00F11B5A" w:rsidRDefault="001E16B1">
      <w:pPr>
        <w:jc w:val="center"/>
        <w:rPr>
          <w:rFonts w:ascii="ＭＳ 明朝" w:eastAsia="ＭＳ 明朝" w:hAnsi="ＭＳ 明朝" w:cs="Times New Roman"/>
          <w:sz w:val="32"/>
          <w:szCs w:val="32"/>
        </w:rPr>
      </w:pPr>
    </w:p>
    <w:p w14:paraId="65FC419C" w14:textId="77777777" w:rsidR="001E16B1" w:rsidRPr="00F11B5A" w:rsidRDefault="001E16B1">
      <w:pPr>
        <w:jc w:val="center"/>
        <w:rPr>
          <w:rFonts w:ascii="ＭＳ 明朝" w:eastAsia="ＭＳ 明朝" w:hAnsi="ＭＳ 明朝" w:cs="Times New Roman"/>
          <w:sz w:val="32"/>
          <w:szCs w:val="32"/>
        </w:rPr>
      </w:pPr>
    </w:p>
    <w:p w14:paraId="196DDE42" w14:textId="77777777" w:rsidR="001E16B1" w:rsidRPr="00F11B5A" w:rsidRDefault="001E16B1">
      <w:pPr>
        <w:jc w:val="center"/>
        <w:rPr>
          <w:rFonts w:ascii="ＭＳ 明朝" w:eastAsia="ＭＳ 明朝" w:hAnsi="ＭＳ 明朝" w:cs="Times New Roman"/>
          <w:sz w:val="32"/>
          <w:szCs w:val="32"/>
        </w:rPr>
      </w:pPr>
    </w:p>
    <w:p w14:paraId="26F442A0" w14:textId="77777777" w:rsidR="001E16B1" w:rsidRPr="00F11B5A" w:rsidRDefault="001E16B1">
      <w:pPr>
        <w:jc w:val="center"/>
        <w:rPr>
          <w:rFonts w:ascii="ＭＳ 明朝" w:eastAsia="ＭＳ 明朝" w:hAnsi="ＭＳ 明朝" w:cs="Times New Roman"/>
          <w:sz w:val="32"/>
          <w:szCs w:val="32"/>
        </w:rPr>
      </w:pPr>
    </w:p>
    <w:p w14:paraId="03ACB3E5" w14:textId="77777777" w:rsidR="001E16B1" w:rsidRPr="00F11B5A" w:rsidRDefault="001E16B1">
      <w:pPr>
        <w:jc w:val="center"/>
        <w:rPr>
          <w:rFonts w:ascii="ＭＳ 明朝" w:eastAsia="ＭＳ 明朝" w:hAnsi="ＭＳ 明朝" w:cs="Times New Roman"/>
          <w:sz w:val="32"/>
          <w:szCs w:val="32"/>
        </w:rPr>
      </w:pPr>
    </w:p>
    <w:p w14:paraId="137DFB69" w14:textId="77777777" w:rsidR="001E16B1" w:rsidRPr="00F11B5A" w:rsidRDefault="001E16B1">
      <w:pPr>
        <w:jc w:val="center"/>
        <w:rPr>
          <w:rFonts w:ascii="ＭＳ 明朝" w:eastAsia="ＭＳ 明朝" w:hAnsi="ＭＳ 明朝" w:cs="Times New Roman"/>
          <w:sz w:val="32"/>
          <w:szCs w:val="32"/>
        </w:rPr>
      </w:pPr>
    </w:p>
    <w:p w14:paraId="6322ACDB" w14:textId="77777777" w:rsidR="001E16B1" w:rsidRPr="00F11B5A" w:rsidRDefault="001E16B1">
      <w:pPr>
        <w:jc w:val="center"/>
        <w:rPr>
          <w:rFonts w:ascii="ＭＳ 明朝" w:eastAsia="ＭＳ 明朝" w:hAnsi="ＭＳ 明朝" w:cs="Times New Roman"/>
          <w:sz w:val="32"/>
          <w:szCs w:val="32"/>
        </w:rPr>
      </w:pPr>
    </w:p>
    <w:p w14:paraId="444E32DD" w14:textId="77777777" w:rsidR="001E16B1" w:rsidRPr="00F11B5A" w:rsidRDefault="001E16B1">
      <w:pPr>
        <w:jc w:val="center"/>
        <w:rPr>
          <w:rFonts w:ascii="ＭＳ 明朝" w:eastAsia="ＭＳ 明朝" w:hAnsi="ＭＳ 明朝" w:cs="Times New Roman"/>
          <w:sz w:val="32"/>
          <w:szCs w:val="32"/>
        </w:rPr>
      </w:pPr>
    </w:p>
    <w:p w14:paraId="070211F2" w14:textId="77777777" w:rsidR="001E16B1" w:rsidRPr="00F11B5A" w:rsidRDefault="001E16B1">
      <w:pPr>
        <w:jc w:val="center"/>
        <w:rPr>
          <w:rFonts w:ascii="ＭＳ 明朝" w:eastAsia="ＭＳ 明朝" w:hAnsi="ＭＳ 明朝" w:cs="Times New Roman"/>
          <w:sz w:val="32"/>
          <w:szCs w:val="32"/>
        </w:rPr>
      </w:pPr>
    </w:p>
    <w:p w14:paraId="7577133A" w14:textId="77777777" w:rsidR="001E16B1" w:rsidRPr="00F11B5A" w:rsidRDefault="001E16B1">
      <w:pPr>
        <w:jc w:val="center"/>
        <w:rPr>
          <w:rFonts w:ascii="ＭＳ 明朝" w:eastAsia="ＭＳ 明朝" w:hAnsi="ＭＳ 明朝" w:cs="Times New Roman"/>
          <w:sz w:val="32"/>
          <w:szCs w:val="32"/>
        </w:rPr>
      </w:pPr>
    </w:p>
    <w:p w14:paraId="711A3310" w14:textId="5D816C77" w:rsidR="001E16B1" w:rsidRPr="00F11B5A" w:rsidRDefault="001E16B1">
      <w:pPr>
        <w:jc w:val="center"/>
        <w:rPr>
          <w:rFonts w:ascii="ＭＳ 明朝" w:eastAsia="ＭＳ 明朝" w:hAnsi="ＭＳ 明朝" w:cs="Times New Roman"/>
          <w:sz w:val="32"/>
          <w:szCs w:val="32"/>
        </w:rPr>
      </w:pPr>
    </w:p>
    <w:p w14:paraId="454CE246" w14:textId="4B167FD0" w:rsidR="00835E69" w:rsidRPr="00F11B5A" w:rsidRDefault="00835E69">
      <w:pPr>
        <w:rPr>
          <w:rFonts w:ascii="ＭＳ 明朝" w:eastAsia="ＭＳ 明朝" w:hAnsi="ＭＳ 明朝" w:cs="Times New Roman"/>
          <w:sz w:val="28"/>
          <w:szCs w:val="28"/>
        </w:rPr>
      </w:pPr>
      <w:r w:rsidRPr="00F11B5A">
        <w:rPr>
          <w:rFonts w:ascii="ＭＳ 明朝" w:eastAsia="ＭＳ 明朝" w:hAnsi="ＭＳ 明朝" w:cs="Times New Roman"/>
          <w:sz w:val="28"/>
          <w:szCs w:val="28"/>
        </w:rPr>
        <w:br w:type="page"/>
      </w:r>
    </w:p>
    <w:p w14:paraId="796FAC75" w14:textId="513762E3" w:rsidR="001E16B1" w:rsidRPr="00F11B5A" w:rsidRDefault="00AE2CD1" w:rsidP="00835E69">
      <w:pPr>
        <w:pStyle w:val="1"/>
      </w:pPr>
      <w:r w:rsidRPr="00F11B5A">
        <w:rPr>
          <w:rFonts w:hint="eastAsia"/>
        </w:rPr>
        <w:lastRenderedPageBreak/>
        <w:t xml:space="preserve">１　</w:t>
      </w:r>
      <w:r w:rsidR="00CE768B" w:rsidRPr="00F11B5A">
        <w:rPr>
          <w:rFonts w:hint="eastAsia"/>
        </w:rPr>
        <w:t>目的</w:t>
      </w:r>
    </w:p>
    <w:p w14:paraId="08056B97" w14:textId="13CB15BE" w:rsidR="00A167C3" w:rsidRPr="00F11B5A" w:rsidRDefault="00A167C3" w:rsidP="00A8559E">
      <w:pPr>
        <w:ind w:left="420" w:hangingChars="200" w:hanging="420"/>
        <w:jc w:val="both"/>
        <w:rPr>
          <w:rFonts w:ascii="ＭＳ 明朝" w:eastAsia="ＭＳ 明朝" w:hAnsi="ＭＳ 明朝"/>
        </w:rPr>
      </w:pPr>
      <w:r w:rsidRPr="00F11B5A">
        <w:rPr>
          <w:rFonts w:ascii="ＭＳ 明朝" w:eastAsia="ＭＳ 明朝" w:hAnsi="ＭＳ 明朝" w:hint="eastAsia"/>
        </w:rPr>
        <w:t xml:space="preserve">　</w:t>
      </w:r>
      <w:r w:rsidR="00D83BFD" w:rsidRPr="00F11B5A">
        <w:rPr>
          <w:rFonts w:ascii="ＭＳ 明朝" w:eastAsia="ＭＳ 明朝" w:hAnsi="ＭＳ 明朝" w:hint="eastAsia"/>
        </w:rPr>
        <w:t xml:space="preserve">　　</w:t>
      </w:r>
      <w:r w:rsidR="007365F8" w:rsidRPr="00F11B5A">
        <w:rPr>
          <w:rFonts w:ascii="ＭＳ 明朝" w:eastAsia="ＭＳ 明朝" w:hAnsi="ＭＳ 明朝" w:hint="eastAsia"/>
        </w:rPr>
        <w:t>県立学校</w:t>
      </w:r>
      <w:r w:rsidR="00D84C40" w:rsidRPr="00F11B5A">
        <w:rPr>
          <w:rFonts w:ascii="ＭＳ 明朝" w:eastAsia="ＭＳ 明朝" w:hAnsi="ＭＳ 明朝" w:hint="eastAsia"/>
        </w:rPr>
        <w:t>３２</w:t>
      </w:r>
      <w:r w:rsidR="007365F8" w:rsidRPr="00F11B5A">
        <w:rPr>
          <w:rFonts w:ascii="ＭＳ 明朝" w:eastAsia="ＭＳ 明朝" w:hAnsi="ＭＳ 明朝" w:hint="eastAsia"/>
        </w:rPr>
        <w:t>校の蔵書管理</w:t>
      </w:r>
      <w:r w:rsidR="00D84C40" w:rsidRPr="00F11B5A">
        <w:rPr>
          <w:rFonts w:ascii="ＭＳ 明朝" w:eastAsia="ＭＳ 明朝" w:hAnsi="ＭＳ 明朝" w:hint="eastAsia"/>
        </w:rPr>
        <w:t>に使用する</w:t>
      </w:r>
      <w:r w:rsidR="00D850B7" w:rsidRPr="00F11B5A">
        <w:rPr>
          <w:rFonts w:ascii="ＭＳ 明朝" w:eastAsia="ＭＳ 明朝" w:hAnsi="ＭＳ 明朝" w:hint="eastAsia"/>
        </w:rPr>
        <w:t>学校図書館情報システム</w:t>
      </w:r>
      <w:r w:rsidR="007365F8" w:rsidRPr="00F11B5A">
        <w:rPr>
          <w:rFonts w:ascii="ＭＳ 明朝" w:eastAsia="ＭＳ 明朝" w:hAnsi="ＭＳ 明朝" w:hint="eastAsia"/>
        </w:rPr>
        <w:t>（以下「図書館システム」という。）</w:t>
      </w:r>
      <w:r w:rsidR="00D850B7" w:rsidRPr="00F11B5A">
        <w:rPr>
          <w:rFonts w:ascii="ＭＳ 明朝" w:eastAsia="ＭＳ 明朝" w:hAnsi="ＭＳ 明朝" w:hint="eastAsia"/>
        </w:rPr>
        <w:t>を構築</w:t>
      </w:r>
      <w:r w:rsidR="00011482" w:rsidRPr="00F11B5A">
        <w:rPr>
          <w:rFonts w:ascii="ＭＳ 明朝" w:eastAsia="ＭＳ 明朝" w:hAnsi="ＭＳ 明朝" w:hint="eastAsia"/>
        </w:rPr>
        <w:t>及び管理</w:t>
      </w:r>
      <w:r w:rsidR="00D850B7" w:rsidRPr="00F11B5A">
        <w:rPr>
          <w:rFonts w:ascii="ＭＳ 明朝" w:eastAsia="ＭＳ 明朝" w:hAnsi="ＭＳ 明朝" w:hint="eastAsia"/>
        </w:rPr>
        <w:t>するにあたり、必要な仕様を定めたものである。</w:t>
      </w:r>
    </w:p>
    <w:p w14:paraId="7E421D29" w14:textId="49659E23" w:rsidR="00A167C3" w:rsidRPr="00F11B5A" w:rsidRDefault="00A167C3" w:rsidP="00A8559E">
      <w:pPr>
        <w:rPr>
          <w:rFonts w:ascii="ＭＳ 明朝" w:eastAsia="ＭＳ 明朝" w:hAnsi="ＭＳ 明朝"/>
        </w:rPr>
      </w:pPr>
    </w:p>
    <w:p w14:paraId="6F62707B" w14:textId="239C0C52" w:rsidR="001E16B1" w:rsidRPr="00F11B5A" w:rsidRDefault="00D60B7C" w:rsidP="00835E69">
      <w:pPr>
        <w:pStyle w:val="1"/>
      </w:pPr>
      <w:r w:rsidRPr="00F11B5A">
        <w:rPr>
          <w:rFonts w:hint="eastAsia"/>
        </w:rPr>
        <w:t>２　本業務の概要</w:t>
      </w:r>
    </w:p>
    <w:p w14:paraId="6077DEEF" w14:textId="36DC7293" w:rsidR="000475D3" w:rsidRPr="00F11B5A" w:rsidRDefault="000475D3" w:rsidP="000475D3">
      <w:pPr>
        <w:ind w:firstLineChars="100" w:firstLine="210"/>
        <w:rPr>
          <w:rFonts w:ascii="ＭＳ 明朝" w:eastAsia="ＭＳ 明朝" w:hAnsi="ＭＳ 明朝"/>
          <w:strike/>
        </w:rPr>
      </w:pPr>
      <w:r w:rsidRPr="00F11B5A">
        <w:rPr>
          <w:rFonts w:ascii="ＭＳ 明朝" w:eastAsia="ＭＳ 明朝" w:hAnsi="ＭＳ 明朝" w:hint="eastAsia"/>
        </w:rPr>
        <w:t>（１）図書館システムの構築</w:t>
      </w:r>
    </w:p>
    <w:p w14:paraId="6C0A422B" w14:textId="77777777" w:rsidR="000475D3" w:rsidRPr="00F11B5A" w:rsidRDefault="0060129D" w:rsidP="000475D3">
      <w:pPr>
        <w:ind w:firstLineChars="300" w:firstLine="630"/>
        <w:rPr>
          <w:rFonts w:ascii="ＭＳ 明朝" w:eastAsia="ＭＳ 明朝" w:hAnsi="ＭＳ 明朝"/>
        </w:rPr>
      </w:pPr>
      <w:r w:rsidRPr="00F11B5A">
        <w:rPr>
          <w:rFonts w:ascii="ＭＳ 明朝" w:eastAsia="ＭＳ 明朝" w:hAnsi="ＭＳ 明朝" w:hint="eastAsia"/>
        </w:rPr>
        <w:t>対象校及び徳島県立総合教育センターにおいて、端末機器等に図書館システムを導入し、適切</w:t>
      </w:r>
    </w:p>
    <w:p w14:paraId="5F937DCB" w14:textId="77777777" w:rsidR="000475D3" w:rsidRPr="00F11B5A" w:rsidRDefault="0060129D" w:rsidP="000475D3">
      <w:pPr>
        <w:ind w:firstLineChars="200" w:firstLine="420"/>
        <w:rPr>
          <w:rFonts w:ascii="ＭＳ 明朝" w:eastAsia="ＭＳ 明朝" w:hAnsi="ＭＳ 明朝"/>
        </w:rPr>
      </w:pPr>
      <w:r w:rsidRPr="00F11B5A">
        <w:rPr>
          <w:rFonts w:ascii="ＭＳ 明朝" w:eastAsia="ＭＳ 明朝" w:hAnsi="ＭＳ 明朝" w:hint="eastAsia"/>
        </w:rPr>
        <w:t>に稼働できるよう</w:t>
      </w:r>
      <w:bookmarkStart w:id="0" w:name="_Hlk224638291"/>
      <w:r w:rsidR="00362D5F" w:rsidRPr="00F11B5A">
        <w:rPr>
          <w:rFonts w:ascii="ＭＳ 明朝" w:eastAsia="ＭＳ 明朝" w:hAnsi="ＭＳ 明朝" w:hint="eastAsia"/>
        </w:rPr>
        <w:t>計画、設計、構築、機器の調達</w:t>
      </w:r>
      <w:bookmarkEnd w:id="0"/>
      <w:r w:rsidR="00362D5F" w:rsidRPr="00F11B5A">
        <w:rPr>
          <w:rFonts w:ascii="ＭＳ 明朝" w:eastAsia="ＭＳ 明朝" w:hAnsi="ＭＳ 明朝" w:hint="eastAsia"/>
        </w:rPr>
        <w:t>を行</w:t>
      </w:r>
      <w:r w:rsidRPr="00F11B5A">
        <w:rPr>
          <w:rFonts w:ascii="ＭＳ 明朝" w:eastAsia="ＭＳ 明朝" w:hAnsi="ＭＳ 明朝" w:hint="eastAsia"/>
        </w:rPr>
        <w:t>い、</w:t>
      </w:r>
      <w:r w:rsidR="00362D5F" w:rsidRPr="00F11B5A">
        <w:rPr>
          <w:rFonts w:ascii="ＭＳ 明朝" w:eastAsia="ＭＳ 明朝" w:hAnsi="ＭＳ 明朝" w:hint="eastAsia"/>
        </w:rPr>
        <w:t>各作業における設定内容や結果報告等</w:t>
      </w:r>
    </w:p>
    <w:p w14:paraId="11F64AD2" w14:textId="684FEB90" w:rsidR="001E16B1" w:rsidRPr="00F11B5A" w:rsidRDefault="00362D5F" w:rsidP="000475D3">
      <w:pPr>
        <w:ind w:firstLineChars="200" w:firstLine="420"/>
        <w:rPr>
          <w:rFonts w:ascii="ＭＳ 明朝" w:eastAsia="ＭＳ 明朝" w:hAnsi="ＭＳ 明朝"/>
        </w:rPr>
      </w:pPr>
      <w:r w:rsidRPr="00F11B5A">
        <w:rPr>
          <w:rFonts w:ascii="ＭＳ 明朝" w:eastAsia="ＭＳ 明朝" w:hAnsi="ＭＳ 明朝" w:hint="eastAsia"/>
        </w:rPr>
        <w:t>は</w:t>
      </w:r>
      <w:r w:rsidR="00FD440C" w:rsidRPr="00F11B5A">
        <w:rPr>
          <w:rFonts w:ascii="ＭＳ 明朝" w:eastAsia="ＭＳ 明朝" w:hAnsi="ＭＳ 明朝" w:hint="eastAsia"/>
        </w:rPr>
        <w:t>成果品</w:t>
      </w:r>
      <w:r w:rsidR="00D34678" w:rsidRPr="00F11B5A">
        <w:rPr>
          <w:rFonts w:ascii="ＭＳ 明朝" w:eastAsia="ＭＳ 明朝" w:hAnsi="ＭＳ 明朝"/>
        </w:rPr>
        <w:t>としてまとめ</w:t>
      </w:r>
      <w:r w:rsidR="00806D33" w:rsidRPr="00F11B5A">
        <w:rPr>
          <w:rFonts w:ascii="ＭＳ 明朝" w:eastAsia="ＭＳ 明朝" w:hAnsi="ＭＳ 明朝" w:hint="eastAsia"/>
        </w:rPr>
        <w:t>、県に</w:t>
      </w:r>
      <w:r w:rsidRPr="00F11B5A">
        <w:rPr>
          <w:rFonts w:ascii="ＭＳ 明朝" w:eastAsia="ＭＳ 明朝" w:hAnsi="ＭＳ 明朝" w:hint="eastAsia"/>
        </w:rPr>
        <w:t>提出する。</w:t>
      </w:r>
    </w:p>
    <w:p w14:paraId="30A1213F" w14:textId="7A4643E5" w:rsidR="001E16B1" w:rsidRPr="00F11B5A" w:rsidRDefault="000475D3" w:rsidP="000475D3">
      <w:pPr>
        <w:pStyle w:val="2"/>
        <w:ind w:firstLineChars="300" w:firstLine="630"/>
        <w:rPr>
          <w:color w:val="auto"/>
        </w:rPr>
      </w:pPr>
      <w:r w:rsidRPr="00F11B5A">
        <w:rPr>
          <w:rFonts w:hint="eastAsia"/>
          <w:color w:val="auto"/>
        </w:rPr>
        <w:t xml:space="preserve">ア　</w:t>
      </w:r>
      <w:r w:rsidR="00223A3F" w:rsidRPr="00F11B5A">
        <w:rPr>
          <w:rFonts w:hint="eastAsia"/>
          <w:color w:val="auto"/>
        </w:rPr>
        <w:t>図書館</w:t>
      </w:r>
      <w:r w:rsidR="00AE2CD1" w:rsidRPr="00F11B5A">
        <w:rPr>
          <w:rFonts w:hint="eastAsia"/>
          <w:color w:val="auto"/>
        </w:rPr>
        <w:t>システム</w:t>
      </w:r>
      <w:r w:rsidR="00806D33" w:rsidRPr="00F11B5A">
        <w:rPr>
          <w:rFonts w:hint="eastAsia"/>
          <w:color w:val="auto"/>
        </w:rPr>
        <w:t>の構築</w:t>
      </w:r>
    </w:p>
    <w:p w14:paraId="7951E95D" w14:textId="77777777" w:rsidR="009C073F" w:rsidRPr="00F11B5A" w:rsidRDefault="009C073F" w:rsidP="000475D3">
      <w:pPr>
        <w:ind w:firstLineChars="500" w:firstLine="1050"/>
        <w:rPr>
          <w:rFonts w:ascii="ＭＳ 明朝" w:eastAsia="ＭＳ 明朝" w:hAnsi="ＭＳ 明朝"/>
        </w:rPr>
      </w:pPr>
      <w:r w:rsidRPr="00F11B5A">
        <w:rPr>
          <w:rFonts w:ascii="ＭＳ 明朝" w:eastAsia="ＭＳ 明朝" w:hAnsi="ＭＳ 明朝" w:hint="eastAsia"/>
        </w:rPr>
        <w:t>県教育委員会が所管する</w:t>
      </w:r>
      <w:r w:rsidRPr="00F11B5A">
        <w:rPr>
          <w:rFonts w:ascii="ＭＳ 明朝" w:eastAsia="ＭＳ 明朝" w:hAnsi="ＭＳ 明朝"/>
        </w:rPr>
        <w:t>教育情報ネットワーク上に構築すること。</w:t>
      </w:r>
      <w:r w:rsidRPr="00F11B5A">
        <w:rPr>
          <w:rFonts w:ascii="ＭＳ 明朝" w:eastAsia="ＭＳ 明朝" w:hAnsi="ＭＳ 明朝" w:hint="eastAsia"/>
        </w:rPr>
        <w:t>機器等の構成概要につ</w:t>
      </w:r>
    </w:p>
    <w:p w14:paraId="4B2DE073" w14:textId="77777777" w:rsidR="009C073F" w:rsidRPr="00F11B5A" w:rsidRDefault="009C073F" w:rsidP="000475D3">
      <w:pPr>
        <w:ind w:firstLineChars="500" w:firstLine="1050"/>
        <w:rPr>
          <w:rFonts w:ascii="ＭＳ 明朝" w:eastAsia="ＭＳ 明朝" w:hAnsi="ＭＳ 明朝"/>
        </w:rPr>
      </w:pPr>
      <w:r w:rsidRPr="00F11B5A">
        <w:rPr>
          <w:rFonts w:ascii="ＭＳ 明朝" w:eastAsia="ＭＳ 明朝" w:hAnsi="ＭＳ 明朝" w:hint="eastAsia"/>
        </w:rPr>
        <w:t>いては、仕様書別紙１「機器等の構成概要」のとおり。システムの機能については、</w:t>
      </w:r>
      <w:r w:rsidR="009136D4" w:rsidRPr="00F11B5A">
        <w:rPr>
          <w:rFonts w:ascii="ＭＳ 明朝" w:eastAsia="ＭＳ 明朝" w:hAnsi="ＭＳ 明朝" w:hint="eastAsia"/>
        </w:rPr>
        <w:t>仕様</w:t>
      </w:r>
    </w:p>
    <w:p w14:paraId="30854840" w14:textId="3A0886DA" w:rsidR="001E16B1" w:rsidRPr="00F11B5A" w:rsidRDefault="009136D4" w:rsidP="000475D3">
      <w:pPr>
        <w:ind w:firstLineChars="500" w:firstLine="1050"/>
        <w:rPr>
          <w:rFonts w:ascii="ＭＳ 明朝" w:eastAsia="ＭＳ 明朝" w:hAnsi="ＭＳ 明朝"/>
        </w:rPr>
      </w:pPr>
      <w:r w:rsidRPr="00F11B5A">
        <w:rPr>
          <w:rFonts w:ascii="ＭＳ 明朝" w:eastAsia="ＭＳ 明朝" w:hAnsi="ＭＳ 明朝" w:hint="eastAsia"/>
        </w:rPr>
        <w:t>書別紙</w:t>
      </w:r>
      <w:r w:rsidR="009C073F" w:rsidRPr="00F11B5A">
        <w:rPr>
          <w:rFonts w:ascii="ＭＳ 明朝" w:eastAsia="ＭＳ 明朝" w:hAnsi="ＭＳ 明朝" w:hint="eastAsia"/>
        </w:rPr>
        <w:t>２</w:t>
      </w:r>
      <w:r w:rsidR="00AE2CD1" w:rsidRPr="00F11B5A">
        <w:rPr>
          <w:rFonts w:ascii="ＭＳ 明朝" w:eastAsia="ＭＳ 明朝" w:hAnsi="ＭＳ 明朝" w:hint="eastAsia"/>
        </w:rPr>
        <w:t>「システム</w:t>
      </w:r>
      <w:r w:rsidR="009C073F" w:rsidRPr="00F11B5A">
        <w:rPr>
          <w:rFonts w:ascii="ＭＳ 明朝" w:eastAsia="ＭＳ 明朝" w:hAnsi="ＭＳ 明朝" w:hint="eastAsia"/>
        </w:rPr>
        <w:t>機能</w:t>
      </w:r>
      <w:r w:rsidR="00BE3EA7" w:rsidRPr="00F11B5A">
        <w:rPr>
          <w:rFonts w:ascii="ＭＳ 明朝" w:eastAsia="ＭＳ 明朝" w:hAnsi="ＭＳ 明朝" w:hint="eastAsia"/>
        </w:rPr>
        <w:t>詳細</w:t>
      </w:r>
      <w:r w:rsidR="00737C28" w:rsidRPr="00F11B5A">
        <w:rPr>
          <w:rFonts w:ascii="ＭＳ 明朝" w:eastAsia="ＭＳ 明朝" w:hAnsi="ＭＳ 明朝" w:hint="eastAsia"/>
        </w:rPr>
        <w:t>」</w:t>
      </w:r>
      <w:r w:rsidR="00806D33" w:rsidRPr="00F11B5A">
        <w:rPr>
          <w:rFonts w:ascii="ＭＳ 明朝" w:eastAsia="ＭＳ 明朝" w:hAnsi="ＭＳ 明朝" w:hint="eastAsia"/>
        </w:rPr>
        <w:t>のとおりとする。</w:t>
      </w:r>
    </w:p>
    <w:p w14:paraId="04319B57" w14:textId="4FDCACAC" w:rsidR="001E16B1" w:rsidRPr="00F11B5A" w:rsidRDefault="000475D3" w:rsidP="000475D3">
      <w:pPr>
        <w:pStyle w:val="2"/>
        <w:ind w:firstLineChars="300" w:firstLine="630"/>
        <w:rPr>
          <w:color w:val="auto"/>
        </w:rPr>
      </w:pPr>
      <w:r w:rsidRPr="00F11B5A">
        <w:rPr>
          <w:rFonts w:hint="eastAsia"/>
          <w:color w:val="auto"/>
        </w:rPr>
        <w:t xml:space="preserve">イ　</w:t>
      </w:r>
      <w:r w:rsidR="00806D33" w:rsidRPr="00F11B5A">
        <w:rPr>
          <w:rFonts w:hint="eastAsia"/>
          <w:color w:val="auto"/>
        </w:rPr>
        <w:t>現行</w:t>
      </w:r>
      <w:r w:rsidR="00AE2CD1" w:rsidRPr="00F11B5A">
        <w:rPr>
          <w:rFonts w:hint="eastAsia"/>
          <w:color w:val="auto"/>
        </w:rPr>
        <w:t>システム</w:t>
      </w:r>
      <w:r w:rsidR="00806D33" w:rsidRPr="00F11B5A">
        <w:rPr>
          <w:rFonts w:hint="eastAsia"/>
          <w:color w:val="auto"/>
        </w:rPr>
        <w:t>から</w:t>
      </w:r>
      <w:r w:rsidR="00AE2CD1" w:rsidRPr="00F11B5A">
        <w:rPr>
          <w:rFonts w:hint="eastAsia"/>
          <w:color w:val="auto"/>
        </w:rPr>
        <w:t>のデータ移行</w:t>
      </w:r>
    </w:p>
    <w:p w14:paraId="6E5D6270" w14:textId="77777777" w:rsidR="000C3D84" w:rsidRPr="00F11B5A" w:rsidRDefault="00806D33" w:rsidP="000475D3">
      <w:pPr>
        <w:ind w:leftChars="300" w:left="630" w:firstLineChars="200" w:firstLine="420"/>
        <w:jc w:val="both"/>
        <w:rPr>
          <w:rFonts w:ascii="ＭＳ 明朝" w:eastAsia="ＭＳ 明朝" w:hAnsi="ＭＳ 明朝"/>
        </w:rPr>
      </w:pPr>
      <w:r w:rsidRPr="00F11B5A">
        <w:rPr>
          <w:rFonts w:ascii="ＭＳ 明朝" w:eastAsia="ＭＳ 明朝" w:hAnsi="ＭＳ 明朝" w:hint="eastAsia"/>
        </w:rPr>
        <w:t>現行システムから抽出した</w:t>
      </w:r>
      <w:r w:rsidR="00AE2CD1" w:rsidRPr="00F11B5A">
        <w:rPr>
          <w:rFonts w:ascii="ＭＳ 明朝" w:eastAsia="ＭＳ 明朝" w:hAnsi="ＭＳ 明朝" w:hint="eastAsia"/>
        </w:rPr>
        <w:t>データを</w:t>
      </w:r>
      <w:r w:rsidRPr="00F11B5A">
        <w:rPr>
          <w:rFonts w:ascii="ＭＳ 明朝" w:eastAsia="ＭＳ 明朝" w:hAnsi="ＭＳ 明朝" w:hint="eastAsia"/>
        </w:rPr>
        <w:t>、新システムに</w:t>
      </w:r>
      <w:r w:rsidR="00AE2CD1" w:rsidRPr="00F11B5A">
        <w:rPr>
          <w:rFonts w:ascii="ＭＳ 明朝" w:eastAsia="ＭＳ 明朝" w:hAnsi="ＭＳ 明朝" w:hint="eastAsia"/>
        </w:rPr>
        <w:t>漏れなく移行する</w:t>
      </w:r>
      <w:r w:rsidR="00780A89" w:rsidRPr="00F11B5A">
        <w:rPr>
          <w:rFonts w:ascii="ＭＳ 明朝" w:eastAsia="ＭＳ 明朝" w:hAnsi="ＭＳ 明朝" w:hint="eastAsia"/>
        </w:rPr>
        <w:t>こと</w:t>
      </w:r>
      <w:r w:rsidR="00AE2CD1" w:rsidRPr="00F11B5A">
        <w:rPr>
          <w:rFonts w:ascii="ＭＳ 明朝" w:eastAsia="ＭＳ 明朝" w:hAnsi="ＭＳ 明朝" w:hint="eastAsia"/>
        </w:rPr>
        <w:t>。</w:t>
      </w:r>
      <w:r w:rsidR="000C3D84" w:rsidRPr="00F11B5A">
        <w:rPr>
          <w:rFonts w:ascii="ＭＳ 明朝" w:eastAsia="ＭＳ 明朝" w:hAnsi="ＭＳ 明朝" w:hint="eastAsia"/>
        </w:rPr>
        <w:t>現行システムか</w:t>
      </w:r>
    </w:p>
    <w:p w14:paraId="1661F267" w14:textId="77777777" w:rsidR="000C3D84" w:rsidRPr="00F11B5A" w:rsidRDefault="000C3D84" w:rsidP="000475D3">
      <w:pPr>
        <w:ind w:leftChars="300" w:left="630" w:firstLineChars="200" w:firstLine="420"/>
        <w:jc w:val="both"/>
        <w:rPr>
          <w:rFonts w:ascii="ＭＳ 明朝" w:eastAsia="ＭＳ 明朝" w:hAnsi="ＭＳ 明朝"/>
        </w:rPr>
      </w:pPr>
      <w:r w:rsidRPr="00F11B5A">
        <w:rPr>
          <w:rFonts w:ascii="ＭＳ 明朝" w:eastAsia="ＭＳ 明朝" w:hAnsi="ＭＳ 明朝" w:hint="eastAsia"/>
        </w:rPr>
        <w:t>らのデータ抽出は、現行システム管理者が行う。</w:t>
      </w:r>
      <w:r w:rsidR="00FA4B0B" w:rsidRPr="00F11B5A">
        <w:rPr>
          <w:rFonts w:ascii="ＭＳ 明朝" w:eastAsia="ＭＳ 明朝" w:hAnsi="ＭＳ 明朝" w:hint="eastAsia"/>
        </w:rPr>
        <w:t>データ移行の詳細については、</w:t>
      </w:r>
      <w:r w:rsidR="00E67DEB" w:rsidRPr="00F11B5A">
        <w:rPr>
          <w:rFonts w:ascii="ＭＳ 明朝" w:eastAsia="ＭＳ 明朝" w:hAnsi="ＭＳ 明朝" w:hint="eastAsia"/>
        </w:rPr>
        <w:t>仕様書</w:t>
      </w:r>
      <w:r w:rsidR="00FA4B0B" w:rsidRPr="00F11B5A">
        <w:rPr>
          <w:rFonts w:ascii="ＭＳ 明朝" w:eastAsia="ＭＳ 明朝" w:hAnsi="ＭＳ 明朝" w:hint="eastAsia"/>
        </w:rPr>
        <w:t>別</w:t>
      </w:r>
    </w:p>
    <w:p w14:paraId="7E211525" w14:textId="469D1523" w:rsidR="001E16B1" w:rsidRPr="00F11B5A" w:rsidRDefault="00FA4B0B" w:rsidP="000C3D84">
      <w:pPr>
        <w:ind w:leftChars="300" w:left="630" w:firstLineChars="200" w:firstLine="420"/>
        <w:jc w:val="both"/>
        <w:rPr>
          <w:rFonts w:ascii="ＭＳ 明朝" w:eastAsia="ＭＳ 明朝" w:hAnsi="ＭＳ 明朝"/>
        </w:rPr>
      </w:pPr>
      <w:r w:rsidRPr="00F11B5A">
        <w:rPr>
          <w:rFonts w:ascii="ＭＳ 明朝" w:eastAsia="ＭＳ 明朝" w:hAnsi="ＭＳ 明朝" w:hint="eastAsia"/>
        </w:rPr>
        <w:t>紙</w:t>
      </w:r>
      <w:r w:rsidR="00DB38FB" w:rsidRPr="00F11B5A">
        <w:rPr>
          <w:rFonts w:ascii="ＭＳ 明朝" w:eastAsia="ＭＳ 明朝" w:hAnsi="ＭＳ 明朝" w:hint="eastAsia"/>
        </w:rPr>
        <w:t>３</w:t>
      </w:r>
      <w:r w:rsidRPr="00F11B5A">
        <w:rPr>
          <w:rFonts w:ascii="ＭＳ 明朝" w:eastAsia="ＭＳ 明朝" w:hAnsi="ＭＳ 明朝" w:hint="eastAsia"/>
        </w:rPr>
        <w:t>「データ移行」のとおり。</w:t>
      </w:r>
    </w:p>
    <w:p w14:paraId="563523A7" w14:textId="1FEBFF9E" w:rsidR="001E16B1" w:rsidRPr="00F11B5A" w:rsidRDefault="000475D3" w:rsidP="000475D3">
      <w:pPr>
        <w:pStyle w:val="2"/>
        <w:ind w:firstLineChars="300" w:firstLine="630"/>
        <w:rPr>
          <w:color w:val="auto"/>
        </w:rPr>
      </w:pPr>
      <w:r w:rsidRPr="00F11B5A">
        <w:rPr>
          <w:rFonts w:hint="eastAsia"/>
          <w:color w:val="auto"/>
        </w:rPr>
        <w:t xml:space="preserve">ウ　</w:t>
      </w:r>
      <w:r w:rsidR="00AE2CD1" w:rsidRPr="00F11B5A">
        <w:rPr>
          <w:rFonts w:hint="eastAsia"/>
          <w:color w:val="auto"/>
        </w:rPr>
        <w:t>動作試験及びリリース作業</w:t>
      </w:r>
    </w:p>
    <w:p w14:paraId="4FA59735" w14:textId="06BECCC8" w:rsidR="001E16B1" w:rsidRPr="00F11B5A" w:rsidRDefault="00AE2CD1" w:rsidP="000475D3">
      <w:pPr>
        <w:ind w:leftChars="300" w:left="630" w:firstLineChars="200" w:firstLine="420"/>
        <w:rPr>
          <w:rFonts w:ascii="ＭＳ 明朝" w:eastAsia="ＭＳ 明朝" w:hAnsi="ＭＳ 明朝"/>
        </w:rPr>
      </w:pPr>
      <w:r w:rsidRPr="00F11B5A">
        <w:rPr>
          <w:rFonts w:ascii="ＭＳ 明朝" w:eastAsia="ＭＳ 明朝" w:hAnsi="ＭＳ 明朝" w:hint="eastAsia"/>
        </w:rPr>
        <w:t>動作試験を実施</w:t>
      </w:r>
      <w:r w:rsidR="0060129D" w:rsidRPr="00F11B5A">
        <w:rPr>
          <w:rFonts w:ascii="ＭＳ 明朝" w:eastAsia="ＭＳ 明朝" w:hAnsi="ＭＳ 明朝" w:hint="eastAsia"/>
        </w:rPr>
        <w:t>、不備があれば是正作業をした</w:t>
      </w:r>
      <w:r w:rsidRPr="00F11B5A">
        <w:rPr>
          <w:rFonts w:ascii="ＭＳ 明朝" w:eastAsia="ＭＳ 明朝" w:hAnsi="ＭＳ 明朝" w:hint="eastAsia"/>
        </w:rPr>
        <w:t>のち、リリース作業を実施する。</w:t>
      </w:r>
    </w:p>
    <w:p w14:paraId="4094ABC7" w14:textId="17D85E7F" w:rsidR="00E614CB" w:rsidRPr="00F11B5A" w:rsidRDefault="009C073F" w:rsidP="00E614CB">
      <w:pPr>
        <w:rPr>
          <w:rFonts w:ascii="ＭＳ 明朝" w:eastAsia="ＭＳ 明朝" w:hAnsi="ＭＳ 明朝"/>
        </w:rPr>
      </w:pPr>
      <w:r w:rsidRPr="00F11B5A">
        <w:rPr>
          <w:rFonts w:ascii="ＭＳ 明朝" w:eastAsia="ＭＳ 明朝" w:hAnsi="ＭＳ 明朝" w:hint="eastAsia"/>
        </w:rPr>
        <w:t xml:space="preserve">　　　エ　</w:t>
      </w:r>
      <w:r w:rsidR="00E614CB" w:rsidRPr="00F11B5A">
        <w:rPr>
          <w:rFonts w:ascii="ＭＳ 明朝" w:eastAsia="ＭＳ 明朝" w:hAnsi="ＭＳ 明朝"/>
        </w:rPr>
        <w:t>システム操作説明</w:t>
      </w:r>
    </w:p>
    <w:p w14:paraId="3E9AAAB4" w14:textId="77777777" w:rsidR="00E614CB" w:rsidRPr="00F11B5A" w:rsidRDefault="00E614CB" w:rsidP="00E614CB">
      <w:pPr>
        <w:ind w:firstLineChars="500" w:firstLine="1050"/>
        <w:rPr>
          <w:rFonts w:ascii="ＭＳ 明朝" w:eastAsia="ＭＳ 明朝" w:hAnsi="ＭＳ 明朝"/>
        </w:rPr>
      </w:pPr>
      <w:r w:rsidRPr="00F11B5A">
        <w:rPr>
          <w:rFonts w:ascii="ＭＳ 明朝" w:eastAsia="ＭＳ 明朝" w:hAnsi="ＭＳ 明朝"/>
        </w:rPr>
        <w:t>新システムの運用開始前までに、司書及び関係教職員向けの詳細なシステム操作説明会を</w:t>
      </w:r>
    </w:p>
    <w:p w14:paraId="62A19FB5" w14:textId="6ACCE5D6" w:rsidR="00E614CB" w:rsidRPr="00F11B5A" w:rsidRDefault="00E614CB" w:rsidP="00E614CB">
      <w:pPr>
        <w:ind w:firstLineChars="500" w:firstLine="1050"/>
        <w:rPr>
          <w:rFonts w:ascii="ＭＳ 明朝" w:eastAsia="ＭＳ 明朝" w:hAnsi="ＭＳ 明朝"/>
        </w:rPr>
      </w:pPr>
      <w:r w:rsidRPr="00F11B5A">
        <w:rPr>
          <w:rFonts w:ascii="ＭＳ 明朝" w:eastAsia="ＭＳ 明朝" w:hAnsi="ＭＳ 明朝"/>
        </w:rPr>
        <w:t>実施する。</w:t>
      </w:r>
      <w:r w:rsidRPr="00F11B5A">
        <w:rPr>
          <w:rFonts w:ascii="ＭＳ 明朝" w:eastAsia="ＭＳ 明朝" w:hAnsi="ＭＳ 明朝" w:hint="eastAsia"/>
        </w:rPr>
        <w:t>また、</w:t>
      </w:r>
      <w:r w:rsidRPr="00F11B5A">
        <w:rPr>
          <w:rFonts w:ascii="ＭＳ 明朝" w:eastAsia="ＭＳ 明朝" w:hAnsi="ＭＳ 明朝"/>
        </w:rPr>
        <w:t>本番稼動後も、操作サポート・疑問点の回答等を行う。</w:t>
      </w:r>
    </w:p>
    <w:p w14:paraId="456A3028" w14:textId="3E92FC5D" w:rsidR="009C073F" w:rsidRPr="00F11B5A" w:rsidRDefault="009C073F" w:rsidP="009C073F">
      <w:pPr>
        <w:ind w:firstLineChars="200" w:firstLine="420"/>
        <w:rPr>
          <w:rFonts w:ascii="ＭＳ 明朝" w:eastAsia="ＭＳ 明朝" w:hAnsi="ＭＳ 明朝"/>
        </w:rPr>
      </w:pPr>
      <w:r w:rsidRPr="00F11B5A">
        <w:rPr>
          <w:rFonts w:ascii="ＭＳ 明朝" w:eastAsia="ＭＳ 明朝" w:hAnsi="ＭＳ 明朝" w:hint="eastAsia"/>
        </w:rPr>
        <w:t xml:space="preserve">　オ　各作業における設定内容や結果報告等の提出方法等については、別紙４「成果品及び納入</w:t>
      </w:r>
    </w:p>
    <w:p w14:paraId="6B70F3F8" w14:textId="70971FCF" w:rsidR="009C073F" w:rsidRPr="00F11B5A" w:rsidRDefault="009C073F" w:rsidP="009C073F">
      <w:pPr>
        <w:ind w:firstLineChars="500" w:firstLine="1050"/>
        <w:rPr>
          <w:rFonts w:ascii="ＭＳ 明朝" w:eastAsia="ＭＳ 明朝" w:hAnsi="ＭＳ 明朝"/>
        </w:rPr>
      </w:pPr>
      <w:r w:rsidRPr="00F11B5A">
        <w:rPr>
          <w:rFonts w:ascii="ＭＳ 明朝" w:eastAsia="ＭＳ 明朝" w:hAnsi="ＭＳ 明朝" w:hint="eastAsia"/>
        </w:rPr>
        <w:t>期限」のとおり。</w:t>
      </w:r>
    </w:p>
    <w:p w14:paraId="1EA6A86B" w14:textId="29098F5F" w:rsidR="001E16B1" w:rsidRPr="00F11B5A" w:rsidRDefault="009C073F" w:rsidP="000475D3">
      <w:pPr>
        <w:pStyle w:val="2"/>
        <w:ind w:firstLineChars="300" w:firstLine="630"/>
        <w:rPr>
          <w:color w:val="auto"/>
        </w:rPr>
      </w:pPr>
      <w:r w:rsidRPr="00F11B5A">
        <w:rPr>
          <w:rFonts w:hint="eastAsia"/>
          <w:color w:val="auto"/>
        </w:rPr>
        <w:t>カ</w:t>
      </w:r>
      <w:r w:rsidR="000475D3" w:rsidRPr="00F11B5A">
        <w:rPr>
          <w:rFonts w:hint="eastAsia"/>
          <w:color w:val="auto"/>
        </w:rPr>
        <w:t xml:space="preserve">　</w:t>
      </w:r>
      <w:r w:rsidR="00AE2CD1" w:rsidRPr="00F11B5A">
        <w:rPr>
          <w:rFonts w:hint="eastAsia"/>
          <w:color w:val="auto"/>
        </w:rPr>
        <w:t>その他の付帯作業</w:t>
      </w:r>
    </w:p>
    <w:p w14:paraId="7A97D461" w14:textId="30F254E9" w:rsidR="001E16B1" w:rsidRPr="00F11B5A" w:rsidRDefault="009C073F" w:rsidP="000475D3">
      <w:pPr>
        <w:ind w:leftChars="300" w:left="630" w:firstLineChars="200" w:firstLine="420"/>
        <w:rPr>
          <w:rFonts w:ascii="ＭＳ 明朝" w:eastAsia="ＭＳ 明朝" w:hAnsi="ＭＳ 明朝"/>
        </w:rPr>
      </w:pPr>
      <w:r w:rsidRPr="00F11B5A">
        <w:rPr>
          <w:rFonts w:ascii="ＭＳ 明朝" w:eastAsia="ＭＳ 明朝" w:hAnsi="ＭＳ 明朝" w:hint="eastAsia"/>
        </w:rPr>
        <w:t>上記アからオ</w:t>
      </w:r>
      <w:r w:rsidR="00AE2CD1" w:rsidRPr="00F11B5A">
        <w:rPr>
          <w:rFonts w:ascii="ＭＳ 明朝" w:eastAsia="ＭＳ 明朝" w:hAnsi="ＭＳ 明朝" w:hint="eastAsia"/>
        </w:rPr>
        <w:t>の作業等に必要となる付帯作業を行う。</w:t>
      </w:r>
    </w:p>
    <w:p w14:paraId="5863556C" w14:textId="21FD8D1F" w:rsidR="002B3A5C" w:rsidRPr="00F11B5A" w:rsidRDefault="002B3A5C" w:rsidP="002B3A5C">
      <w:pPr>
        <w:rPr>
          <w:rFonts w:ascii="ＭＳ 明朝" w:eastAsia="ＭＳ 明朝" w:hAnsi="ＭＳ 明朝"/>
        </w:rPr>
      </w:pPr>
      <w:r w:rsidRPr="00F11B5A">
        <w:rPr>
          <w:rFonts w:ascii="ＭＳ 明朝" w:eastAsia="ＭＳ 明朝" w:hAnsi="ＭＳ 明朝" w:hint="eastAsia"/>
        </w:rPr>
        <w:t xml:space="preserve">　（</w:t>
      </w:r>
      <w:r w:rsidR="000475D3" w:rsidRPr="00F11B5A">
        <w:rPr>
          <w:rFonts w:ascii="ＭＳ 明朝" w:eastAsia="ＭＳ 明朝" w:hAnsi="ＭＳ 明朝" w:hint="eastAsia"/>
        </w:rPr>
        <w:t>２</w:t>
      </w:r>
      <w:r w:rsidRPr="00F11B5A">
        <w:rPr>
          <w:rFonts w:ascii="ＭＳ 明朝" w:eastAsia="ＭＳ 明朝" w:hAnsi="ＭＳ 明朝" w:hint="eastAsia"/>
        </w:rPr>
        <w:t>）契約期間内の保守業務</w:t>
      </w:r>
    </w:p>
    <w:p w14:paraId="418FA008" w14:textId="591134CD" w:rsidR="000475D3" w:rsidRPr="00F11B5A" w:rsidRDefault="000475D3" w:rsidP="000475D3">
      <w:pPr>
        <w:ind w:leftChars="200" w:left="630" w:hangingChars="100" w:hanging="210"/>
        <w:jc w:val="both"/>
        <w:rPr>
          <w:rFonts w:ascii="ＭＳ 明朝" w:eastAsia="ＭＳ 明朝" w:hAnsi="ＭＳ 明朝"/>
        </w:rPr>
      </w:pPr>
      <w:r w:rsidRPr="00F11B5A">
        <w:rPr>
          <w:rFonts w:ascii="ＭＳ 明朝" w:eastAsia="ＭＳ 明朝" w:hAnsi="ＭＳ 明朝" w:hint="eastAsia"/>
        </w:rPr>
        <w:t xml:space="preserve">　</w:t>
      </w:r>
      <w:r w:rsidR="009C073F" w:rsidRPr="00F11B5A">
        <w:rPr>
          <w:rFonts w:ascii="ＭＳ 明朝" w:eastAsia="ＭＳ 明朝" w:hAnsi="ＭＳ 明朝" w:hint="eastAsia"/>
        </w:rPr>
        <w:t xml:space="preserve">　</w:t>
      </w:r>
      <w:r w:rsidRPr="00F11B5A">
        <w:rPr>
          <w:rFonts w:ascii="ＭＳ 明朝" w:eastAsia="ＭＳ 明朝" w:hAnsi="ＭＳ 明朝" w:hint="eastAsia"/>
        </w:rPr>
        <w:t>図書館システムが適切に運用できるよう保守サポートを行う。</w:t>
      </w:r>
      <w:r w:rsidR="009C073F" w:rsidRPr="00F11B5A">
        <w:rPr>
          <w:rFonts w:ascii="ＭＳ 明朝" w:eastAsia="ＭＳ 明朝" w:hAnsi="ＭＳ 明朝"/>
        </w:rPr>
        <w:t>ソフトウェア及び機器等の保守の内容については、仕様書別紙５「ソフトウェア及び機器等の保守」のとおり。</w:t>
      </w:r>
    </w:p>
    <w:p w14:paraId="43C8F4CB" w14:textId="04B4CBCF" w:rsidR="00A8559E" w:rsidRPr="00F11B5A" w:rsidRDefault="00A8559E" w:rsidP="00A8559E">
      <w:pPr>
        <w:rPr>
          <w:rFonts w:ascii="ＭＳ 明朝" w:eastAsia="ＭＳ 明朝" w:hAnsi="ＭＳ 明朝"/>
        </w:rPr>
      </w:pPr>
    </w:p>
    <w:p w14:paraId="7ECDD87B" w14:textId="3B864F91" w:rsidR="00C376C1" w:rsidRPr="00F11B5A" w:rsidRDefault="009C073F" w:rsidP="00835E69">
      <w:pPr>
        <w:pStyle w:val="1"/>
      </w:pPr>
      <w:bookmarkStart w:id="1" w:name="_Hlk225086883"/>
      <w:r w:rsidRPr="00F11B5A">
        <w:rPr>
          <w:rFonts w:hint="eastAsia"/>
        </w:rPr>
        <w:t>３</w:t>
      </w:r>
      <w:r w:rsidR="00D83BFD" w:rsidRPr="00F11B5A">
        <w:rPr>
          <w:rFonts w:hint="eastAsia"/>
        </w:rPr>
        <w:t xml:space="preserve">　本業務の委託期間</w:t>
      </w:r>
    </w:p>
    <w:p w14:paraId="5ABAFA23" w14:textId="3AB57C23" w:rsidR="00D83BFD" w:rsidRPr="00F11B5A" w:rsidRDefault="00D83BFD" w:rsidP="00DD31F4">
      <w:pPr>
        <w:ind w:leftChars="202" w:left="424" w:firstLineChars="100" w:firstLine="210"/>
        <w:rPr>
          <w:rFonts w:ascii="ＭＳ 明朝" w:eastAsia="ＭＳ 明朝" w:hAnsi="ＭＳ 明朝" w:cs="Times New Roman"/>
          <w:szCs w:val="24"/>
        </w:rPr>
      </w:pPr>
      <w:r w:rsidRPr="00F11B5A">
        <w:rPr>
          <w:rFonts w:ascii="ＭＳ 明朝" w:eastAsia="ＭＳ 明朝" w:hAnsi="ＭＳ 明朝" w:cs="Times New Roman" w:hint="eastAsia"/>
          <w:szCs w:val="24"/>
        </w:rPr>
        <w:t>契約日から令和</w:t>
      </w:r>
      <w:r w:rsidR="009B3F9C" w:rsidRPr="00F11B5A">
        <w:rPr>
          <w:rFonts w:ascii="ＭＳ 明朝" w:eastAsia="ＭＳ 明朝" w:hAnsi="ＭＳ 明朝" w:cs="Times New Roman" w:hint="eastAsia"/>
          <w:szCs w:val="24"/>
        </w:rPr>
        <w:t>１</w:t>
      </w:r>
      <w:r w:rsidR="0092320B" w:rsidRPr="00F11B5A">
        <w:rPr>
          <w:rFonts w:ascii="ＭＳ 明朝" w:eastAsia="ＭＳ 明朝" w:hAnsi="ＭＳ 明朝" w:cs="Times New Roman" w:hint="eastAsia"/>
          <w:szCs w:val="24"/>
        </w:rPr>
        <w:t>３</w:t>
      </w:r>
      <w:r w:rsidRPr="00F11B5A">
        <w:rPr>
          <w:rFonts w:ascii="ＭＳ 明朝" w:eastAsia="ＭＳ 明朝" w:hAnsi="ＭＳ 明朝" w:cs="Times New Roman" w:hint="eastAsia"/>
          <w:szCs w:val="24"/>
        </w:rPr>
        <w:t>年</w:t>
      </w:r>
      <w:r w:rsidR="0031123F" w:rsidRPr="00F11B5A">
        <w:rPr>
          <w:rFonts w:ascii="ＭＳ 明朝" w:eastAsia="ＭＳ 明朝" w:hAnsi="ＭＳ 明朝" w:cs="Times New Roman" w:hint="eastAsia"/>
          <w:szCs w:val="24"/>
        </w:rPr>
        <w:t>３</w:t>
      </w:r>
      <w:r w:rsidRPr="00F11B5A">
        <w:rPr>
          <w:rFonts w:ascii="ＭＳ 明朝" w:eastAsia="ＭＳ 明朝" w:hAnsi="ＭＳ 明朝" w:cs="Times New Roman" w:hint="eastAsia"/>
          <w:szCs w:val="24"/>
        </w:rPr>
        <w:t>月３</w:t>
      </w:r>
      <w:r w:rsidR="00D84C40" w:rsidRPr="00F11B5A">
        <w:rPr>
          <w:rFonts w:ascii="ＭＳ 明朝" w:eastAsia="ＭＳ 明朝" w:hAnsi="ＭＳ 明朝" w:cs="Times New Roman" w:hint="eastAsia"/>
          <w:szCs w:val="24"/>
        </w:rPr>
        <w:t>１</w:t>
      </w:r>
      <w:r w:rsidRPr="00F11B5A">
        <w:rPr>
          <w:rFonts w:ascii="ＭＳ 明朝" w:eastAsia="ＭＳ 明朝" w:hAnsi="ＭＳ 明朝" w:cs="Times New Roman" w:hint="eastAsia"/>
          <w:szCs w:val="24"/>
        </w:rPr>
        <w:t>日まで</w:t>
      </w:r>
    </w:p>
    <w:p w14:paraId="7B2E8C6D" w14:textId="77777777" w:rsidR="000C5B5D" w:rsidRPr="00F11B5A" w:rsidRDefault="000C5B5D" w:rsidP="000C5B5D">
      <w:pPr>
        <w:ind w:leftChars="202" w:left="424" w:firstLineChars="100" w:firstLine="210"/>
        <w:rPr>
          <w:rFonts w:ascii="ＭＳ 明朝" w:eastAsia="ＭＳ 明朝" w:hAnsi="ＭＳ 明朝" w:cs="Times New Roman"/>
          <w:szCs w:val="24"/>
        </w:rPr>
      </w:pPr>
      <w:r w:rsidRPr="00F11B5A">
        <w:rPr>
          <w:rFonts w:ascii="ＭＳ 明朝" w:eastAsia="ＭＳ 明朝" w:hAnsi="ＭＳ 明朝" w:cs="Times New Roman" w:hint="eastAsia"/>
          <w:szCs w:val="24"/>
        </w:rPr>
        <w:t>※ただし、令和９年度以降において、歳入歳出予算の当該金額について削減又は削除があった</w:t>
      </w:r>
    </w:p>
    <w:p w14:paraId="20C1523B" w14:textId="5870562F" w:rsidR="000C5B5D" w:rsidRPr="00F11B5A" w:rsidRDefault="000C5B5D" w:rsidP="000C5B5D">
      <w:pPr>
        <w:ind w:leftChars="202" w:left="424" w:firstLineChars="100" w:firstLine="210"/>
        <w:rPr>
          <w:rFonts w:ascii="ＭＳ 明朝" w:eastAsia="ＭＳ 明朝" w:hAnsi="ＭＳ 明朝" w:cs="Times New Roman"/>
          <w:szCs w:val="24"/>
        </w:rPr>
      </w:pPr>
      <w:r w:rsidRPr="00F11B5A">
        <w:rPr>
          <w:rFonts w:ascii="ＭＳ 明朝" w:eastAsia="ＭＳ 明朝" w:hAnsi="ＭＳ 明朝" w:cs="Times New Roman" w:hint="eastAsia"/>
          <w:szCs w:val="24"/>
        </w:rPr>
        <w:t xml:space="preserve">　場合は、当該契約は変更又は解除とする。</w:t>
      </w:r>
    </w:p>
    <w:p w14:paraId="12108A0C" w14:textId="1F9E1F2A" w:rsidR="00D83BFD" w:rsidRPr="00F11B5A" w:rsidRDefault="004E167B" w:rsidP="004E167B">
      <w:pPr>
        <w:ind w:firstLineChars="100" w:firstLine="210"/>
        <w:rPr>
          <w:rFonts w:ascii="ＭＳ 明朝" w:eastAsia="ＭＳ 明朝" w:hAnsi="ＭＳ 明朝" w:cs="Times New Roman"/>
          <w:szCs w:val="24"/>
        </w:rPr>
      </w:pPr>
      <w:r w:rsidRPr="00F11B5A">
        <w:rPr>
          <w:rFonts w:ascii="ＭＳ 明朝" w:eastAsia="ＭＳ 明朝" w:hAnsi="ＭＳ 明朝" w:hint="eastAsia"/>
        </w:rPr>
        <w:t>（１）</w:t>
      </w:r>
      <w:r w:rsidR="00D83BFD" w:rsidRPr="00F11B5A">
        <w:rPr>
          <w:rFonts w:ascii="ＭＳ 明朝" w:eastAsia="ＭＳ 明朝" w:hAnsi="ＭＳ 明朝" w:cs="Times New Roman" w:hint="eastAsia"/>
          <w:szCs w:val="24"/>
        </w:rPr>
        <w:t>システム構築及び動作試験期間</w:t>
      </w:r>
    </w:p>
    <w:p w14:paraId="7893D154" w14:textId="51483BF3" w:rsidR="00D83BFD" w:rsidRPr="00F11B5A" w:rsidRDefault="00584EF5" w:rsidP="00DD31F4">
      <w:pPr>
        <w:ind w:leftChars="202" w:left="424" w:firstLineChars="200" w:firstLine="420"/>
        <w:rPr>
          <w:rFonts w:ascii="ＭＳ 明朝" w:eastAsia="ＭＳ 明朝" w:hAnsi="ＭＳ 明朝" w:cs="Times New Roman"/>
          <w:szCs w:val="24"/>
        </w:rPr>
      </w:pPr>
      <w:r w:rsidRPr="00F11B5A">
        <w:rPr>
          <w:rFonts w:ascii="ＭＳ 明朝" w:eastAsia="ＭＳ 明朝" w:hAnsi="ＭＳ 明朝" w:hint="eastAsia"/>
        </w:rPr>
        <w:t>契約日から令和</w:t>
      </w:r>
      <w:r w:rsidR="00780876" w:rsidRPr="00F11B5A">
        <w:rPr>
          <w:rFonts w:ascii="ＭＳ 明朝" w:eastAsia="ＭＳ 明朝" w:hAnsi="ＭＳ 明朝" w:hint="eastAsia"/>
        </w:rPr>
        <w:t>９</w:t>
      </w:r>
      <w:r w:rsidRPr="00F11B5A">
        <w:rPr>
          <w:rFonts w:ascii="ＭＳ 明朝" w:eastAsia="ＭＳ 明朝" w:hAnsi="ＭＳ 明朝" w:hint="eastAsia"/>
        </w:rPr>
        <w:t>年</w:t>
      </w:r>
      <w:r w:rsidR="00D60496" w:rsidRPr="00F11B5A">
        <w:rPr>
          <w:rFonts w:ascii="ＭＳ 明朝" w:eastAsia="ＭＳ 明朝" w:hAnsi="ＭＳ 明朝" w:hint="eastAsia"/>
        </w:rPr>
        <w:t>1</w:t>
      </w:r>
      <w:r w:rsidRPr="00F11B5A">
        <w:rPr>
          <w:rFonts w:ascii="ＭＳ 明朝" w:eastAsia="ＭＳ 明朝" w:hAnsi="ＭＳ 明朝" w:hint="eastAsia"/>
        </w:rPr>
        <w:t>月</w:t>
      </w:r>
      <w:r w:rsidR="00FA3CC5">
        <w:rPr>
          <w:rFonts w:ascii="ＭＳ 明朝" w:eastAsia="ＭＳ 明朝" w:hAnsi="ＭＳ 明朝" w:hint="eastAsia"/>
        </w:rPr>
        <w:t>３１</w:t>
      </w:r>
      <w:r w:rsidRPr="00F11B5A">
        <w:rPr>
          <w:rFonts w:ascii="ＭＳ 明朝" w:eastAsia="ＭＳ 明朝" w:hAnsi="ＭＳ 明朝" w:hint="eastAsia"/>
        </w:rPr>
        <w:t>日まで</w:t>
      </w:r>
    </w:p>
    <w:p w14:paraId="1666B214" w14:textId="364EEBE3" w:rsidR="00584EF5" w:rsidRPr="00F11B5A" w:rsidRDefault="004E167B" w:rsidP="004E167B">
      <w:pPr>
        <w:ind w:firstLineChars="100" w:firstLine="210"/>
        <w:rPr>
          <w:rFonts w:ascii="ＭＳ 明朝" w:eastAsia="ＭＳ 明朝" w:hAnsi="ＭＳ 明朝"/>
        </w:rPr>
      </w:pPr>
      <w:r w:rsidRPr="00F11B5A">
        <w:rPr>
          <w:rFonts w:ascii="ＭＳ 明朝" w:eastAsia="ＭＳ 明朝" w:hAnsi="ＭＳ 明朝" w:hint="eastAsia"/>
        </w:rPr>
        <w:t>（２）</w:t>
      </w:r>
      <w:r w:rsidR="00584EF5" w:rsidRPr="00F11B5A">
        <w:rPr>
          <w:rFonts w:ascii="ＭＳ 明朝" w:eastAsia="ＭＳ 明朝" w:hAnsi="ＭＳ 明朝" w:hint="eastAsia"/>
        </w:rPr>
        <w:t>運用開始日</w:t>
      </w:r>
    </w:p>
    <w:p w14:paraId="7CCA67E7" w14:textId="1E1C6680" w:rsidR="00584EF5" w:rsidRPr="00F11B5A" w:rsidRDefault="00584EF5" w:rsidP="00DD31F4">
      <w:pPr>
        <w:ind w:firstLineChars="400" w:firstLine="840"/>
        <w:rPr>
          <w:rFonts w:ascii="ＭＳ 明朝" w:eastAsia="ＭＳ 明朝" w:hAnsi="ＭＳ 明朝"/>
        </w:rPr>
      </w:pPr>
      <w:r w:rsidRPr="00F11B5A">
        <w:rPr>
          <w:rFonts w:ascii="ＭＳ 明朝" w:eastAsia="ＭＳ 明朝" w:hAnsi="ＭＳ 明朝" w:hint="eastAsia"/>
        </w:rPr>
        <w:t>令和</w:t>
      </w:r>
      <w:r w:rsidR="00780876" w:rsidRPr="00F11B5A">
        <w:rPr>
          <w:rFonts w:ascii="ＭＳ 明朝" w:eastAsia="ＭＳ 明朝" w:hAnsi="ＭＳ 明朝" w:hint="eastAsia"/>
        </w:rPr>
        <w:t>９</w:t>
      </w:r>
      <w:r w:rsidRPr="00F11B5A">
        <w:rPr>
          <w:rFonts w:ascii="ＭＳ 明朝" w:eastAsia="ＭＳ 明朝" w:hAnsi="ＭＳ 明朝" w:hint="eastAsia"/>
        </w:rPr>
        <w:t>年</w:t>
      </w:r>
      <w:r w:rsidR="005666D6" w:rsidRPr="00F11B5A">
        <w:rPr>
          <w:rFonts w:ascii="ＭＳ 明朝" w:eastAsia="ＭＳ 明朝" w:hAnsi="ＭＳ 明朝" w:hint="eastAsia"/>
        </w:rPr>
        <w:t>２</w:t>
      </w:r>
      <w:r w:rsidRPr="00F11B5A">
        <w:rPr>
          <w:rFonts w:ascii="ＭＳ 明朝" w:eastAsia="ＭＳ 明朝" w:hAnsi="ＭＳ 明朝" w:hint="eastAsia"/>
        </w:rPr>
        <w:t>月１日</w:t>
      </w:r>
    </w:p>
    <w:p w14:paraId="50719F4C" w14:textId="5F8DBAA2" w:rsidR="00C376C1" w:rsidRPr="00F11B5A" w:rsidRDefault="00C376C1" w:rsidP="00A8559E">
      <w:pPr>
        <w:rPr>
          <w:rFonts w:ascii="ＭＳ 明朝" w:eastAsia="ＭＳ 明朝" w:hAnsi="ＭＳ 明朝" w:cs="Times New Roman"/>
          <w:szCs w:val="24"/>
        </w:rPr>
      </w:pPr>
    </w:p>
    <w:p w14:paraId="70749BC5" w14:textId="4B595343" w:rsidR="004055FB" w:rsidRPr="00F11B5A" w:rsidRDefault="004055FB" w:rsidP="004055FB">
      <w:pPr>
        <w:pStyle w:val="2"/>
        <w:ind w:firstLineChars="0" w:firstLine="0"/>
        <w:rPr>
          <w:color w:val="auto"/>
        </w:rPr>
      </w:pPr>
      <w:r w:rsidRPr="00F11B5A">
        <w:rPr>
          <w:rFonts w:hint="eastAsia"/>
          <w:color w:val="auto"/>
        </w:rPr>
        <w:t>４　ハードウェア・ソフトウェアに関する</w:t>
      </w:r>
      <w:r w:rsidR="00B87FCE" w:rsidRPr="00F11B5A">
        <w:rPr>
          <w:rFonts w:hint="eastAsia"/>
          <w:color w:val="auto"/>
        </w:rPr>
        <w:t>こと</w:t>
      </w:r>
    </w:p>
    <w:p w14:paraId="007721D4" w14:textId="263CC361" w:rsidR="00DB38FB" w:rsidRPr="00F11B5A" w:rsidRDefault="004E167B" w:rsidP="004E167B">
      <w:pPr>
        <w:ind w:firstLineChars="100" w:firstLine="210"/>
        <w:rPr>
          <w:rFonts w:ascii="ＭＳ 明朝" w:eastAsia="ＭＳ 明朝" w:hAnsi="ＭＳ 明朝" w:cs="Times New Roman"/>
          <w:szCs w:val="24"/>
        </w:rPr>
      </w:pPr>
      <w:r w:rsidRPr="00F11B5A">
        <w:rPr>
          <w:rFonts w:ascii="ＭＳ 明朝" w:eastAsia="ＭＳ 明朝" w:hAnsi="ＭＳ 明朝" w:hint="eastAsia"/>
        </w:rPr>
        <w:t>（１）</w:t>
      </w:r>
      <w:r w:rsidR="004055FB" w:rsidRPr="00F11B5A">
        <w:rPr>
          <w:rFonts w:ascii="ＭＳ 明朝" w:eastAsia="ＭＳ 明朝" w:hAnsi="ＭＳ 明朝" w:cs="Times New Roman" w:hint="eastAsia"/>
          <w:szCs w:val="24"/>
        </w:rPr>
        <w:t>導入するハードウェア・ソフトウェアは、</w:t>
      </w:r>
      <w:r w:rsidR="00DB38FB" w:rsidRPr="00F11B5A">
        <w:rPr>
          <w:rFonts w:ascii="ＭＳ 明朝" w:eastAsia="ＭＳ 明朝" w:hAnsi="ＭＳ 明朝" w:cs="Times New Roman" w:hint="eastAsia"/>
          <w:szCs w:val="24"/>
        </w:rPr>
        <w:t>日本国内において</w:t>
      </w:r>
      <w:r w:rsidR="004055FB" w:rsidRPr="00F11B5A">
        <w:rPr>
          <w:rFonts w:ascii="ＭＳ 明朝" w:eastAsia="ＭＳ 明朝" w:hAnsi="ＭＳ 明朝" w:cs="Times New Roman" w:hint="eastAsia"/>
          <w:szCs w:val="24"/>
        </w:rPr>
        <w:t>学校図書館業務での稼働実績を</w:t>
      </w:r>
    </w:p>
    <w:p w14:paraId="4488CBC7" w14:textId="3CDC0EED" w:rsidR="004055FB" w:rsidRPr="00F11B5A" w:rsidRDefault="004055FB" w:rsidP="00B87FCE">
      <w:pPr>
        <w:ind w:firstLineChars="400" w:firstLine="840"/>
        <w:rPr>
          <w:rFonts w:ascii="ＭＳ 明朝" w:eastAsia="ＭＳ 明朝" w:hAnsi="ＭＳ 明朝" w:cs="Times New Roman"/>
          <w:szCs w:val="24"/>
        </w:rPr>
      </w:pPr>
      <w:r w:rsidRPr="00F11B5A">
        <w:rPr>
          <w:rFonts w:ascii="ＭＳ 明朝" w:eastAsia="ＭＳ 明朝" w:hAnsi="ＭＳ 明朝" w:cs="Times New Roman" w:hint="eastAsia"/>
          <w:szCs w:val="24"/>
        </w:rPr>
        <w:t>有し、受託者が動作保証する構成であること。</w:t>
      </w:r>
    </w:p>
    <w:p w14:paraId="3FB56940" w14:textId="4EB80C94" w:rsidR="004055FB" w:rsidRPr="00F11B5A" w:rsidRDefault="004E167B" w:rsidP="004E167B">
      <w:pPr>
        <w:ind w:firstLineChars="100" w:firstLine="210"/>
        <w:rPr>
          <w:rFonts w:ascii="ＭＳ 明朝" w:eastAsia="ＭＳ 明朝" w:hAnsi="ＭＳ 明朝" w:cs="Times New Roman"/>
          <w:szCs w:val="24"/>
        </w:rPr>
      </w:pPr>
      <w:r w:rsidRPr="00F11B5A">
        <w:rPr>
          <w:rFonts w:ascii="ＭＳ 明朝" w:eastAsia="ＭＳ 明朝" w:hAnsi="ＭＳ 明朝" w:hint="eastAsia"/>
        </w:rPr>
        <w:t>（２）</w:t>
      </w:r>
      <w:r w:rsidR="004055FB" w:rsidRPr="00F11B5A">
        <w:rPr>
          <w:rFonts w:ascii="ＭＳ 明朝" w:eastAsia="ＭＳ 明朝" w:hAnsi="ＭＳ 明朝" w:cs="Times New Roman" w:hint="eastAsia"/>
          <w:szCs w:val="24"/>
        </w:rPr>
        <w:t>導入する図書館業務用アプリケーションソフトウェアは、各端末等に搭載するオペレーティ</w:t>
      </w:r>
    </w:p>
    <w:p w14:paraId="1302D5BF" w14:textId="77777777" w:rsidR="004055FB" w:rsidRPr="00F11B5A" w:rsidRDefault="004055FB" w:rsidP="004055FB">
      <w:pPr>
        <w:ind w:firstLineChars="400" w:firstLine="840"/>
        <w:rPr>
          <w:rFonts w:ascii="ＭＳ 明朝" w:eastAsia="ＭＳ 明朝" w:hAnsi="ＭＳ 明朝" w:cs="Times New Roman"/>
          <w:szCs w:val="24"/>
        </w:rPr>
      </w:pPr>
      <w:r w:rsidRPr="00F11B5A">
        <w:rPr>
          <w:rFonts w:ascii="ＭＳ 明朝" w:eastAsia="ＭＳ 明朝" w:hAnsi="ＭＳ 明朝" w:cs="Times New Roman" w:hint="eastAsia"/>
          <w:szCs w:val="24"/>
        </w:rPr>
        <w:t>ングシステム（ＯＳ）上で動作し、稼働実績を有する最新版であること。また、導入するア</w:t>
      </w:r>
    </w:p>
    <w:p w14:paraId="0997E551" w14:textId="77777777" w:rsidR="004055FB" w:rsidRPr="00F11B5A" w:rsidRDefault="004055FB" w:rsidP="004055FB">
      <w:pPr>
        <w:ind w:firstLineChars="400" w:firstLine="840"/>
        <w:rPr>
          <w:rFonts w:ascii="ＭＳ 明朝" w:eastAsia="ＭＳ 明朝" w:hAnsi="ＭＳ 明朝" w:cs="Times New Roman"/>
          <w:szCs w:val="24"/>
        </w:rPr>
      </w:pPr>
      <w:r w:rsidRPr="00F11B5A">
        <w:rPr>
          <w:rFonts w:ascii="ＭＳ 明朝" w:eastAsia="ＭＳ 明朝" w:hAnsi="ＭＳ 明朝" w:cs="Times New Roman" w:hint="eastAsia"/>
          <w:szCs w:val="24"/>
        </w:rPr>
        <w:t>プリケーションソフトウェアが動作するために、他のソフトウェアを必要とする場合は、そ</w:t>
      </w:r>
    </w:p>
    <w:p w14:paraId="4EFE6AD5" w14:textId="6ECEAB8B" w:rsidR="004055FB" w:rsidRPr="00F11B5A" w:rsidRDefault="004055FB" w:rsidP="004055FB">
      <w:pPr>
        <w:ind w:firstLineChars="400" w:firstLine="840"/>
        <w:rPr>
          <w:rFonts w:ascii="ＭＳ 明朝" w:eastAsia="ＭＳ 明朝" w:hAnsi="ＭＳ 明朝" w:cs="Times New Roman"/>
          <w:szCs w:val="24"/>
        </w:rPr>
      </w:pPr>
      <w:r w:rsidRPr="00F11B5A">
        <w:rPr>
          <w:rFonts w:ascii="ＭＳ 明朝" w:eastAsia="ＭＳ 明朝" w:hAnsi="ＭＳ 明朝" w:cs="Times New Roman" w:hint="eastAsia"/>
          <w:szCs w:val="24"/>
        </w:rPr>
        <w:t>のソフトウェアも併せて導入すること。</w:t>
      </w:r>
    </w:p>
    <w:p w14:paraId="47BCA40F" w14:textId="1CA89A03" w:rsidR="004055FB" w:rsidRPr="00F11B5A" w:rsidRDefault="004E167B" w:rsidP="004E167B">
      <w:pPr>
        <w:ind w:firstLineChars="100" w:firstLine="210"/>
        <w:rPr>
          <w:rFonts w:ascii="ＭＳ 明朝" w:eastAsia="ＭＳ 明朝" w:hAnsi="ＭＳ 明朝" w:cs="Times New Roman"/>
          <w:szCs w:val="24"/>
        </w:rPr>
      </w:pPr>
      <w:r w:rsidRPr="00F11B5A">
        <w:rPr>
          <w:rFonts w:ascii="ＭＳ 明朝" w:eastAsia="ＭＳ 明朝" w:hAnsi="ＭＳ 明朝" w:hint="eastAsia"/>
        </w:rPr>
        <w:t>（３）</w:t>
      </w:r>
      <w:r w:rsidR="004055FB" w:rsidRPr="00F11B5A">
        <w:rPr>
          <w:rFonts w:ascii="ＭＳ 明朝" w:eastAsia="ＭＳ 明朝" w:hAnsi="ＭＳ 明朝" w:cs="Times New Roman" w:hint="eastAsia"/>
          <w:szCs w:val="24"/>
        </w:rPr>
        <w:t>ソフトウェアは日本語版であること。ただし、県が、実質的に支障がないと認める部分につ</w:t>
      </w:r>
    </w:p>
    <w:p w14:paraId="0FF31D02" w14:textId="118573EA" w:rsidR="004055FB" w:rsidRPr="00F11B5A" w:rsidRDefault="004055FB" w:rsidP="004055FB">
      <w:pPr>
        <w:ind w:firstLineChars="400" w:firstLine="840"/>
        <w:rPr>
          <w:rFonts w:ascii="ＭＳ 明朝" w:eastAsia="ＭＳ 明朝" w:hAnsi="ＭＳ 明朝" w:cs="Times New Roman"/>
          <w:szCs w:val="24"/>
        </w:rPr>
      </w:pPr>
      <w:r w:rsidRPr="00F11B5A">
        <w:rPr>
          <w:rFonts w:ascii="ＭＳ 明朝" w:eastAsia="ＭＳ 明朝" w:hAnsi="ＭＳ 明朝" w:cs="Times New Roman" w:hint="eastAsia"/>
          <w:szCs w:val="24"/>
        </w:rPr>
        <w:t>いては、この限りではない。</w:t>
      </w:r>
    </w:p>
    <w:p w14:paraId="7CACA273" w14:textId="2B13D468" w:rsidR="004055FB" w:rsidRPr="00F11B5A" w:rsidRDefault="004E167B" w:rsidP="004E167B">
      <w:pPr>
        <w:ind w:firstLineChars="100" w:firstLine="210"/>
        <w:rPr>
          <w:rFonts w:ascii="ＭＳ 明朝" w:eastAsia="ＭＳ 明朝" w:hAnsi="ＭＳ 明朝" w:cs="Times New Roman"/>
          <w:szCs w:val="24"/>
        </w:rPr>
      </w:pPr>
      <w:r w:rsidRPr="00F11B5A">
        <w:rPr>
          <w:rFonts w:ascii="ＭＳ 明朝" w:eastAsia="ＭＳ 明朝" w:hAnsi="ＭＳ 明朝" w:hint="eastAsia"/>
        </w:rPr>
        <w:t>（４）</w:t>
      </w:r>
      <w:r w:rsidR="004055FB" w:rsidRPr="00F11B5A">
        <w:rPr>
          <w:rFonts w:ascii="ＭＳ 明朝" w:eastAsia="ＭＳ 明朝" w:hAnsi="ＭＳ 明朝" w:cs="Times New Roman" w:hint="eastAsia"/>
          <w:szCs w:val="24"/>
        </w:rPr>
        <w:t>ソフトウェアは全て正式版であること。（試用版等ではないこと。）</w:t>
      </w:r>
    </w:p>
    <w:p w14:paraId="022D895D" w14:textId="465A57B2" w:rsidR="00DB38FB" w:rsidRPr="00F11B5A" w:rsidRDefault="004E167B" w:rsidP="004E167B">
      <w:pPr>
        <w:ind w:firstLineChars="100" w:firstLine="210"/>
        <w:rPr>
          <w:rFonts w:ascii="ＭＳ 明朝" w:eastAsia="ＭＳ 明朝" w:hAnsi="ＭＳ 明朝" w:cs="Times New Roman"/>
          <w:szCs w:val="24"/>
        </w:rPr>
      </w:pPr>
      <w:r w:rsidRPr="00F11B5A">
        <w:rPr>
          <w:rFonts w:ascii="ＭＳ 明朝" w:eastAsia="ＭＳ 明朝" w:hAnsi="ＭＳ 明朝" w:hint="eastAsia"/>
        </w:rPr>
        <w:t>（５）</w:t>
      </w:r>
      <w:r w:rsidR="004055FB" w:rsidRPr="00F11B5A">
        <w:rPr>
          <w:rFonts w:ascii="ＭＳ 明朝" w:eastAsia="ＭＳ 明朝" w:hAnsi="ＭＳ 明朝" w:cs="Times New Roman" w:hint="eastAsia"/>
          <w:szCs w:val="24"/>
        </w:rPr>
        <w:t>ハードウェアとソフトウェアが一体として、</w:t>
      </w:r>
      <w:r w:rsidR="00DB38FB" w:rsidRPr="00F11B5A">
        <w:rPr>
          <w:rFonts w:ascii="ＭＳ 明朝" w:eastAsia="ＭＳ 明朝" w:hAnsi="ＭＳ 明朝" w:cs="Times New Roman" w:hint="eastAsia"/>
          <w:szCs w:val="24"/>
        </w:rPr>
        <w:t>徳島県教育委員会が所管する</w:t>
      </w:r>
      <w:r w:rsidR="004055FB" w:rsidRPr="00F11B5A">
        <w:rPr>
          <w:rFonts w:ascii="ＭＳ 明朝" w:eastAsia="ＭＳ 明朝" w:hAnsi="ＭＳ 明朝" w:cs="Times New Roman" w:hint="eastAsia"/>
          <w:szCs w:val="24"/>
        </w:rPr>
        <w:t>教育情報ネットワ</w:t>
      </w:r>
    </w:p>
    <w:p w14:paraId="7085739B" w14:textId="652A3D44" w:rsidR="004055FB" w:rsidRPr="00F11B5A" w:rsidRDefault="004055FB" w:rsidP="00DB38FB">
      <w:pPr>
        <w:pStyle w:val="af2"/>
        <w:ind w:leftChars="0" w:left="426" w:firstLineChars="200" w:firstLine="420"/>
        <w:rPr>
          <w:rFonts w:ascii="ＭＳ 明朝" w:eastAsia="ＭＳ 明朝" w:hAnsi="ＭＳ 明朝" w:cs="Times New Roman"/>
          <w:szCs w:val="24"/>
        </w:rPr>
      </w:pPr>
      <w:r w:rsidRPr="00F11B5A">
        <w:rPr>
          <w:rFonts w:ascii="ＭＳ 明朝" w:eastAsia="ＭＳ 明朝" w:hAnsi="ＭＳ 明朝" w:cs="Times New Roman" w:hint="eastAsia"/>
          <w:szCs w:val="24"/>
        </w:rPr>
        <w:lastRenderedPageBreak/>
        <w:t>ーク環境で正常に動作すること。</w:t>
      </w:r>
    </w:p>
    <w:p w14:paraId="027EFB83" w14:textId="77777777" w:rsidR="00DB38FB" w:rsidRPr="00F11B5A" w:rsidRDefault="00DB38FB" w:rsidP="00DB38FB">
      <w:pPr>
        <w:pStyle w:val="af2"/>
        <w:ind w:leftChars="0" w:left="426" w:firstLineChars="200" w:firstLine="420"/>
        <w:rPr>
          <w:rFonts w:ascii="ＭＳ 明朝" w:eastAsia="ＭＳ 明朝" w:hAnsi="ＭＳ 明朝" w:cs="Times New Roman"/>
          <w:szCs w:val="24"/>
        </w:rPr>
      </w:pPr>
    </w:p>
    <w:p w14:paraId="59ECF886" w14:textId="77777777" w:rsidR="00B87FCE" w:rsidRPr="00F11B5A" w:rsidRDefault="00B87FCE" w:rsidP="00DB38FB">
      <w:pPr>
        <w:pStyle w:val="af2"/>
        <w:ind w:leftChars="0" w:left="426" w:firstLineChars="200" w:firstLine="420"/>
        <w:rPr>
          <w:rFonts w:ascii="ＭＳ 明朝" w:eastAsia="ＭＳ 明朝" w:hAnsi="ＭＳ 明朝" w:cs="Times New Roman"/>
          <w:szCs w:val="24"/>
        </w:rPr>
      </w:pPr>
    </w:p>
    <w:p w14:paraId="7F0B2ECC" w14:textId="0B1D4672" w:rsidR="004055FB" w:rsidRPr="00F11B5A" w:rsidRDefault="004055FB" w:rsidP="004055FB">
      <w:pPr>
        <w:pStyle w:val="1"/>
      </w:pPr>
      <w:r w:rsidRPr="00F11B5A">
        <w:rPr>
          <w:rFonts w:hint="eastAsia"/>
        </w:rPr>
        <w:t>５　納入場所及び搬入・現地調整に関すること</w:t>
      </w:r>
    </w:p>
    <w:p w14:paraId="234FA843" w14:textId="675BE767" w:rsidR="00FA4B0B" w:rsidRPr="00F11B5A" w:rsidRDefault="004055FB" w:rsidP="00FA4B0B">
      <w:pPr>
        <w:ind w:left="420" w:hangingChars="200" w:hanging="420"/>
        <w:rPr>
          <w:rFonts w:ascii="ＭＳ 明朝" w:eastAsia="ＭＳ 明朝" w:hAnsi="ＭＳ 明朝"/>
        </w:rPr>
      </w:pPr>
      <w:r w:rsidRPr="00F11B5A">
        <w:rPr>
          <w:rFonts w:ascii="ＭＳ 明朝" w:eastAsia="ＭＳ 明朝" w:hAnsi="ＭＳ 明朝" w:hint="eastAsia"/>
        </w:rPr>
        <w:t xml:space="preserve">　</w:t>
      </w:r>
      <w:r w:rsidR="004E167B" w:rsidRPr="00F11B5A">
        <w:rPr>
          <w:rFonts w:ascii="ＭＳ 明朝" w:eastAsia="ＭＳ 明朝" w:hAnsi="ＭＳ 明朝" w:hint="eastAsia"/>
        </w:rPr>
        <w:t>（１）</w:t>
      </w:r>
      <w:r w:rsidRPr="00F11B5A">
        <w:rPr>
          <w:rFonts w:ascii="ＭＳ 明朝" w:eastAsia="ＭＳ 明朝" w:hAnsi="ＭＳ 明朝" w:hint="eastAsia"/>
        </w:rPr>
        <w:t>納入場所は、県立学校３２校で、仕様書別紙</w:t>
      </w:r>
      <w:r w:rsidR="00B87FCE" w:rsidRPr="00F11B5A">
        <w:rPr>
          <w:rFonts w:ascii="ＭＳ 明朝" w:eastAsia="ＭＳ 明朝" w:hAnsi="ＭＳ 明朝" w:hint="eastAsia"/>
        </w:rPr>
        <w:t>１</w:t>
      </w:r>
      <w:r w:rsidR="00FA4B0B" w:rsidRPr="00F11B5A">
        <w:rPr>
          <w:rFonts w:ascii="ＭＳ 明朝" w:eastAsia="ＭＳ 明朝" w:hAnsi="ＭＳ 明朝" w:hint="eastAsia"/>
        </w:rPr>
        <w:t>の５に記載</w:t>
      </w:r>
      <w:r w:rsidRPr="00F11B5A">
        <w:rPr>
          <w:rFonts w:ascii="ＭＳ 明朝" w:eastAsia="ＭＳ 明朝" w:hAnsi="ＭＳ 明朝" w:hint="eastAsia"/>
        </w:rPr>
        <w:t>の</w:t>
      </w:r>
      <w:r w:rsidR="00FA4B0B" w:rsidRPr="00F11B5A">
        <w:rPr>
          <w:rFonts w:ascii="ＭＳ 明朝" w:eastAsia="ＭＳ 明朝" w:hAnsi="ＭＳ 明朝" w:hint="eastAsia"/>
        </w:rPr>
        <w:t>学校名及び住所の</w:t>
      </w:r>
      <w:r w:rsidRPr="00F11B5A">
        <w:rPr>
          <w:rFonts w:ascii="ＭＳ 明朝" w:eastAsia="ＭＳ 明朝" w:hAnsi="ＭＳ 明朝" w:hint="eastAsia"/>
        </w:rPr>
        <w:t>とおりとす</w:t>
      </w:r>
    </w:p>
    <w:p w14:paraId="6B0F3D5F" w14:textId="30CF7F34" w:rsidR="004055FB" w:rsidRPr="00F11B5A" w:rsidRDefault="004055FB" w:rsidP="00FA4B0B">
      <w:pPr>
        <w:ind w:leftChars="200" w:left="420" w:firstLineChars="200" w:firstLine="420"/>
        <w:rPr>
          <w:rFonts w:ascii="ＭＳ 明朝" w:eastAsia="ＭＳ 明朝" w:hAnsi="ＭＳ 明朝"/>
        </w:rPr>
      </w:pPr>
      <w:r w:rsidRPr="00F11B5A">
        <w:rPr>
          <w:rFonts w:ascii="ＭＳ 明朝" w:eastAsia="ＭＳ 明朝" w:hAnsi="ＭＳ 明朝" w:hint="eastAsia"/>
        </w:rPr>
        <w:t>る。なお、校内の詳細設置位置は別途指示する。</w:t>
      </w:r>
    </w:p>
    <w:p w14:paraId="474015DE" w14:textId="486E0B70" w:rsidR="00D33E7A" w:rsidRPr="00F11B5A" w:rsidRDefault="004E167B" w:rsidP="004E167B">
      <w:pPr>
        <w:ind w:firstLineChars="100" w:firstLine="210"/>
        <w:rPr>
          <w:rFonts w:ascii="ＭＳ 明朝" w:eastAsia="ＭＳ 明朝" w:hAnsi="ＭＳ 明朝" w:cs="Times New Roman"/>
          <w:szCs w:val="24"/>
        </w:rPr>
      </w:pPr>
      <w:r w:rsidRPr="00F11B5A">
        <w:rPr>
          <w:rFonts w:ascii="ＭＳ 明朝" w:eastAsia="ＭＳ 明朝" w:hAnsi="ＭＳ 明朝" w:hint="eastAsia"/>
        </w:rPr>
        <w:t>（２）</w:t>
      </w:r>
      <w:r w:rsidR="00D33E7A" w:rsidRPr="00F11B5A">
        <w:rPr>
          <w:rFonts w:ascii="ＭＳ 明朝" w:eastAsia="ＭＳ 明朝" w:hAnsi="ＭＳ 明朝" w:cs="Times New Roman" w:hint="eastAsia"/>
          <w:szCs w:val="24"/>
        </w:rPr>
        <w:t>搬入・現地調整にあたってのスケジュールは県と協議の上、調整すること。</w:t>
      </w:r>
    </w:p>
    <w:p w14:paraId="0093CB7C" w14:textId="2E9A7C79" w:rsidR="00D33E7A" w:rsidRPr="00F11B5A" w:rsidRDefault="004E167B" w:rsidP="004E167B">
      <w:pPr>
        <w:ind w:firstLineChars="100" w:firstLine="210"/>
        <w:rPr>
          <w:rFonts w:ascii="ＭＳ 明朝" w:eastAsia="ＭＳ 明朝" w:hAnsi="ＭＳ 明朝" w:cs="Times New Roman"/>
          <w:szCs w:val="24"/>
        </w:rPr>
      </w:pPr>
      <w:r w:rsidRPr="00F11B5A">
        <w:rPr>
          <w:rFonts w:ascii="ＭＳ 明朝" w:eastAsia="ＭＳ 明朝" w:hAnsi="ＭＳ 明朝" w:hint="eastAsia"/>
        </w:rPr>
        <w:t>（３）</w:t>
      </w:r>
      <w:r w:rsidR="00D33E7A" w:rsidRPr="00F11B5A">
        <w:rPr>
          <w:rFonts w:ascii="ＭＳ 明朝" w:eastAsia="ＭＳ 明朝" w:hAnsi="ＭＳ 明朝" w:cs="Times New Roman" w:hint="eastAsia"/>
          <w:szCs w:val="24"/>
        </w:rPr>
        <w:t>搬入・現地調整のスケジュールを早期に提示すること。</w:t>
      </w:r>
    </w:p>
    <w:p w14:paraId="40F1F265" w14:textId="4403D126" w:rsidR="00D33E7A" w:rsidRPr="00F11B5A" w:rsidRDefault="004E167B" w:rsidP="004E167B">
      <w:pPr>
        <w:ind w:firstLineChars="100" w:firstLine="210"/>
        <w:rPr>
          <w:rFonts w:ascii="ＭＳ 明朝" w:eastAsia="ＭＳ 明朝" w:hAnsi="ＭＳ 明朝" w:cs="Times New Roman"/>
          <w:szCs w:val="24"/>
        </w:rPr>
      </w:pPr>
      <w:r w:rsidRPr="00F11B5A">
        <w:rPr>
          <w:rFonts w:ascii="ＭＳ 明朝" w:eastAsia="ＭＳ 明朝" w:hAnsi="ＭＳ 明朝" w:hint="eastAsia"/>
        </w:rPr>
        <w:t>（４）</w:t>
      </w:r>
      <w:r w:rsidR="00D33E7A" w:rsidRPr="00F11B5A">
        <w:rPr>
          <w:rFonts w:ascii="ＭＳ 明朝" w:eastAsia="ＭＳ 明朝" w:hAnsi="ＭＳ 明朝" w:cs="Times New Roman" w:hint="eastAsia"/>
          <w:szCs w:val="24"/>
        </w:rPr>
        <w:t>諸手続は県及び学校の指示に従うこと。</w:t>
      </w:r>
    </w:p>
    <w:p w14:paraId="1CECD5D3" w14:textId="41B2ADC1" w:rsidR="00D33E7A" w:rsidRPr="00F11B5A" w:rsidRDefault="004E167B" w:rsidP="004E167B">
      <w:pPr>
        <w:ind w:firstLineChars="100" w:firstLine="210"/>
        <w:rPr>
          <w:rFonts w:ascii="ＭＳ 明朝" w:eastAsia="ＭＳ 明朝" w:hAnsi="ＭＳ 明朝" w:cs="Times New Roman"/>
          <w:szCs w:val="24"/>
        </w:rPr>
      </w:pPr>
      <w:r w:rsidRPr="00F11B5A">
        <w:rPr>
          <w:rFonts w:ascii="ＭＳ 明朝" w:eastAsia="ＭＳ 明朝" w:hAnsi="ＭＳ 明朝" w:hint="eastAsia"/>
        </w:rPr>
        <w:t>（５）</w:t>
      </w:r>
      <w:r w:rsidR="00D33E7A" w:rsidRPr="00F11B5A">
        <w:rPr>
          <w:rFonts w:ascii="ＭＳ 明朝" w:eastAsia="ＭＳ 明朝" w:hAnsi="ＭＳ 明朝" w:cs="Times New Roman" w:hint="eastAsia"/>
          <w:szCs w:val="24"/>
        </w:rPr>
        <w:t>現地での作業工数を極力少なくなるよう考慮すること。</w:t>
      </w:r>
    </w:p>
    <w:p w14:paraId="0020F540" w14:textId="77777777" w:rsidR="00D33E7A" w:rsidRPr="00F11B5A" w:rsidRDefault="00D33E7A" w:rsidP="00835E69">
      <w:pPr>
        <w:pStyle w:val="2"/>
        <w:rPr>
          <w:color w:val="auto"/>
        </w:rPr>
      </w:pPr>
    </w:p>
    <w:p w14:paraId="6A3B86C2" w14:textId="20F99B39" w:rsidR="004517F9" w:rsidRPr="00F11B5A" w:rsidRDefault="004055FB" w:rsidP="009E5DD2">
      <w:pPr>
        <w:pStyle w:val="2"/>
        <w:tabs>
          <w:tab w:val="left" w:pos="142"/>
        </w:tabs>
        <w:ind w:firstLineChars="0" w:firstLine="0"/>
        <w:rPr>
          <w:color w:val="auto"/>
        </w:rPr>
      </w:pPr>
      <w:r w:rsidRPr="00F11B5A">
        <w:rPr>
          <w:rFonts w:hint="eastAsia"/>
          <w:color w:val="auto"/>
        </w:rPr>
        <w:t xml:space="preserve">６　</w:t>
      </w:r>
      <w:r w:rsidR="004517F9" w:rsidRPr="00F11B5A">
        <w:rPr>
          <w:rFonts w:hint="eastAsia"/>
          <w:color w:val="auto"/>
        </w:rPr>
        <w:t>図書館司書端末の設定について</w:t>
      </w:r>
    </w:p>
    <w:p w14:paraId="5A7D616E" w14:textId="27A766DE" w:rsidR="00DD31F4" w:rsidRPr="00F11B5A" w:rsidRDefault="009E5DD2" w:rsidP="009E5DD2">
      <w:pPr>
        <w:ind w:firstLineChars="100" w:firstLine="210"/>
        <w:jc w:val="both"/>
        <w:rPr>
          <w:rFonts w:ascii="ＭＳ 明朝" w:eastAsia="ＭＳ 明朝" w:hAnsi="ＭＳ 明朝" w:cs="Times New Roman"/>
          <w:szCs w:val="24"/>
        </w:rPr>
      </w:pPr>
      <w:r w:rsidRPr="00F11B5A">
        <w:rPr>
          <w:rFonts w:ascii="ＭＳ 明朝" w:eastAsia="ＭＳ 明朝" w:hAnsi="ＭＳ 明朝" w:hint="eastAsia"/>
        </w:rPr>
        <w:t>（１）</w:t>
      </w:r>
      <w:r w:rsidR="00241F26" w:rsidRPr="00F11B5A">
        <w:rPr>
          <w:rFonts w:ascii="ＭＳ 明朝" w:eastAsia="ＭＳ 明朝" w:hAnsi="ＭＳ 明朝" w:cs="Times New Roman" w:hint="eastAsia"/>
          <w:szCs w:val="24"/>
        </w:rPr>
        <w:t>作業内容のチェックリストを作成し</w:t>
      </w:r>
      <w:r w:rsidR="00552DAE" w:rsidRPr="00F11B5A">
        <w:rPr>
          <w:rFonts w:ascii="ＭＳ 明朝" w:eastAsia="ＭＳ 明朝" w:hAnsi="ＭＳ 明朝" w:cs="Times New Roman" w:hint="eastAsia"/>
          <w:szCs w:val="24"/>
        </w:rPr>
        <w:t>、</w:t>
      </w:r>
      <w:r w:rsidR="00241F26" w:rsidRPr="00F11B5A">
        <w:rPr>
          <w:rFonts w:ascii="ＭＳ 明朝" w:eastAsia="ＭＳ 明朝" w:hAnsi="ＭＳ 明朝" w:cs="Times New Roman" w:hint="eastAsia"/>
          <w:szCs w:val="24"/>
        </w:rPr>
        <w:t>各作業の完了をチェックすること。</w:t>
      </w:r>
    </w:p>
    <w:p w14:paraId="561E6024" w14:textId="3B30A0C5" w:rsidR="00241F26" w:rsidRPr="00F11B5A" w:rsidRDefault="009E5DD2" w:rsidP="009E5DD2">
      <w:pPr>
        <w:ind w:firstLineChars="100" w:firstLine="210"/>
        <w:jc w:val="both"/>
        <w:rPr>
          <w:rFonts w:ascii="ＭＳ 明朝" w:eastAsia="ＭＳ 明朝" w:hAnsi="ＭＳ 明朝" w:cs="Times New Roman"/>
          <w:szCs w:val="24"/>
        </w:rPr>
      </w:pPr>
      <w:r w:rsidRPr="00F11B5A">
        <w:rPr>
          <w:rFonts w:ascii="ＭＳ 明朝" w:eastAsia="ＭＳ 明朝" w:hAnsi="ＭＳ 明朝" w:hint="eastAsia"/>
        </w:rPr>
        <w:t>（２）</w:t>
      </w:r>
      <w:r w:rsidR="00241F26" w:rsidRPr="00F11B5A">
        <w:rPr>
          <w:rFonts w:ascii="ＭＳ 明朝" w:eastAsia="ＭＳ 明朝" w:hAnsi="ＭＳ 明朝" w:cs="Times New Roman" w:hint="eastAsia"/>
          <w:szCs w:val="24"/>
        </w:rPr>
        <w:t>動作確認は県と協議の上</w:t>
      </w:r>
      <w:r w:rsidR="00552DAE" w:rsidRPr="00F11B5A">
        <w:rPr>
          <w:rFonts w:ascii="ＭＳ 明朝" w:eastAsia="ＭＳ 明朝" w:hAnsi="ＭＳ 明朝" w:cs="Times New Roman" w:hint="eastAsia"/>
          <w:szCs w:val="24"/>
        </w:rPr>
        <w:t>、</w:t>
      </w:r>
      <w:r w:rsidR="00241F26" w:rsidRPr="00F11B5A">
        <w:rPr>
          <w:rFonts w:ascii="ＭＳ 明朝" w:eastAsia="ＭＳ 明朝" w:hAnsi="ＭＳ 明朝" w:cs="Times New Roman" w:hint="eastAsia"/>
          <w:szCs w:val="24"/>
        </w:rPr>
        <w:t>テストの内容を決定し実施すること。</w:t>
      </w:r>
    </w:p>
    <w:p w14:paraId="3D9CC6BA" w14:textId="77777777" w:rsidR="00D33E7A" w:rsidRPr="00F11B5A" w:rsidRDefault="00D33E7A" w:rsidP="00D33E7A">
      <w:pPr>
        <w:ind w:left="630"/>
        <w:jc w:val="both"/>
        <w:rPr>
          <w:rFonts w:ascii="ＭＳ 明朝" w:eastAsia="ＭＳ 明朝" w:hAnsi="ＭＳ 明朝" w:cs="Times New Roman"/>
          <w:szCs w:val="24"/>
        </w:rPr>
      </w:pPr>
    </w:p>
    <w:p w14:paraId="0CE80A94" w14:textId="3CD0DC64" w:rsidR="005B4BF5" w:rsidRPr="00F11B5A" w:rsidRDefault="004055FB" w:rsidP="00835E69">
      <w:pPr>
        <w:pStyle w:val="1"/>
      </w:pPr>
      <w:bookmarkStart w:id="2" w:name="_Hlk225087974"/>
      <w:r w:rsidRPr="00F11B5A">
        <w:rPr>
          <w:rFonts w:hint="eastAsia"/>
        </w:rPr>
        <w:t>７</w:t>
      </w:r>
      <w:r w:rsidR="007A3CB2" w:rsidRPr="00F11B5A">
        <w:rPr>
          <w:rFonts w:hint="eastAsia"/>
        </w:rPr>
        <w:t xml:space="preserve">　</w:t>
      </w:r>
      <w:r w:rsidR="005B4BF5" w:rsidRPr="00F11B5A">
        <w:rPr>
          <w:rFonts w:hint="eastAsia"/>
        </w:rPr>
        <w:t>セキュリティ要件</w:t>
      </w:r>
    </w:p>
    <w:p w14:paraId="3B8C31E4" w14:textId="77777777" w:rsidR="00822D7F" w:rsidRPr="00F11B5A" w:rsidRDefault="005B4BF5">
      <w:pPr>
        <w:pStyle w:val="af2"/>
        <w:numPr>
          <w:ilvl w:val="0"/>
          <w:numId w:val="1"/>
        </w:numPr>
        <w:ind w:leftChars="0"/>
        <w:jc w:val="both"/>
        <w:rPr>
          <w:rFonts w:ascii="ＭＳ 明朝" w:eastAsia="ＭＳ 明朝" w:hAnsi="ＭＳ 明朝" w:cs="Times New Roman"/>
          <w:szCs w:val="24"/>
        </w:rPr>
      </w:pPr>
      <w:r w:rsidRPr="00F11B5A">
        <w:rPr>
          <w:rFonts w:ascii="ＭＳ 明朝" w:eastAsia="ＭＳ 明朝" w:hAnsi="ＭＳ 明朝" w:cs="Times New Roman" w:hint="eastAsia"/>
          <w:szCs w:val="24"/>
        </w:rPr>
        <w:t>受託者は、この契約による業務を履行するための情報セキュリティの確保について、契約書別記２「情報セキュリティに関する特記事項」を遵守すること。</w:t>
      </w:r>
    </w:p>
    <w:p w14:paraId="3B9D1EF1" w14:textId="049C509B" w:rsidR="00790C36" w:rsidRPr="00F11B5A" w:rsidRDefault="00AF6CF4">
      <w:pPr>
        <w:pStyle w:val="af2"/>
        <w:numPr>
          <w:ilvl w:val="0"/>
          <w:numId w:val="1"/>
        </w:numPr>
        <w:ind w:leftChars="0"/>
        <w:jc w:val="both"/>
        <w:rPr>
          <w:rFonts w:ascii="ＭＳ 明朝" w:eastAsia="ＭＳ 明朝" w:hAnsi="ＭＳ 明朝" w:cs="Times New Roman"/>
          <w:szCs w:val="24"/>
        </w:rPr>
      </w:pPr>
      <w:r w:rsidRPr="00F11B5A">
        <w:rPr>
          <w:rFonts w:ascii="ＭＳ 明朝" w:eastAsia="ＭＳ 明朝" w:hAnsi="ＭＳ 明朝" w:cs="Times New Roman" w:hint="eastAsia"/>
          <w:szCs w:val="24"/>
        </w:rPr>
        <w:t>受託者は、</w:t>
      </w:r>
      <w:r w:rsidR="005B4BF5" w:rsidRPr="00F11B5A">
        <w:rPr>
          <w:rFonts w:ascii="ＭＳ 明朝" w:eastAsia="ＭＳ 明朝" w:hAnsi="ＭＳ 明朝" w:cs="Times New Roman" w:hint="eastAsia"/>
          <w:szCs w:val="24"/>
        </w:rPr>
        <w:t>県が提供する資料、ハードウェア、ソフトウェア、データ及び施設等を利用する際、万全のセキュリティ対策を実施すること。</w:t>
      </w:r>
    </w:p>
    <w:p w14:paraId="4F4256B6" w14:textId="77777777" w:rsidR="00DA5870" w:rsidRPr="00F11B5A" w:rsidRDefault="00DA5870">
      <w:pPr>
        <w:pStyle w:val="af2"/>
        <w:numPr>
          <w:ilvl w:val="0"/>
          <w:numId w:val="1"/>
        </w:numPr>
        <w:ind w:leftChars="0"/>
        <w:jc w:val="both"/>
        <w:rPr>
          <w:rFonts w:ascii="ＭＳ 明朝" w:eastAsia="ＭＳ 明朝" w:hAnsi="ＭＳ 明朝" w:cs="Times New Roman"/>
          <w:szCs w:val="24"/>
        </w:rPr>
      </w:pPr>
      <w:r w:rsidRPr="00F11B5A">
        <w:rPr>
          <w:rFonts w:ascii="ＭＳ 明朝" w:eastAsia="ＭＳ 明朝" w:hAnsi="ＭＳ 明朝" w:cs="Times New Roman" w:hint="eastAsia"/>
          <w:szCs w:val="24"/>
        </w:rPr>
        <w:t>受託者は、情報セキュリティの侵害及びそのおそれがあることを発見した場合、速やかに県に報告し、対策を講じること。</w:t>
      </w:r>
    </w:p>
    <w:p w14:paraId="07A92515" w14:textId="77777777" w:rsidR="000A4A7D" w:rsidRPr="00F11B5A" w:rsidRDefault="005B4BF5">
      <w:pPr>
        <w:pStyle w:val="af2"/>
        <w:numPr>
          <w:ilvl w:val="0"/>
          <w:numId w:val="1"/>
        </w:numPr>
        <w:ind w:leftChars="0"/>
        <w:jc w:val="both"/>
        <w:rPr>
          <w:rFonts w:ascii="ＭＳ 明朝" w:eastAsia="ＭＳ 明朝" w:hAnsi="ＭＳ 明朝" w:cs="Times New Roman"/>
          <w:szCs w:val="24"/>
        </w:rPr>
      </w:pPr>
      <w:r w:rsidRPr="00F11B5A">
        <w:rPr>
          <w:rFonts w:ascii="ＭＳ 明朝" w:eastAsia="ＭＳ 明朝" w:hAnsi="ＭＳ 明朝" w:cs="Times New Roman" w:hint="eastAsia"/>
          <w:szCs w:val="24"/>
        </w:rPr>
        <w:t>受託者は、万が一セキュリティ事故が発生した</w:t>
      </w:r>
      <w:r w:rsidR="00AF6CF4" w:rsidRPr="00F11B5A">
        <w:rPr>
          <w:rFonts w:ascii="ＭＳ 明朝" w:eastAsia="ＭＳ 明朝" w:hAnsi="ＭＳ 明朝" w:cs="Times New Roman" w:hint="eastAsia"/>
          <w:szCs w:val="24"/>
        </w:rPr>
        <w:t>場合、県の指示に基づき、原因の分析及び再発防止策を作成し</w:t>
      </w:r>
      <w:r w:rsidR="000A4A7D" w:rsidRPr="00F11B5A">
        <w:rPr>
          <w:rFonts w:ascii="ＭＳ 明朝" w:eastAsia="ＭＳ 明朝" w:hAnsi="ＭＳ 明朝" w:cs="Times New Roman" w:hint="eastAsia"/>
          <w:szCs w:val="24"/>
        </w:rPr>
        <w:t>県の承諾を得た上で実行すること。</w:t>
      </w:r>
    </w:p>
    <w:p w14:paraId="50028873" w14:textId="0DBB16CF" w:rsidR="000A4A7D" w:rsidRPr="00F11B5A" w:rsidRDefault="005B4BF5">
      <w:pPr>
        <w:pStyle w:val="af2"/>
        <w:numPr>
          <w:ilvl w:val="0"/>
          <w:numId w:val="1"/>
        </w:numPr>
        <w:ind w:leftChars="0"/>
        <w:jc w:val="both"/>
        <w:rPr>
          <w:rFonts w:ascii="ＭＳ 明朝" w:eastAsia="ＭＳ 明朝" w:hAnsi="ＭＳ 明朝" w:cs="Times New Roman"/>
          <w:szCs w:val="24"/>
        </w:rPr>
      </w:pPr>
      <w:r w:rsidRPr="00F11B5A">
        <w:rPr>
          <w:rFonts w:ascii="ＭＳ 明朝" w:eastAsia="ＭＳ 明朝" w:hAnsi="ＭＳ 明朝" w:cs="Times New Roman" w:hint="eastAsia"/>
          <w:szCs w:val="24"/>
        </w:rPr>
        <w:t>受託者は、</w:t>
      </w:r>
      <w:r w:rsidR="00D84C40" w:rsidRPr="00F11B5A">
        <w:rPr>
          <w:rFonts w:ascii="ＭＳ 明朝" w:eastAsia="ＭＳ 明朝" w:hAnsi="ＭＳ 明朝" w:cs="Times New Roman" w:hint="eastAsia"/>
          <w:szCs w:val="24"/>
        </w:rPr>
        <w:t>徳島</w:t>
      </w:r>
      <w:r w:rsidRPr="00F11B5A">
        <w:rPr>
          <w:rFonts w:ascii="ＭＳ 明朝" w:eastAsia="ＭＳ 明朝" w:hAnsi="ＭＳ 明朝" w:cs="Times New Roman" w:hint="eastAsia"/>
          <w:szCs w:val="24"/>
        </w:rPr>
        <w:t>県情報セキュリティ基本方針等の見直しが行われた場合、その内容に準拠すること。</w:t>
      </w:r>
    </w:p>
    <w:p w14:paraId="7B02BE28" w14:textId="3F402E2E" w:rsidR="000A4A7D" w:rsidRPr="00F11B5A" w:rsidRDefault="005B4BF5">
      <w:pPr>
        <w:pStyle w:val="af2"/>
        <w:numPr>
          <w:ilvl w:val="0"/>
          <w:numId w:val="1"/>
        </w:numPr>
        <w:ind w:leftChars="0"/>
        <w:jc w:val="both"/>
        <w:rPr>
          <w:rFonts w:ascii="ＭＳ 明朝" w:eastAsia="ＭＳ 明朝" w:hAnsi="ＭＳ 明朝" w:cs="Times New Roman"/>
          <w:szCs w:val="24"/>
        </w:rPr>
      </w:pPr>
      <w:r w:rsidRPr="00F11B5A">
        <w:rPr>
          <w:rFonts w:ascii="ＭＳ 明朝" w:eastAsia="ＭＳ 明朝" w:hAnsi="ＭＳ 明朝" w:cs="Times New Roman" w:hint="eastAsia"/>
          <w:szCs w:val="24"/>
        </w:rPr>
        <w:t>情報セキュリティ対策に関して、県が受託者に履行状況の報告を求めた場合、速やかに応じること。</w:t>
      </w:r>
    </w:p>
    <w:p w14:paraId="30B206CF" w14:textId="77777777" w:rsidR="00DA5870" w:rsidRPr="00F11B5A" w:rsidRDefault="00DA5870">
      <w:pPr>
        <w:pStyle w:val="af2"/>
        <w:numPr>
          <w:ilvl w:val="0"/>
          <w:numId w:val="1"/>
        </w:numPr>
        <w:ind w:leftChars="0"/>
        <w:jc w:val="both"/>
        <w:rPr>
          <w:rFonts w:ascii="ＭＳ 明朝" w:eastAsia="ＭＳ 明朝" w:hAnsi="ＭＳ 明朝" w:cs="Times New Roman"/>
          <w:szCs w:val="24"/>
        </w:rPr>
      </w:pPr>
      <w:r w:rsidRPr="00F11B5A">
        <w:rPr>
          <w:rFonts w:ascii="ＭＳ 明朝" w:eastAsia="ＭＳ 明朝" w:hAnsi="ＭＳ 明朝" w:cs="Times New Roman" w:hint="eastAsia"/>
          <w:szCs w:val="24"/>
        </w:rPr>
        <w:t>既知の脆弱性は対策済みであること。また、新たな脆弱性が発見された際はただちに対応す</w:t>
      </w:r>
    </w:p>
    <w:p w14:paraId="1880565F" w14:textId="38BC0758" w:rsidR="00DA5870" w:rsidRPr="00F11B5A" w:rsidRDefault="00DA5870" w:rsidP="00DA5870">
      <w:pPr>
        <w:pStyle w:val="af2"/>
        <w:ind w:leftChars="0" w:left="930"/>
        <w:jc w:val="both"/>
        <w:rPr>
          <w:rFonts w:ascii="ＭＳ 明朝" w:eastAsia="ＭＳ 明朝" w:hAnsi="ＭＳ 明朝" w:cs="Times New Roman"/>
          <w:szCs w:val="24"/>
        </w:rPr>
      </w:pPr>
      <w:r w:rsidRPr="00F11B5A">
        <w:rPr>
          <w:rFonts w:ascii="ＭＳ 明朝" w:eastAsia="ＭＳ 明朝" w:hAnsi="ＭＳ 明朝" w:cs="Times New Roman" w:hint="eastAsia"/>
          <w:szCs w:val="24"/>
        </w:rPr>
        <w:t>ること。</w:t>
      </w:r>
    </w:p>
    <w:p w14:paraId="222B18A0" w14:textId="6A5C86F1" w:rsidR="00DA5870" w:rsidRPr="00F11B5A" w:rsidRDefault="00DA5870">
      <w:pPr>
        <w:pStyle w:val="af2"/>
        <w:numPr>
          <w:ilvl w:val="0"/>
          <w:numId w:val="1"/>
        </w:numPr>
        <w:ind w:leftChars="0"/>
        <w:jc w:val="both"/>
        <w:rPr>
          <w:rFonts w:ascii="ＭＳ 明朝" w:eastAsia="ＭＳ 明朝" w:hAnsi="ＭＳ 明朝" w:cs="Times New Roman"/>
          <w:szCs w:val="24"/>
        </w:rPr>
      </w:pPr>
      <w:r w:rsidRPr="00F11B5A">
        <w:rPr>
          <w:rFonts w:ascii="Century" w:eastAsia="ＭＳ 明朝" w:hAnsi="Century" w:cs="Times New Roman" w:hint="eastAsia"/>
          <w:szCs w:val="20"/>
        </w:rPr>
        <w:t>サーバの通信ポート制御を適切に行うこと。</w:t>
      </w:r>
    </w:p>
    <w:p w14:paraId="6B62900B" w14:textId="68F29F59" w:rsidR="00051C6E" w:rsidRPr="00F11B5A" w:rsidRDefault="004B144F">
      <w:pPr>
        <w:pStyle w:val="af2"/>
        <w:numPr>
          <w:ilvl w:val="0"/>
          <w:numId w:val="1"/>
        </w:numPr>
        <w:ind w:leftChars="0"/>
        <w:rPr>
          <w:rFonts w:ascii="ＭＳ 明朝" w:eastAsia="ＭＳ 明朝" w:hAnsi="ＭＳ 明朝" w:cs="Times New Roman"/>
          <w:szCs w:val="24"/>
        </w:rPr>
      </w:pPr>
      <w:r w:rsidRPr="00F11B5A">
        <w:rPr>
          <w:rFonts w:ascii="ＭＳ 明朝" w:eastAsia="ＭＳ 明朝" w:hAnsi="ＭＳ 明朝" w:cs="Times New Roman" w:hint="eastAsia"/>
          <w:szCs w:val="24"/>
        </w:rPr>
        <w:t>サーバ</w:t>
      </w:r>
      <w:r w:rsidR="00BE728E" w:rsidRPr="00F11B5A">
        <w:rPr>
          <w:rFonts w:ascii="ＭＳ 明朝" w:eastAsia="ＭＳ 明朝" w:hAnsi="ＭＳ 明朝" w:cs="Times New Roman" w:hint="eastAsia"/>
          <w:szCs w:val="24"/>
        </w:rPr>
        <w:t>ＯＳやソフトウェアのアップデートを随時行うこと。</w:t>
      </w:r>
    </w:p>
    <w:p w14:paraId="037E9E1E" w14:textId="77777777" w:rsidR="00DA5870" w:rsidRPr="00F11B5A" w:rsidRDefault="004055FB">
      <w:pPr>
        <w:numPr>
          <w:ilvl w:val="0"/>
          <w:numId w:val="1"/>
        </w:numPr>
        <w:spacing w:line="240" w:lineRule="auto"/>
        <w:ind w:left="1134" w:hanging="924"/>
        <w:jc w:val="both"/>
        <w:rPr>
          <w:rFonts w:ascii="Century" w:eastAsia="ＭＳ 明朝" w:hAnsi="Century" w:cs="Times New Roman"/>
          <w:szCs w:val="20"/>
        </w:rPr>
      </w:pPr>
      <w:r w:rsidRPr="00F11B5A">
        <w:rPr>
          <w:rFonts w:ascii="Century" w:eastAsia="ＭＳ 明朝" w:hAnsi="Century" w:cs="Times New Roman" w:hint="eastAsia"/>
          <w:szCs w:val="20"/>
        </w:rPr>
        <w:t>最新バージョンの</w:t>
      </w:r>
      <w:r w:rsidR="0024638F" w:rsidRPr="00F11B5A">
        <w:rPr>
          <w:rFonts w:ascii="ＭＳ 明朝" w:eastAsia="ＭＳ 明朝" w:hAnsi="ＭＳ 明朝" w:cs="Times New Roman" w:hint="eastAsia"/>
          <w:szCs w:val="24"/>
        </w:rPr>
        <w:t>ＯＳ</w:t>
      </w:r>
      <w:r w:rsidRPr="00F11B5A">
        <w:rPr>
          <w:rFonts w:ascii="Century" w:eastAsia="ＭＳ 明朝" w:hAnsi="Century" w:cs="Times New Roman" w:hint="eastAsia"/>
          <w:szCs w:val="20"/>
        </w:rPr>
        <w:t>やブラウザを迅速にサポート対象とする等、ユーザー動作環境の変</w:t>
      </w:r>
    </w:p>
    <w:p w14:paraId="0753BF4B" w14:textId="2217BB71" w:rsidR="004055FB" w:rsidRPr="00F11B5A" w:rsidRDefault="004055FB" w:rsidP="00DA5870">
      <w:pPr>
        <w:spacing w:line="240" w:lineRule="auto"/>
        <w:ind w:left="210" w:firstLineChars="350" w:firstLine="735"/>
        <w:jc w:val="both"/>
        <w:rPr>
          <w:rFonts w:ascii="Century" w:eastAsia="ＭＳ 明朝" w:hAnsi="Century" w:cs="Times New Roman"/>
          <w:szCs w:val="20"/>
        </w:rPr>
      </w:pPr>
      <w:r w:rsidRPr="00F11B5A">
        <w:rPr>
          <w:rFonts w:ascii="Century" w:eastAsia="ＭＳ 明朝" w:hAnsi="Century" w:cs="Times New Roman" w:hint="eastAsia"/>
          <w:szCs w:val="20"/>
        </w:rPr>
        <w:t>化に柔軟に対応すること。</w:t>
      </w:r>
    </w:p>
    <w:p w14:paraId="35DA1DB1" w14:textId="77777777" w:rsidR="00CD3DEC" w:rsidRPr="00F11B5A" w:rsidRDefault="00DA5870">
      <w:pPr>
        <w:pStyle w:val="af2"/>
        <w:numPr>
          <w:ilvl w:val="0"/>
          <w:numId w:val="1"/>
        </w:numPr>
        <w:tabs>
          <w:tab w:val="left" w:pos="567"/>
          <w:tab w:val="left" w:pos="1134"/>
          <w:tab w:val="left" w:pos="1560"/>
        </w:tabs>
        <w:spacing w:line="240" w:lineRule="auto"/>
        <w:ind w:leftChars="0" w:left="993" w:hanging="851"/>
        <w:jc w:val="both"/>
        <w:rPr>
          <w:rFonts w:ascii="Century" w:eastAsia="ＭＳ 明朝" w:hAnsi="Century" w:cs="Times New Roman"/>
          <w:szCs w:val="20"/>
        </w:rPr>
      </w:pPr>
      <w:r w:rsidRPr="00F11B5A">
        <w:rPr>
          <w:rFonts w:ascii="ＭＳ 明朝" w:eastAsia="ＭＳ 明朝" w:hAnsi="ＭＳ 明朝" w:cs="Times New Roman" w:hint="eastAsia"/>
          <w:szCs w:val="24"/>
        </w:rPr>
        <w:t>ＩＳＭＳ（情報セキュリティマネジメントシステム）認証またはＰマーク（プライバシーマ　　　ーク）付与認定を取得しており、個人情報の取り扱いを適切に扱っていること。</w:t>
      </w:r>
    </w:p>
    <w:p w14:paraId="41057068" w14:textId="77777777" w:rsidR="00CD3DEC" w:rsidRPr="00F11B5A" w:rsidRDefault="00DA5870">
      <w:pPr>
        <w:pStyle w:val="af2"/>
        <w:numPr>
          <w:ilvl w:val="0"/>
          <w:numId w:val="1"/>
        </w:numPr>
        <w:tabs>
          <w:tab w:val="left" w:pos="567"/>
          <w:tab w:val="left" w:pos="1134"/>
          <w:tab w:val="left" w:pos="1560"/>
        </w:tabs>
        <w:spacing w:line="240" w:lineRule="auto"/>
        <w:ind w:leftChars="0" w:left="993" w:hanging="851"/>
        <w:jc w:val="both"/>
        <w:rPr>
          <w:rFonts w:ascii="Century" w:eastAsia="ＭＳ 明朝" w:hAnsi="Century" w:cs="Times New Roman"/>
          <w:szCs w:val="20"/>
        </w:rPr>
      </w:pPr>
      <w:r w:rsidRPr="00F11B5A">
        <w:rPr>
          <w:rFonts w:ascii="Century" w:eastAsia="ＭＳ 明朝" w:hAnsi="Century" w:cs="Times New Roman" w:hint="eastAsia"/>
          <w:szCs w:val="20"/>
        </w:rPr>
        <w:t>受託者側でのデータ取扱環境について、安全性が適切に確保されていること。</w:t>
      </w:r>
    </w:p>
    <w:p w14:paraId="1C9E4407" w14:textId="15142613" w:rsidR="00B87FCE" w:rsidRPr="00F11B5A" w:rsidRDefault="0024638F">
      <w:pPr>
        <w:pStyle w:val="af2"/>
        <w:numPr>
          <w:ilvl w:val="0"/>
          <w:numId w:val="1"/>
        </w:numPr>
        <w:tabs>
          <w:tab w:val="left" w:pos="567"/>
          <w:tab w:val="left" w:pos="1134"/>
          <w:tab w:val="left" w:pos="1560"/>
        </w:tabs>
        <w:spacing w:line="240" w:lineRule="auto"/>
        <w:ind w:leftChars="0" w:left="993" w:hanging="851"/>
        <w:jc w:val="both"/>
        <w:rPr>
          <w:rFonts w:ascii="Century" w:eastAsia="ＭＳ 明朝" w:hAnsi="Century" w:cs="Times New Roman"/>
          <w:szCs w:val="20"/>
        </w:rPr>
      </w:pPr>
      <w:r w:rsidRPr="00F11B5A">
        <w:rPr>
          <w:rFonts w:ascii="Century" w:eastAsia="ＭＳ 明朝" w:hAnsi="Century" w:cs="Times New Roman" w:hint="eastAsia"/>
          <w:szCs w:val="20"/>
        </w:rPr>
        <w:t>受託者側</w:t>
      </w:r>
      <w:r w:rsidR="00B87FCE" w:rsidRPr="00F11B5A">
        <w:rPr>
          <w:rFonts w:ascii="Century" w:eastAsia="ＭＳ 明朝" w:hAnsi="Century" w:cs="Times New Roman" w:hint="eastAsia"/>
          <w:szCs w:val="20"/>
        </w:rPr>
        <w:t>で</w:t>
      </w:r>
      <w:r w:rsidRPr="00F11B5A">
        <w:rPr>
          <w:rFonts w:ascii="Century" w:eastAsia="ＭＳ 明朝" w:hAnsi="Century" w:cs="Times New Roman" w:hint="eastAsia"/>
          <w:szCs w:val="20"/>
        </w:rPr>
        <w:t>情報取扱者の規定</w:t>
      </w:r>
      <w:r w:rsidR="00B87FCE" w:rsidRPr="00F11B5A">
        <w:rPr>
          <w:rFonts w:ascii="Century" w:eastAsia="ＭＳ 明朝" w:hAnsi="Century" w:cs="Times New Roman" w:hint="eastAsia"/>
          <w:szCs w:val="20"/>
        </w:rPr>
        <w:t>を行い、情報取扱者以外が委託者のデータへアクセスできない</w:t>
      </w:r>
    </w:p>
    <w:p w14:paraId="2F1CD045" w14:textId="259D3F9E" w:rsidR="00E67DEB" w:rsidRPr="00F11B5A" w:rsidRDefault="00B87FCE" w:rsidP="00B87FCE">
      <w:pPr>
        <w:spacing w:line="240" w:lineRule="auto"/>
        <w:ind w:firstLineChars="400" w:firstLine="840"/>
        <w:jc w:val="both"/>
        <w:rPr>
          <w:rFonts w:ascii="Century" w:eastAsia="ＭＳ 明朝" w:hAnsi="Century" w:cs="Times New Roman"/>
          <w:szCs w:val="20"/>
        </w:rPr>
      </w:pPr>
      <w:r w:rsidRPr="00F11B5A">
        <w:rPr>
          <w:rFonts w:ascii="Century" w:eastAsia="ＭＳ 明朝" w:hAnsi="Century" w:cs="Times New Roman" w:hint="eastAsia"/>
          <w:szCs w:val="20"/>
        </w:rPr>
        <w:t>ように</w:t>
      </w:r>
      <w:r w:rsidR="0024638F" w:rsidRPr="00F11B5A">
        <w:rPr>
          <w:rFonts w:ascii="Century" w:eastAsia="ＭＳ 明朝" w:hAnsi="Century" w:cs="Times New Roman" w:hint="eastAsia"/>
          <w:szCs w:val="20"/>
        </w:rPr>
        <w:t>適切な制御が行われていること。</w:t>
      </w:r>
    </w:p>
    <w:p w14:paraId="1FCE991C" w14:textId="351C3176" w:rsidR="00E67DEB" w:rsidRPr="00F11B5A" w:rsidRDefault="00E67DEB" w:rsidP="00CD3DEC">
      <w:pPr>
        <w:ind w:firstLineChars="67" w:firstLine="141"/>
        <w:jc w:val="both"/>
        <w:rPr>
          <w:rFonts w:ascii="ＭＳ 明朝" w:eastAsia="ＭＳ 明朝" w:hAnsi="ＭＳ 明朝" w:cs="Times New Roman"/>
          <w:szCs w:val="24"/>
        </w:rPr>
      </w:pPr>
      <w:r w:rsidRPr="00F11B5A">
        <w:rPr>
          <w:rFonts w:ascii="ＭＳ 明朝" w:eastAsia="ＭＳ 明朝" w:hAnsi="ＭＳ 明朝" w:cs="Times New Roman" w:hint="eastAsia"/>
          <w:szCs w:val="24"/>
        </w:rPr>
        <w:t>（１</w:t>
      </w:r>
      <w:r w:rsidR="00CD3DEC" w:rsidRPr="00F11B5A">
        <w:rPr>
          <w:rFonts w:ascii="ＭＳ 明朝" w:eastAsia="ＭＳ 明朝" w:hAnsi="ＭＳ 明朝" w:cs="Times New Roman" w:hint="eastAsia"/>
          <w:szCs w:val="24"/>
        </w:rPr>
        <w:t>４</w:t>
      </w:r>
      <w:r w:rsidRPr="00F11B5A">
        <w:rPr>
          <w:rFonts w:ascii="ＭＳ 明朝" w:eastAsia="ＭＳ 明朝" w:hAnsi="ＭＳ 明朝" w:cs="Times New Roman" w:hint="eastAsia"/>
          <w:szCs w:val="24"/>
        </w:rPr>
        <w:t>）受託者は、情報セキュリティ対策が不十分な場合、県の求めに応じ、県と協議を行い、合意</w:t>
      </w:r>
    </w:p>
    <w:p w14:paraId="3A5FEF5E" w14:textId="36D8374F" w:rsidR="00E67DEB" w:rsidRPr="00F11B5A" w:rsidRDefault="00E67DEB" w:rsidP="00E67DEB">
      <w:pPr>
        <w:ind w:firstLineChars="400" w:firstLine="840"/>
        <w:jc w:val="both"/>
        <w:rPr>
          <w:rFonts w:ascii="ＭＳ 明朝" w:eastAsia="ＭＳ 明朝" w:hAnsi="ＭＳ 明朝" w:cs="Times New Roman"/>
          <w:szCs w:val="24"/>
        </w:rPr>
      </w:pPr>
      <w:r w:rsidRPr="00F11B5A">
        <w:rPr>
          <w:rFonts w:ascii="ＭＳ 明朝" w:eastAsia="ＭＳ 明朝" w:hAnsi="ＭＳ 明朝" w:cs="Times New Roman" w:hint="eastAsia"/>
          <w:szCs w:val="24"/>
        </w:rPr>
        <w:t>した対応を実施すること。</w:t>
      </w:r>
    </w:p>
    <w:bookmarkEnd w:id="2"/>
    <w:p w14:paraId="2C3907D0" w14:textId="0D6EC1CB" w:rsidR="00E67DEB" w:rsidRPr="00F11B5A" w:rsidRDefault="00E67DEB" w:rsidP="00E67DEB">
      <w:pPr>
        <w:spacing w:line="240" w:lineRule="auto"/>
        <w:ind w:firstLineChars="400" w:firstLine="840"/>
        <w:jc w:val="both"/>
        <w:rPr>
          <w:rFonts w:ascii="Century" w:eastAsia="ＭＳ 明朝" w:hAnsi="Century" w:cs="Times New Roman"/>
          <w:szCs w:val="20"/>
        </w:rPr>
      </w:pPr>
    </w:p>
    <w:p w14:paraId="6CA3064B" w14:textId="77777777" w:rsidR="004055FB" w:rsidRPr="00F11B5A" w:rsidRDefault="004055FB" w:rsidP="005B4BF5">
      <w:pPr>
        <w:rPr>
          <w:rFonts w:ascii="ＭＳ 明朝" w:eastAsia="ＭＳ 明朝" w:hAnsi="ＭＳ 明朝" w:cs="Times New Roman"/>
          <w:szCs w:val="24"/>
        </w:rPr>
      </w:pPr>
    </w:p>
    <w:bookmarkEnd w:id="1"/>
    <w:p w14:paraId="0E269744" w14:textId="36F43DED" w:rsidR="005B4BF5" w:rsidRPr="00F11B5A" w:rsidRDefault="004B144F" w:rsidP="00835E69">
      <w:pPr>
        <w:pStyle w:val="1"/>
      </w:pPr>
      <w:r w:rsidRPr="00F11B5A">
        <w:rPr>
          <w:rFonts w:hint="eastAsia"/>
        </w:rPr>
        <w:t>８</w:t>
      </w:r>
      <w:r w:rsidR="005B4BF5" w:rsidRPr="00F11B5A">
        <w:rPr>
          <w:rFonts w:hint="eastAsia"/>
        </w:rPr>
        <w:t xml:space="preserve">　機密保持</w:t>
      </w:r>
    </w:p>
    <w:p w14:paraId="64388103" w14:textId="041C218F" w:rsidR="005B4BF5" w:rsidRPr="00F11B5A" w:rsidRDefault="005B4BF5">
      <w:pPr>
        <w:pStyle w:val="af2"/>
        <w:numPr>
          <w:ilvl w:val="0"/>
          <w:numId w:val="2"/>
        </w:numPr>
        <w:ind w:leftChars="0"/>
        <w:rPr>
          <w:rFonts w:ascii="ＭＳ 明朝" w:eastAsia="ＭＳ 明朝" w:hAnsi="ＭＳ 明朝"/>
        </w:rPr>
      </w:pPr>
      <w:r w:rsidRPr="00F11B5A">
        <w:rPr>
          <w:rFonts w:ascii="ＭＳ 明朝" w:eastAsia="ＭＳ 明朝" w:hAnsi="ＭＳ 明朝" w:hint="eastAsia"/>
        </w:rPr>
        <w:t>受託者は、本業務を実施するに当たり、県から取得した資料（電子媒体、文書、図面等の形態を問わない。）を含め契約上知り得た情報を、第三者に開示</w:t>
      </w:r>
      <w:r w:rsidR="00B87FCE" w:rsidRPr="00F11B5A">
        <w:rPr>
          <w:rFonts w:ascii="ＭＳ 明朝" w:eastAsia="ＭＳ 明朝" w:hAnsi="ＭＳ 明朝" w:hint="eastAsia"/>
        </w:rPr>
        <w:t>及び</w:t>
      </w:r>
      <w:r w:rsidRPr="00F11B5A">
        <w:rPr>
          <w:rFonts w:ascii="ＭＳ 明朝" w:eastAsia="ＭＳ 明朝" w:hAnsi="ＭＳ 明朝" w:hint="eastAsia"/>
        </w:rPr>
        <w:t>本調達に係る作業以外の目的で利用しないものとする。本契約が終了し、又は解除された後においても、同様とする。ただし、次のアからオのいずれかに該当する情報は、除く。</w:t>
      </w:r>
    </w:p>
    <w:p w14:paraId="20A0DB43" w14:textId="5A782400" w:rsidR="000A4A7D" w:rsidRPr="00F11B5A" w:rsidRDefault="005B4BF5">
      <w:pPr>
        <w:pStyle w:val="af2"/>
        <w:numPr>
          <w:ilvl w:val="0"/>
          <w:numId w:val="3"/>
        </w:numPr>
        <w:ind w:leftChars="0"/>
        <w:rPr>
          <w:rFonts w:ascii="ＭＳ 明朝" w:eastAsia="ＭＳ 明朝" w:hAnsi="ＭＳ 明朝"/>
        </w:rPr>
      </w:pPr>
      <w:r w:rsidRPr="00F11B5A">
        <w:rPr>
          <w:rFonts w:ascii="ＭＳ 明朝" w:eastAsia="ＭＳ 明朝" w:hAnsi="ＭＳ 明朝" w:hint="eastAsia"/>
        </w:rPr>
        <w:t>県から取得した時点で、既に公知であるもの</w:t>
      </w:r>
    </w:p>
    <w:p w14:paraId="5494DBFA" w14:textId="7103FF99" w:rsidR="000A4A7D" w:rsidRPr="00F11B5A" w:rsidRDefault="005B4BF5">
      <w:pPr>
        <w:pStyle w:val="af2"/>
        <w:numPr>
          <w:ilvl w:val="0"/>
          <w:numId w:val="3"/>
        </w:numPr>
        <w:ind w:leftChars="0"/>
        <w:rPr>
          <w:rFonts w:ascii="ＭＳ 明朝" w:eastAsia="ＭＳ 明朝" w:hAnsi="ＭＳ 明朝"/>
        </w:rPr>
      </w:pPr>
      <w:r w:rsidRPr="00F11B5A">
        <w:rPr>
          <w:rFonts w:ascii="ＭＳ 明朝" w:eastAsia="ＭＳ 明朝" w:hAnsi="ＭＳ 明朝" w:hint="eastAsia"/>
        </w:rPr>
        <w:t>県から取得後、受託者の責によらず公知となったもの</w:t>
      </w:r>
    </w:p>
    <w:p w14:paraId="629A18BC" w14:textId="77777777" w:rsidR="000A4A7D" w:rsidRPr="00F11B5A" w:rsidRDefault="005B4BF5">
      <w:pPr>
        <w:pStyle w:val="af2"/>
        <w:numPr>
          <w:ilvl w:val="0"/>
          <w:numId w:val="3"/>
        </w:numPr>
        <w:ind w:leftChars="0"/>
        <w:rPr>
          <w:rFonts w:ascii="ＭＳ 明朝" w:eastAsia="ＭＳ 明朝" w:hAnsi="ＭＳ 明朝"/>
        </w:rPr>
      </w:pPr>
      <w:r w:rsidRPr="00F11B5A">
        <w:rPr>
          <w:rFonts w:ascii="ＭＳ 明朝" w:eastAsia="ＭＳ 明朝" w:hAnsi="ＭＳ 明朝" w:hint="eastAsia"/>
        </w:rPr>
        <w:lastRenderedPageBreak/>
        <w:t>法令等に基づき開示されるもの</w:t>
      </w:r>
    </w:p>
    <w:p w14:paraId="40127C25" w14:textId="3B791007" w:rsidR="000A4A7D" w:rsidRPr="00F11B5A" w:rsidRDefault="005B4BF5">
      <w:pPr>
        <w:pStyle w:val="af2"/>
        <w:numPr>
          <w:ilvl w:val="0"/>
          <w:numId w:val="3"/>
        </w:numPr>
        <w:ind w:leftChars="0"/>
        <w:rPr>
          <w:rFonts w:ascii="ＭＳ 明朝" w:eastAsia="ＭＳ 明朝" w:hAnsi="ＭＳ 明朝"/>
        </w:rPr>
      </w:pPr>
      <w:r w:rsidRPr="00F11B5A">
        <w:rPr>
          <w:rFonts w:ascii="ＭＳ 明朝" w:eastAsia="ＭＳ 明朝" w:hAnsi="ＭＳ 明朝" w:hint="eastAsia"/>
        </w:rPr>
        <w:t>県から秘密でないと指定されたもの</w:t>
      </w:r>
    </w:p>
    <w:p w14:paraId="19550E0D" w14:textId="0146897F" w:rsidR="00E85131" w:rsidRPr="00F11B5A" w:rsidRDefault="005B4BF5">
      <w:pPr>
        <w:pStyle w:val="af2"/>
        <w:numPr>
          <w:ilvl w:val="0"/>
          <w:numId w:val="3"/>
        </w:numPr>
        <w:ind w:leftChars="0"/>
        <w:rPr>
          <w:rFonts w:ascii="ＭＳ 明朝" w:eastAsia="ＭＳ 明朝" w:hAnsi="ＭＳ 明朝"/>
        </w:rPr>
      </w:pPr>
      <w:r w:rsidRPr="00F11B5A">
        <w:rPr>
          <w:rFonts w:ascii="ＭＳ 明朝" w:eastAsia="ＭＳ 明朝" w:hAnsi="ＭＳ 明朝" w:hint="eastAsia"/>
        </w:rPr>
        <w:t>第三者への開示又は本業務以外の目的で利用することにつき、事前に県と協議の上、承認を得たもの</w:t>
      </w:r>
    </w:p>
    <w:p w14:paraId="2E14DBF2" w14:textId="72EE9B7E" w:rsidR="00E85131" w:rsidRPr="00F11B5A" w:rsidRDefault="005B4BF5">
      <w:pPr>
        <w:pStyle w:val="af2"/>
        <w:numPr>
          <w:ilvl w:val="0"/>
          <w:numId w:val="2"/>
        </w:numPr>
        <w:ind w:leftChars="0"/>
        <w:rPr>
          <w:rFonts w:ascii="ＭＳ 明朝" w:eastAsia="ＭＳ 明朝" w:hAnsi="ＭＳ 明朝"/>
        </w:rPr>
      </w:pPr>
      <w:r w:rsidRPr="00F11B5A">
        <w:rPr>
          <w:rFonts w:ascii="ＭＳ 明朝" w:eastAsia="ＭＳ 明朝" w:hAnsi="ＭＳ 明朝" w:hint="eastAsia"/>
        </w:rPr>
        <w:t>受託者は、県の許可なく、取り扱う情報を指定された場所から持ち出し、あるいは複製しないものとする。</w:t>
      </w:r>
    </w:p>
    <w:p w14:paraId="56830E07" w14:textId="77777777" w:rsidR="00E85131" w:rsidRPr="00F11B5A" w:rsidRDefault="005B4BF5">
      <w:pPr>
        <w:pStyle w:val="af2"/>
        <w:numPr>
          <w:ilvl w:val="0"/>
          <w:numId w:val="2"/>
        </w:numPr>
        <w:ind w:leftChars="0"/>
        <w:rPr>
          <w:rFonts w:ascii="ＭＳ 明朝" w:eastAsia="ＭＳ 明朝" w:hAnsi="ＭＳ 明朝"/>
        </w:rPr>
      </w:pPr>
      <w:r w:rsidRPr="00F11B5A">
        <w:rPr>
          <w:rFonts w:ascii="ＭＳ 明朝" w:eastAsia="ＭＳ 明朝" w:hAnsi="ＭＳ 明朝" w:hint="eastAsia"/>
        </w:rPr>
        <w:t>受託者は、本業務に関与した受託者の所属職員が異動した後においても、機密が保持される措置を講じるものとする。</w:t>
      </w:r>
    </w:p>
    <w:p w14:paraId="1C42526B" w14:textId="785BDFF6" w:rsidR="005B4BF5" w:rsidRPr="00F11B5A" w:rsidRDefault="005B4BF5">
      <w:pPr>
        <w:pStyle w:val="af2"/>
        <w:numPr>
          <w:ilvl w:val="0"/>
          <w:numId w:val="2"/>
        </w:numPr>
        <w:ind w:leftChars="0"/>
        <w:rPr>
          <w:rFonts w:ascii="ＭＳ 明朝" w:eastAsia="ＭＳ 明朝" w:hAnsi="ＭＳ 明朝"/>
        </w:rPr>
      </w:pPr>
      <w:r w:rsidRPr="00F11B5A">
        <w:rPr>
          <w:rFonts w:ascii="ＭＳ 明朝" w:eastAsia="ＭＳ 明朝" w:hAnsi="ＭＳ 明朝" w:hint="eastAsia"/>
        </w:rPr>
        <w:t>受託者は、本業務に係る検査後、受託者の事業所内部に保有されている本業務に係る県に関する情報を、裁断等の物理的破壊、消磁その他復元不可能な方法により、速やかに抹消する</w:t>
      </w:r>
      <w:r w:rsidR="000D55C9" w:rsidRPr="00F11B5A">
        <w:rPr>
          <w:rFonts w:ascii="ＭＳ 明朝" w:eastAsia="ＭＳ 明朝" w:hAnsi="ＭＳ 明朝" w:hint="eastAsia"/>
        </w:rPr>
        <w:t>こと</w:t>
      </w:r>
      <w:r w:rsidRPr="00F11B5A">
        <w:rPr>
          <w:rFonts w:ascii="ＭＳ 明朝" w:eastAsia="ＭＳ 明朝" w:hAnsi="ＭＳ 明朝" w:hint="eastAsia"/>
        </w:rPr>
        <w:t>。</w:t>
      </w:r>
    </w:p>
    <w:p w14:paraId="605A47FC" w14:textId="6E764135" w:rsidR="00E836E1" w:rsidRPr="00F11B5A" w:rsidRDefault="00E836E1" w:rsidP="006A5215">
      <w:pPr>
        <w:pStyle w:val="1"/>
        <w:rPr>
          <w:rFonts w:cs="Times New Roman"/>
          <w:szCs w:val="24"/>
        </w:rPr>
      </w:pPr>
    </w:p>
    <w:p w14:paraId="39C74851" w14:textId="3975995E" w:rsidR="007C4F21" w:rsidRPr="00F11B5A" w:rsidRDefault="004B144F" w:rsidP="00B634FA">
      <w:pPr>
        <w:pStyle w:val="1"/>
        <w:tabs>
          <w:tab w:val="left" w:pos="0"/>
          <w:tab w:val="left" w:pos="426"/>
        </w:tabs>
      </w:pPr>
      <w:r w:rsidRPr="00F11B5A">
        <w:rPr>
          <w:rFonts w:hint="eastAsia"/>
        </w:rPr>
        <w:t>９</w:t>
      </w:r>
      <w:r w:rsidR="007C4F21" w:rsidRPr="00F11B5A">
        <w:rPr>
          <w:rFonts w:hint="eastAsia"/>
        </w:rPr>
        <w:t xml:space="preserve">　契約不適合責任等</w:t>
      </w:r>
    </w:p>
    <w:p w14:paraId="5EA0A0F1" w14:textId="77777777" w:rsidR="000D55C9" w:rsidRPr="00F11B5A" w:rsidRDefault="007C4F21" w:rsidP="000D55C9">
      <w:pPr>
        <w:ind w:firstLineChars="300" w:firstLine="630"/>
        <w:jc w:val="both"/>
        <w:rPr>
          <w:rFonts w:ascii="ＭＳ 明朝" w:eastAsia="ＭＳ 明朝" w:hAnsi="ＭＳ 明朝"/>
        </w:rPr>
      </w:pPr>
      <w:r w:rsidRPr="00F11B5A">
        <w:rPr>
          <w:rFonts w:ascii="ＭＳ 明朝" w:eastAsia="ＭＳ 明朝" w:hAnsi="ＭＳ 明朝" w:hint="eastAsia"/>
        </w:rPr>
        <w:t>検査完了後に、本業務について本仕様書との不一致（以下「契約不適合」という。）が発見された</w:t>
      </w:r>
    </w:p>
    <w:p w14:paraId="02F37E77" w14:textId="77777777" w:rsidR="000D55C9" w:rsidRPr="00F11B5A" w:rsidRDefault="007C4F21" w:rsidP="000D55C9">
      <w:pPr>
        <w:ind w:firstLineChars="200" w:firstLine="420"/>
        <w:jc w:val="both"/>
        <w:rPr>
          <w:rFonts w:ascii="ＭＳ 明朝" w:eastAsia="ＭＳ 明朝" w:hAnsi="ＭＳ 明朝"/>
        </w:rPr>
      </w:pPr>
      <w:r w:rsidRPr="00F11B5A">
        <w:rPr>
          <w:rFonts w:ascii="ＭＳ 明朝" w:eastAsia="ＭＳ 明朝" w:hAnsi="ＭＳ 明朝" w:hint="eastAsia"/>
        </w:rPr>
        <w:t>場合、受託者の責任、負担において、県と協議の上、迅速に当</w:t>
      </w:r>
      <w:r w:rsidR="00E26D63" w:rsidRPr="00F11B5A">
        <w:rPr>
          <w:rFonts w:ascii="ＭＳ 明朝" w:eastAsia="ＭＳ 明朝" w:hAnsi="ＭＳ 明朝" w:hint="eastAsia"/>
        </w:rPr>
        <w:t>該契</w:t>
      </w:r>
      <w:r w:rsidRPr="00F11B5A">
        <w:rPr>
          <w:rFonts w:ascii="ＭＳ 明朝" w:eastAsia="ＭＳ 明朝" w:hAnsi="ＭＳ 明朝" w:hint="eastAsia"/>
        </w:rPr>
        <w:t>約不適合に係る履行の追完等を</w:t>
      </w:r>
    </w:p>
    <w:p w14:paraId="2938876C" w14:textId="52476017" w:rsidR="007C4F21" w:rsidRPr="00F11B5A" w:rsidRDefault="007C4F21" w:rsidP="000D55C9">
      <w:pPr>
        <w:ind w:firstLineChars="200" w:firstLine="420"/>
        <w:jc w:val="both"/>
        <w:rPr>
          <w:rFonts w:ascii="ＭＳ 明朝" w:eastAsia="ＭＳ 明朝" w:hAnsi="ＭＳ 明朝"/>
        </w:rPr>
      </w:pPr>
      <w:r w:rsidRPr="00F11B5A">
        <w:rPr>
          <w:rFonts w:ascii="ＭＳ 明朝" w:eastAsia="ＭＳ 明朝" w:hAnsi="ＭＳ 明朝" w:hint="eastAsia"/>
        </w:rPr>
        <w:t>行うものとする。なお、履行の追完を実施した際には、書面</w:t>
      </w:r>
      <w:r w:rsidR="00A23158" w:rsidRPr="00F11B5A">
        <w:rPr>
          <w:rFonts w:ascii="ＭＳ 明朝" w:eastAsia="ＭＳ 明朝" w:hAnsi="ＭＳ 明朝" w:hint="eastAsia"/>
        </w:rPr>
        <w:t>にて</w:t>
      </w:r>
      <w:r w:rsidRPr="00F11B5A">
        <w:rPr>
          <w:rFonts w:ascii="ＭＳ 明朝" w:eastAsia="ＭＳ 明朝" w:hAnsi="ＭＳ 明朝" w:hint="eastAsia"/>
        </w:rPr>
        <w:t>県に報告を行うこと。</w:t>
      </w:r>
    </w:p>
    <w:p w14:paraId="4EE1A49F" w14:textId="77777777" w:rsidR="007A3CB2" w:rsidRPr="00F11B5A" w:rsidRDefault="007A3CB2" w:rsidP="007A3CB2">
      <w:pPr>
        <w:rPr>
          <w:rFonts w:ascii="ＭＳ 明朝" w:eastAsia="ＭＳ 明朝" w:hAnsi="ＭＳ 明朝" w:cs="Times New Roman"/>
          <w:szCs w:val="24"/>
        </w:rPr>
      </w:pPr>
    </w:p>
    <w:p w14:paraId="1C949658" w14:textId="3AFEE209" w:rsidR="007A3CB2" w:rsidRPr="00F11B5A" w:rsidRDefault="00E3134C" w:rsidP="00835E69">
      <w:pPr>
        <w:pStyle w:val="1"/>
      </w:pPr>
      <w:r w:rsidRPr="00F11B5A">
        <w:rPr>
          <w:rFonts w:hint="eastAsia"/>
        </w:rPr>
        <w:t>１</w:t>
      </w:r>
      <w:r w:rsidR="004B144F" w:rsidRPr="00F11B5A">
        <w:rPr>
          <w:rFonts w:hint="eastAsia"/>
        </w:rPr>
        <w:t>０</w:t>
      </w:r>
      <w:r w:rsidR="007A3CB2" w:rsidRPr="00F11B5A">
        <w:rPr>
          <w:rFonts w:hint="eastAsia"/>
        </w:rPr>
        <w:t xml:space="preserve">　その他</w:t>
      </w:r>
    </w:p>
    <w:p w14:paraId="2E9E59F2" w14:textId="5499766D" w:rsidR="004055FB" w:rsidRPr="00F11B5A" w:rsidRDefault="004055FB">
      <w:pPr>
        <w:numPr>
          <w:ilvl w:val="0"/>
          <w:numId w:val="4"/>
        </w:numPr>
        <w:spacing w:line="240" w:lineRule="auto"/>
        <w:jc w:val="both"/>
        <w:rPr>
          <w:rFonts w:ascii="Century" w:eastAsia="ＭＳ 明朝" w:hAnsi="Century" w:cs="Times New Roman"/>
          <w:szCs w:val="20"/>
        </w:rPr>
      </w:pPr>
      <w:r w:rsidRPr="00F11B5A">
        <w:rPr>
          <w:rFonts w:ascii="Century" w:eastAsia="ＭＳ 明朝" w:hAnsi="Century" w:cs="Times New Roman" w:hint="eastAsia"/>
          <w:szCs w:val="20"/>
        </w:rPr>
        <w:t>受託者の都合によってサービスを終了する場合、委託者に対し、サービス終了より１８か月以上前の事前通知を行い、次の受託者に業務を引き継ぐこと。</w:t>
      </w:r>
    </w:p>
    <w:p w14:paraId="0BED55D6" w14:textId="76C15A1D" w:rsidR="004055FB" w:rsidRPr="00F11B5A" w:rsidRDefault="004055FB">
      <w:pPr>
        <w:numPr>
          <w:ilvl w:val="0"/>
          <w:numId w:val="4"/>
        </w:numPr>
        <w:spacing w:line="240" w:lineRule="auto"/>
        <w:jc w:val="both"/>
        <w:rPr>
          <w:rFonts w:ascii="Century" w:eastAsia="ＭＳ 明朝" w:hAnsi="Century" w:cs="Times New Roman"/>
          <w:szCs w:val="20"/>
        </w:rPr>
      </w:pPr>
      <w:r w:rsidRPr="00F11B5A">
        <w:rPr>
          <w:rFonts w:ascii="Century" w:eastAsia="ＭＳ 明朝" w:hAnsi="Century" w:cs="Times New Roman" w:hint="eastAsia"/>
          <w:szCs w:val="20"/>
        </w:rPr>
        <w:t>サービス利用契約の終了もしくは途中解除時、委託者の所有データを、再利用可能なテキストデータ等の汎用的な形式で引き渡すこと。また、必要に応じてデータ内容（マスタレコードの数字や記号のコードが意味する内容・データ項目名・データ形式・テーブル関連情報等）の説明や簡易資料の提供等を行うこと。</w:t>
      </w:r>
    </w:p>
    <w:p w14:paraId="2B0299B5" w14:textId="2801183D" w:rsidR="004055FB" w:rsidRPr="00F11B5A" w:rsidRDefault="004055FB">
      <w:pPr>
        <w:numPr>
          <w:ilvl w:val="0"/>
          <w:numId w:val="4"/>
        </w:numPr>
        <w:spacing w:line="240" w:lineRule="auto"/>
        <w:jc w:val="both"/>
        <w:rPr>
          <w:rFonts w:ascii="Century" w:eastAsia="ＭＳ 明朝" w:hAnsi="Century" w:cs="Times New Roman"/>
          <w:szCs w:val="20"/>
        </w:rPr>
      </w:pPr>
      <w:r w:rsidRPr="00F11B5A">
        <w:rPr>
          <w:rFonts w:ascii="Century" w:eastAsia="ＭＳ 明朝" w:hAnsi="Century" w:cs="Times New Roman" w:hint="eastAsia"/>
          <w:szCs w:val="20"/>
        </w:rPr>
        <w:t>委託者の所有データ（バックアップデータや外部記憶媒体に保管したログデータ等を含む）を、再利用不可能な形で完全に消去する速やかな対応が可能であり、消去証明書類を提出すること。</w:t>
      </w:r>
    </w:p>
    <w:p w14:paraId="0EC9A177" w14:textId="77777777" w:rsidR="004055FB" w:rsidRPr="00F11B5A" w:rsidRDefault="004055FB">
      <w:pPr>
        <w:numPr>
          <w:ilvl w:val="0"/>
          <w:numId w:val="4"/>
        </w:numPr>
        <w:spacing w:line="240" w:lineRule="auto"/>
        <w:jc w:val="both"/>
        <w:rPr>
          <w:rFonts w:ascii="ＭＳ 明朝" w:eastAsia="ＭＳ 明朝" w:hAnsi="ＭＳ 明朝" w:cs="Times New Roman"/>
          <w:szCs w:val="21"/>
        </w:rPr>
      </w:pPr>
      <w:r w:rsidRPr="00F11B5A">
        <w:rPr>
          <w:rFonts w:ascii="ＭＳ 明朝" w:eastAsia="ＭＳ 明朝" w:hAnsi="ＭＳ 明朝" w:cs="Times New Roman" w:hint="eastAsia"/>
          <w:szCs w:val="21"/>
        </w:rPr>
        <w:t>サービス利用契約の成立、効力、履行及び解釈に関する準拠法令は、全て日本法であること。</w:t>
      </w:r>
    </w:p>
    <w:p w14:paraId="05BEA65E" w14:textId="77777777" w:rsidR="0024638F" w:rsidRPr="00F11B5A" w:rsidRDefault="0024638F">
      <w:pPr>
        <w:numPr>
          <w:ilvl w:val="0"/>
          <w:numId w:val="4"/>
        </w:numPr>
        <w:spacing w:line="240" w:lineRule="auto"/>
        <w:jc w:val="both"/>
        <w:rPr>
          <w:rFonts w:ascii="ＭＳ 明朝" w:eastAsia="ＭＳ 明朝" w:hAnsi="ＭＳ 明朝" w:cs="Times New Roman"/>
          <w:szCs w:val="21"/>
        </w:rPr>
      </w:pPr>
      <w:r w:rsidRPr="00F11B5A">
        <w:rPr>
          <w:rFonts w:ascii="ＭＳ 明朝" w:eastAsia="ＭＳ 明朝" w:hAnsi="ＭＳ 明朝" w:cs="Times New Roman" w:hint="eastAsia"/>
          <w:szCs w:val="21"/>
        </w:rPr>
        <w:t>サーバ及びすべての情報資産（バックアップデータを含む）は、基本的に日本国内に所在すること。</w:t>
      </w:r>
    </w:p>
    <w:p w14:paraId="5492D78B" w14:textId="7BCF4E05" w:rsidR="0024638F" w:rsidRPr="00F11B5A" w:rsidRDefault="0024638F">
      <w:pPr>
        <w:pStyle w:val="af2"/>
        <w:numPr>
          <w:ilvl w:val="0"/>
          <w:numId w:val="4"/>
        </w:numPr>
        <w:ind w:leftChars="0"/>
        <w:rPr>
          <w:rFonts w:ascii="ＭＳ 明朝" w:eastAsia="ＭＳ 明朝" w:hAnsi="ＭＳ 明朝"/>
        </w:rPr>
      </w:pPr>
      <w:r w:rsidRPr="00F11B5A">
        <w:rPr>
          <w:rFonts w:ascii="ＭＳ 明朝" w:eastAsia="ＭＳ 明朝" w:hAnsi="ＭＳ 明朝" w:cs="Times New Roman" w:hint="eastAsia"/>
          <w:szCs w:val="24"/>
        </w:rPr>
        <w:t>本仕様書に定めのない事項については、県と受託者が協議の上、別に定めることとする。</w:t>
      </w:r>
    </w:p>
    <w:p w14:paraId="5E19C594" w14:textId="77777777" w:rsidR="004055FB" w:rsidRPr="00F11B5A" w:rsidRDefault="004055FB" w:rsidP="004055FB"/>
    <w:p w14:paraId="0EC4A7D3" w14:textId="77777777" w:rsidR="00BD2866" w:rsidRPr="00F11B5A" w:rsidRDefault="00BD2866" w:rsidP="004055FB"/>
    <w:p w14:paraId="7000E189" w14:textId="77777777" w:rsidR="00BD2866" w:rsidRPr="00F11B5A" w:rsidRDefault="00BD2866" w:rsidP="004055FB"/>
    <w:p w14:paraId="1DBD9E3A" w14:textId="77777777" w:rsidR="004055FB" w:rsidRPr="00F11B5A" w:rsidRDefault="004055FB" w:rsidP="004055FB"/>
    <w:p w14:paraId="22FC362B" w14:textId="77777777" w:rsidR="00DB38FB" w:rsidRPr="00F11B5A" w:rsidRDefault="00DB38FB" w:rsidP="004055FB">
      <w:pPr>
        <w:sectPr w:rsidR="00DB38FB" w:rsidRPr="00F11B5A">
          <w:pgSz w:w="11906" w:h="16838"/>
          <w:pgMar w:top="1134" w:right="1134" w:bottom="1134" w:left="1134" w:header="851" w:footer="992" w:gutter="0"/>
          <w:pgNumType w:start="1"/>
          <w:cols w:space="425"/>
          <w:docGrid w:type="lines" w:linePitch="291"/>
        </w:sectPr>
      </w:pPr>
    </w:p>
    <w:p w14:paraId="3C9BC4E6" w14:textId="77777777" w:rsidR="00394B00" w:rsidRPr="00F11B5A" w:rsidRDefault="00394B00" w:rsidP="00394B00">
      <w:pPr>
        <w:pStyle w:val="1"/>
        <w:jc w:val="center"/>
      </w:pPr>
      <w:r w:rsidRPr="00F11B5A">
        <w:rPr>
          <w:rFonts w:hint="eastAsia"/>
        </w:rPr>
        <w:lastRenderedPageBreak/>
        <w:t>機器等の構成概要</w:t>
      </w:r>
    </w:p>
    <w:p w14:paraId="3EDD6EEA" w14:textId="77777777" w:rsidR="00394B00" w:rsidRPr="00F11B5A" w:rsidRDefault="00394B00" w:rsidP="00394B00">
      <w:pPr>
        <w:rPr>
          <w:rFonts w:ascii="Arial" w:eastAsia="ＭＳ 明朝" w:hAnsi="Arial" w:cs="ＭＳ 明朝"/>
          <w:kern w:val="0"/>
          <w:szCs w:val="20"/>
        </w:rPr>
      </w:pPr>
    </w:p>
    <w:p w14:paraId="4FF4EC29" w14:textId="77777777" w:rsidR="00394B00" w:rsidRPr="00F11B5A" w:rsidRDefault="00394B00" w:rsidP="00394B00">
      <w:pPr>
        <w:widowControl w:val="0"/>
        <w:autoSpaceDE w:val="0"/>
        <w:autoSpaceDN w:val="0"/>
        <w:adjustRightInd w:val="0"/>
        <w:spacing w:line="340" w:lineRule="exact"/>
        <w:ind w:left="240"/>
        <w:rPr>
          <w:rFonts w:ascii="Century" w:eastAsia="ＭＳ 明朝" w:hAnsi="Century" w:cs="ＭＳ 明朝"/>
          <w:kern w:val="0"/>
          <w:szCs w:val="21"/>
        </w:rPr>
      </w:pPr>
      <w:r w:rsidRPr="00F11B5A">
        <w:rPr>
          <w:rFonts w:ascii="ＭＳ 明朝" w:eastAsia="ＭＳ 明朝" w:hAnsi="ＭＳ 明朝" w:cs="ＭＳ 明朝" w:hint="eastAsia"/>
          <w:spacing w:val="14"/>
          <w:kern w:val="0"/>
          <w:szCs w:val="21"/>
        </w:rPr>
        <w:t>１　サーバ</w:t>
      </w:r>
    </w:p>
    <w:p w14:paraId="0214C2FB" w14:textId="2B9090A7" w:rsidR="00394B00" w:rsidRPr="00F11B5A" w:rsidRDefault="00394B00" w:rsidP="00394B00">
      <w:pPr>
        <w:widowControl w:val="0"/>
        <w:wordWrap w:val="0"/>
        <w:autoSpaceDE w:val="0"/>
        <w:autoSpaceDN w:val="0"/>
        <w:adjustRightInd w:val="0"/>
        <w:spacing w:line="340" w:lineRule="exact"/>
        <w:ind w:firstLineChars="300" w:firstLine="714"/>
        <w:rPr>
          <w:rFonts w:ascii="ＭＳ 明朝" w:eastAsia="ＭＳ 明朝" w:hAnsi="ＭＳ 明朝" w:cs="ＭＳ 明朝"/>
          <w:spacing w:val="14"/>
          <w:kern w:val="0"/>
          <w:szCs w:val="21"/>
        </w:rPr>
      </w:pPr>
      <w:r w:rsidRPr="00F11B5A">
        <w:rPr>
          <w:rFonts w:ascii="ＭＳ 明朝" w:eastAsia="ＭＳ 明朝" w:hAnsi="ＭＳ 明朝" w:cs="ＭＳ 明朝" w:hint="eastAsia"/>
          <w:spacing w:val="14"/>
          <w:kern w:val="0"/>
          <w:szCs w:val="21"/>
        </w:rPr>
        <w:t>県教育委員会保有の仮想基板上に構築するものとする。</w:t>
      </w:r>
    </w:p>
    <w:p w14:paraId="7188C1BD" w14:textId="77777777" w:rsidR="00394B00" w:rsidRPr="00F11B5A" w:rsidRDefault="00394B00">
      <w:pPr>
        <w:pStyle w:val="af2"/>
        <w:widowControl w:val="0"/>
        <w:numPr>
          <w:ilvl w:val="0"/>
          <w:numId w:val="5"/>
        </w:numPr>
        <w:wordWrap w:val="0"/>
        <w:autoSpaceDE w:val="0"/>
        <w:autoSpaceDN w:val="0"/>
        <w:adjustRightInd w:val="0"/>
        <w:spacing w:line="340" w:lineRule="exact"/>
        <w:ind w:leftChars="0"/>
        <w:rPr>
          <w:rFonts w:ascii="ＭＳ 明朝" w:eastAsia="ＭＳ 明朝" w:hAnsi="ＭＳ 明朝" w:cs="ＭＳ 明朝"/>
          <w:spacing w:val="14"/>
          <w:kern w:val="0"/>
          <w:szCs w:val="21"/>
        </w:rPr>
      </w:pPr>
      <w:r w:rsidRPr="00F11B5A">
        <w:rPr>
          <w:rFonts w:ascii="ＭＳ 明朝" w:eastAsia="ＭＳ 明朝" w:hAnsi="ＭＳ 明朝" w:cs="ＭＳ 明朝" w:hint="eastAsia"/>
          <w:spacing w:val="14"/>
          <w:kern w:val="0"/>
          <w:szCs w:val="21"/>
        </w:rPr>
        <w:t>使用可能なリソースは次のとおりとする</w:t>
      </w:r>
    </w:p>
    <w:p w14:paraId="267D7676" w14:textId="77777777" w:rsidR="00394B00" w:rsidRPr="00F11B5A" w:rsidRDefault="00394B00" w:rsidP="00394B00">
      <w:pPr>
        <w:pStyle w:val="af2"/>
        <w:widowControl w:val="0"/>
        <w:wordWrap w:val="0"/>
        <w:autoSpaceDE w:val="0"/>
        <w:autoSpaceDN w:val="0"/>
        <w:adjustRightInd w:val="0"/>
        <w:spacing w:line="340" w:lineRule="exact"/>
        <w:rPr>
          <w:rFonts w:ascii="ＭＳ 明朝" w:eastAsia="ＭＳ 明朝" w:hAnsi="ＭＳ 明朝" w:cs="ＭＳ 明朝"/>
          <w:spacing w:val="14"/>
          <w:kern w:val="0"/>
          <w:szCs w:val="21"/>
        </w:rPr>
      </w:pPr>
      <w:r w:rsidRPr="00F11B5A">
        <w:rPr>
          <w:rFonts w:ascii="ＭＳ 明朝" w:eastAsia="ＭＳ 明朝" w:hAnsi="ＭＳ 明朝" w:cs="ＭＳ 明朝" w:hint="eastAsia"/>
          <w:spacing w:val="14"/>
          <w:kern w:val="0"/>
          <w:szCs w:val="21"/>
        </w:rPr>
        <w:t>仮想基板：</w:t>
      </w:r>
      <w:r w:rsidRPr="00F11B5A">
        <w:rPr>
          <w:rFonts w:ascii="ＭＳ 明朝" w:eastAsia="ＭＳ 明朝" w:hAnsi="ＭＳ 明朝" w:cs="ＭＳ 明朝"/>
          <w:spacing w:val="14"/>
          <w:kern w:val="0"/>
          <w:szCs w:val="21"/>
        </w:rPr>
        <w:t>VMWare vSphere バージョン 7</w:t>
      </w:r>
    </w:p>
    <w:p w14:paraId="36364E95" w14:textId="77777777" w:rsidR="00394B00" w:rsidRPr="00F11B5A" w:rsidRDefault="00394B00" w:rsidP="00394B00">
      <w:pPr>
        <w:pStyle w:val="af2"/>
        <w:widowControl w:val="0"/>
        <w:wordWrap w:val="0"/>
        <w:autoSpaceDE w:val="0"/>
        <w:autoSpaceDN w:val="0"/>
        <w:adjustRightInd w:val="0"/>
        <w:spacing w:line="340" w:lineRule="exact"/>
        <w:ind w:leftChars="0" w:left="851"/>
        <w:rPr>
          <w:rFonts w:ascii="ＭＳ 明朝" w:eastAsia="ＭＳ 明朝" w:hAnsi="ＭＳ 明朝" w:cs="ＭＳ 明朝"/>
          <w:spacing w:val="14"/>
          <w:kern w:val="0"/>
          <w:szCs w:val="21"/>
        </w:rPr>
      </w:pPr>
      <w:r w:rsidRPr="00F11B5A">
        <w:rPr>
          <w:rFonts w:ascii="ＭＳ 明朝" w:eastAsia="ＭＳ 明朝" w:hAnsi="ＭＳ 明朝" w:cs="ＭＳ 明朝" w:hint="eastAsia"/>
          <w:spacing w:val="14"/>
          <w:kern w:val="0"/>
          <w:szCs w:val="21"/>
        </w:rPr>
        <w:t>物理</w:t>
      </w:r>
      <w:r w:rsidRPr="00F11B5A">
        <w:rPr>
          <w:rFonts w:ascii="ＭＳ 明朝" w:eastAsia="ＭＳ 明朝" w:hAnsi="ＭＳ 明朝" w:cs="ＭＳ 明朝"/>
          <w:spacing w:val="14"/>
          <w:kern w:val="0"/>
          <w:szCs w:val="21"/>
        </w:rPr>
        <w:t>CPU</w:t>
      </w:r>
      <w:r w:rsidRPr="00F11B5A">
        <w:rPr>
          <w:rFonts w:ascii="ＭＳ 明朝" w:eastAsia="ＭＳ 明朝" w:hAnsi="ＭＳ 明朝" w:cs="ＭＳ 明朝" w:hint="eastAsia"/>
          <w:spacing w:val="14"/>
          <w:kern w:val="0"/>
          <w:szCs w:val="21"/>
        </w:rPr>
        <w:t>：</w:t>
      </w:r>
      <w:r w:rsidRPr="00F11B5A">
        <w:rPr>
          <w:rFonts w:ascii="ＭＳ 明朝" w:eastAsia="ＭＳ 明朝" w:hAnsi="ＭＳ 明朝" w:cs="ＭＳ 明朝"/>
          <w:spacing w:val="14"/>
          <w:kern w:val="0"/>
          <w:szCs w:val="21"/>
        </w:rPr>
        <w:t>Intel(R) Xeon(R) Gold 6254 CPU @ 3.10GHz</w:t>
      </w:r>
    </w:p>
    <w:p w14:paraId="5C716911" w14:textId="77777777" w:rsidR="00394B00" w:rsidRPr="00F11B5A" w:rsidRDefault="00394B00" w:rsidP="00394B00">
      <w:pPr>
        <w:pStyle w:val="af2"/>
        <w:widowControl w:val="0"/>
        <w:wordWrap w:val="0"/>
        <w:autoSpaceDE w:val="0"/>
        <w:autoSpaceDN w:val="0"/>
        <w:adjustRightInd w:val="0"/>
        <w:spacing w:line="340" w:lineRule="exact"/>
        <w:rPr>
          <w:rFonts w:ascii="ＭＳ 明朝" w:eastAsia="ＭＳ 明朝" w:hAnsi="ＭＳ 明朝" w:cs="ＭＳ 明朝"/>
          <w:spacing w:val="14"/>
          <w:kern w:val="0"/>
          <w:szCs w:val="21"/>
        </w:rPr>
      </w:pPr>
      <w:r w:rsidRPr="00F11B5A">
        <w:rPr>
          <w:rFonts w:ascii="ＭＳ 明朝" w:eastAsia="ＭＳ 明朝" w:hAnsi="ＭＳ 明朝" w:cs="ＭＳ 明朝"/>
          <w:spacing w:val="14"/>
          <w:kern w:val="0"/>
          <w:szCs w:val="21"/>
        </w:rPr>
        <w:t>vCPU</w:t>
      </w:r>
      <w:r w:rsidRPr="00F11B5A">
        <w:rPr>
          <w:rFonts w:ascii="ＭＳ 明朝" w:eastAsia="ＭＳ 明朝" w:hAnsi="ＭＳ 明朝" w:cs="ＭＳ 明朝" w:hint="eastAsia"/>
          <w:spacing w:val="14"/>
          <w:kern w:val="0"/>
          <w:szCs w:val="21"/>
        </w:rPr>
        <w:t>：</w:t>
      </w:r>
      <w:r w:rsidRPr="00F11B5A">
        <w:rPr>
          <w:rFonts w:ascii="ＭＳ 明朝" w:eastAsia="ＭＳ 明朝" w:hAnsi="ＭＳ 明朝" w:cs="ＭＳ 明朝"/>
          <w:spacing w:val="14"/>
          <w:kern w:val="0"/>
          <w:szCs w:val="21"/>
        </w:rPr>
        <w:t>16個</w:t>
      </w:r>
      <w:r w:rsidRPr="00F11B5A">
        <w:rPr>
          <w:rFonts w:ascii="ＭＳ 明朝" w:eastAsia="ＭＳ 明朝" w:hAnsi="ＭＳ 明朝" w:cs="ＭＳ 明朝" w:hint="eastAsia"/>
          <w:spacing w:val="14"/>
          <w:kern w:val="0"/>
          <w:szCs w:val="21"/>
        </w:rPr>
        <w:t>以内</w:t>
      </w:r>
    </w:p>
    <w:p w14:paraId="05D8A133" w14:textId="77777777" w:rsidR="00394B00" w:rsidRPr="00F11B5A" w:rsidRDefault="00394B00" w:rsidP="00394B00">
      <w:pPr>
        <w:pStyle w:val="af2"/>
        <w:widowControl w:val="0"/>
        <w:wordWrap w:val="0"/>
        <w:autoSpaceDE w:val="0"/>
        <w:autoSpaceDN w:val="0"/>
        <w:adjustRightInd w:val="0"/>
        <w:spacing w:line="340" w:lineRule="exact"/>
        <w:rPr>
          <w:rFonts w:ascii="ＭＳ 明朝" w:eastAsia="ＭＳ 明朝" w:hAnsi="ＭＳ 明朝" w:cs="ＭＳ 明朝"/>
          <w:spacing w:val="14"/>
          <w:kern w:val="0"/>
          <w:szCs w:val="21"/>
        </w:rPr>
      </w:pPr>
      <w:r w:rsidRPr="00F11B5A">
        <w:rPr>
          <w:rFonts w:ascii="ＭＳ 明朝" w:eastAsia="ＭＳ 明朝" w:hAnsi="ＭＳ 明朝" w:cs="ＭＳ 明朝" w:hint="eastAsia"/>
          <w:spacing w:val="14"/>
          <w:kern w:val="0"/>
          <w:szCs w:val="21"/>
        </w:rPr>
        <w:t>メモリ：5</w:t>
      </w:r>
      <w:r w:rsidRPr="00F11B5A">
        <w:rPr>
          <w:rFonts w:ascii="ＭＳ 明朝" w:eastAsia="ＭＳ 明朝" w:hAnsi="ＭＳ 明朝" w:cs="ＭＳ 明朝"/>
          <w:spacing w:val="14"/>
          <w:kern w:val="0"/>
          <w:szCs w:val="21"/>
        </w:rPr>
        <w:t>1GB以内</w:t>
      </w:r>
    </w:p>
    <w:p w14:paraId="62ACC3D8" w14:textId="77777777" w:rsidR="00394B00" w:rsidRPr="00F11B5A" w:rsidRDefault="00394B00" w:rsidP="00394B00">
      <w:pPr>
        <w:pStyle w:val="af2"/>
        <w:widowControl w:val="0"/>
        <w:wordWrap w:val="0"/>
        <w:autoSpaceDE w:val="0"/>
        <w:autoSpaceDN w:val="0"/>
        <w:adjustRightInd w:val="0"/>
        <w:spacing w:line="340" w:lineRule="exact"/>
        <w:ind w:leftChars="0" w:left="851"/>
        <w:rPr>
          <w:rFonts w:ascii="ＭＳ 明朝" w:eastAsia="ＭＳ 明朝" w:hAnsi="ＭＳ 明朝" w:cs="ＭＳ 明朝"/>
          <w:spacing w:val="14"/>
          <w:kern w:val="0"/>
          <w:szCs w:val="21"/>
        </w:rPr>
      </w:pPr>
      <w:r w:rsidRPr="00F11B5A">
        <w:rPr>
          <w:rFonts w:ascii="ＭＳ 明朝" w:eastAsia="ＭＳ 明朝" w:hAnsi="ＭＳ 明朝" w:cs="ＭＳ 明朝" w:hint="eastAsia"/>
          <w:spacing w:val="14"/>
          <w:kern w:val="0"/>
          <w:szCs w:val="21"/>
        </w:rPr>
        <w:t>記憶領域：</w:t>
      </w:r>
      <w:r w:rsidRPr="00F11B5A">
        <w:rPr>
          <w:rFonts w:ascii="ＭＳ 明朝" w:eastAsia="ＭＳ 明朝" w:hAnsi="ＭＳ 明朝" w:cs="ＭＳ 明朝"/>
          <w:spacing w:val="14"/>
          <w:kern w:val="0"/>
          <w:szCs w:val="21"/>
        </w:rPr>
        <w:t>1.1TB</w:t>
      </w:r>
      <w:r w:rsidRPr="00F11B5A">
        <w:rPr>
          <w:rFonts w:ascii="ＭＳ 明朝" w:eastAsia="ＭＳ 明朝" w:hAnsi="ＭＳ 明朝" w:cs="ＭＳ 明朝" w:hint="eastAsia"/>
          <w:spacing w:val="14"/>
          <w:kern w:val="0"/>
          <w:szCs w:val="21"/>
        </w:rPr>
        <w:t>以内</w:t>
      </w:r>
    </w:p>
    <w:p w14:paraId="243C9C5D" w14:textId="1E86CB73" w:rsidR="00C43AD3" w:rsidRPr="00F11B5A" w:rsidRDefault="00394B00">
      <w:pPr>
        <w:pStyle w:val="af2"/>
        <w:widowControl w:val="0"/>
        <w:numPr>
          <w:ilvl w:val="0"/>
          <w:numId w:val="5"/>
        </w:numPr>
        <w:wordWrap w:val="0"/>
        <w:autoSpaceDE w:val="0"/>
        <w:autoSpaceDN w:val="0"/>
        <w:adjustRightInd w:val="0"/>
        <w:spacing w:line="340" w:lineRule="exact"/>
        <w:ind w:leftChars="0"/>
        <w:rPr>
          <w:rFonts w:ascii="Century" w:eastAsia="ＭＳ 明朝" w:hAnsi="Century" w:cs="ＭＳ 明朝"/>
          <w:kern w:val="0"/>
          <w:szCs w:val="21"/>
        </w:rPr>
      </w:pPr>
      <w:r w:rsidRPr="00F11B5A">
        <w:rPr>
          <w:rFonts w:ascii="ＭＳ 明朝" w:eastAsia="ＭＳ 明朝" w:hAnsi="ＭＳ 明朝" w:cs="ＭＳ 明朝" w:hint="eastAsia"/>
          <w:spacing w:val="14"/>
          <w:kern w:val="0"/>
          <w:szCs w:val="21"/>
        </w:rPr>
        <w:t>サーバは、徳島県立総合教育センター</w:t>
      </w:r>
      <w:r w:rsidR="004517F9" w:rsidRPr="00F11B5A">
        <w:rPr>
          <w:rFonts w:ascii="ＭＳ 明朝" w:eastAsia="ＭＳ 明朝" w:hAnsi="ＭＳ 明朝" w:cs="ＭＳ 明朝" w:hint="eastAsia"/>
          <w:spacing w:val="14"/>
          <w:kern w:val="0"/>
          <w:szCs w:val="21"/>
        </w:rPr>
        <w:t>から</w:t>
      </w:r>
      <w:r w:rsidRPr="00F11B5A">
        <w:rPr>
          <w:rFonts w:ascii="ＭＳ 明朝" w:eastAsia="ＭＳ 明朝" w:hAnsi="ＭＳ 明朝" w:cs="ＭＳ 明朝" w:hint="eastAsia"/>
          <w:spacing w:val="14"/>
          <w:kern w:val="0"/>
          <w:szCs w:val="21"/>
        </w:rPr>
        <w:t>リモートで構築するものとする</w:t>
      </w:r>
      <w:r w:rsidR="00C43AD3" w:rsidRPr="00F11B5A">
        <w:rPr>
          <w:rFonts w:ascii="ＭＳ 明朝" w:eastAsia="ＭＳ 明朝" w:hAnsi="ＭＳ 明朝" w:cs="ＭＳ 明朝" w:hint="eastAsia"/>
          <w:spacing w:val="14"/>
          <w:kern w:val="0"/>
          <w:szCs w:val="21"/>
        </w:rPr>
        <w:t>。</w:t>
      </w:r>
    </w:p>
    <w:p w14:paraId="6BACE080" w14:textId="2A631335" w:rsidR="00C43AD3" w:rsidRPr="00F11B5A" w:rsidRDefault="00C43AD3" w:rsidP="00C43AD3">
      <w:pPr>
        <w:widowControl w:val="0"/>
        <w:wordWrap w:val="0"/>
        <w:autoSpaceDE w:val="0"/>
        <w:autoSpaceDN w:val="0"/>
        <w:adjustRightInd w:val="0"/>
        <w:spacing w:line="340" w:lineRule="exact"/>
        <w:ind w:left="284"/>
        <w:rPr>
          <w:rFonts w:ascii="Century" w:eastAsia="ＭＳ 明朝" w:hAnsi="Century" w:cs="ＭＳ 明朝"/>
          <w:kern w:val="0"/>
          <w:szCs w:val="21"/>
        </w:rPr>
      </w:pPr>
    </w:p>
    <w:p w14:paraId="308D0E2C" w14:textId="37563974" w:rsidR="00C43AD3" w:rsidRPr="00F11B5A" w:rsidRDefault="00C43AD3" w:rsidP="00C43AD3">
      <w:pPr>
        <w:widowControl w:val="0"/>
        <w:wordWrap w:val="0"/>
        <w:autoSpaceDE w:val="0"/>
        <w:autoSpaceDN w:val="0"/>
        <w:adjustRightInd w:val="0"/>
        <w:spacing w:line="340" w:lineRule="exact"/>
        <w:ind w:left="284"/>
        <w:rPr>
          <w:rFonts w:ascii="Century" w:eastAsia="ＭＳ 明朝" w:hAnsi="Century" w:cs="ＭＳ 明朝"/>
          <w:kern w:val="0"/>
          <w:szCs w:val="21"/>
        </w:rPr>
      </w:pPr>
      <w:r w:rsidRPr="00F11B5A">
        <w:rPr>
          <w:rFonts w:ascii="Century" w:eastAsia="ＭＳ 明朝" w:hAnsi="Century" w:cs="ＭＳ 明朝" w:hint="eastAsia"/>
          <w:kern w:val="0"/>
          <w:szCs w:val="21"/>
        </w:rPr>
        <w:t>２　サーバ</w:t>
      </w:r>
      <w:r w:rsidR="0049606C" w:rsidRPr="00F11B5A">
        <w:rPr>
          <w:rFonts w:ascii="Century" w:eastAsia="ＭＳ 明朝" w:hAnsi="Century" w:cs="ＭＳ 明朝" w:hint="eastAsia"/>
          <w:kern w:val="0"/>
          <w:szCs w:val="21"/>
        </w:rPr>
        <w:t>バックアップ</w:t>
      </w:r>
      <w:r w:rsidRPr="00F11B5A">
        <w:rPr>
          <w:rFonts w:ascii="Century" w:eastAsia="ＭＳ 明朝" w:hAnsi="Century" w:cs="ＭＳ 明朝" w:hint="eastAsia"/>
          <w:kern w:val="0"/>
          <w:szCs w:val="21"/>
        </w:rPr>
        <w:t>用</w:t>
      </w:r>
      <w:r w:rsidR="0049606C" w:rsidRPr="00F11B5A">
        <w:rPr>
          <w:rFonts w:ascii="Century" w:eastAsia="ＭＳ 明朝" w:hAnsi="Century" w:cs="ＭＳ 明朝" w:hint="eastAsia"/>
          <w:kern w:val="0"/>
          <w:szCs w:val="21"/>
        </w:rPr>
        <w:t>機器</w:t>
      </w:r>
    </w:p>
    <w:p w14:paraId="2244169B" w14:textId="77777777" w:rsidR="0049606C" w:rsidRPr="00F11B5A" w:rsidRDefault="00C43AD3" w:rsidP="0049606C">
      <w:pPr>
        <w:widowControl w:val="0"/>
        <w:wordWrap w:val="0"/>
        <w:autoSpaceDE w:val="0"/>
        <w:autoSpaceDN w:val="0"/>
        <w:adjustRightInd w:val="0"/>
        <w:spacing w:line="340" w:lineRule="exact"/>
        <w:ind w:left="284"/>
        <w:rPr>
          <w:rFonts w:ascii="Century" w:eastAsia="ＭＳ 明朝" w:hAnsi="Century" w:cs="ＭＳ 明朝"/>
          <w:kern w:val="0"/>
          <w:szCs w:val="21"/>
        </w:rPr>
      </w:pPr>
      <w:r w:rsidRPr="00F11B5A">
        <w:rPr>
          <w:rFonts w:ascii="Century" w:eastAsia="ＭＳ 明朝" w:hAnsi="Century" w:cs="ＭＳ 明朝" w:hint="eastAsia"/>
          <w:kern w:val="0"/>
          <w:szCs w:val="21"/>
        </w:rPr>
        <w:t xml:space="preserve">　　サーバの管理、バックアップ作業に必要な機器を用意し、徳島県立総合教育センターの指定さ</w:t>
      </w:r>
    </w:p>
    <w:p w14:paraId="0E183193" w14:textId="19F68B20" w:rsidR="00C43AD3" w:rsidRPr="00F11B5A" w:rsidRDefault="00C43AD3" w:rsidP="0049606C">
      <w:pPr>
        <w:widowControl w:val="0"/>
        <w:wordWrap w:val="0"/>
        <w:autoSpaceDE w:val="0"/>
        <w:autoSpaceDN w:val="0"/>
        <w:adjustRightInd w:val="0"/>
        <w:spacing w:line="340" w:lineRule="exact"/>
        <w:ind w:left="284" w:firstLineChars="100" w:firstLine="210"/>
        <w:rPr>
          <w:rFonts w:ascii="Century" w:eastAsia="ＭＳ 明朝" w:hAnsi="Century" w:cs="ＭＳ 明朝"/>
          <w:kern w:val="0"/>
          <w:szCs w:val="21"/>
        </w:rPr>
      </w:pPr>
      <w:r w:rsidRPr="00F11B5A">
        <w:rPr>
          <w:rFonts w:ascii="Century" w:eastAsia="ＭＳ 明朝" w:hAnsi="Century" w:cs="ＭＳ 明朝" w:hint="eastAsia"/>
          <w:kern w:val="0"/>
          <w:szCs w:val="21"/>
        </w:rPr>
        <w:t>れた場所で保管、使用すること。</w:t>
      </w:r>
    </w:p>
    <w:p w14:paraId="4802CC9F" w14:textId="77777777" w:rsidR="00C43AD3" w:rsidRPr="00F11B5A" w:rsidRDefault="00C43AD3" w:rsidP="00C43AD3">
      <w:pPr>
        <w:pStyle w:val="af2"/>
        <w:widowControl w:val="0"/>
        <w:wordWrap w:val="0"/>
        <w:autoSpaceDE w:val="0"/>
        <w:autoSpaceDN w:val="0"/>
        <w:adjustRightInd w:val="0"/>
        <w:spacing w:line="340" w:lineRule="exact"/>
        <w:ind w:leftChars="-734" w:left="0" w:hangingChars="731" w:hanging="1541"/>
        <w:rPr>
          <w:rFonts w:ascii="Century" w:eastAsia="ＭＳ 明朝" w:hAnsi="Century" w:cs="ＭＳ 明朝"/>
          <w:b/>
          <w:bCs/>
          <w:kern w:val="0"/>
          <w:szCs w:val="21"/>
        </w:rPr>
      </w:pPr>
    </w:p>
    <w:p w14:paraId="17BF81B7" w14:textId="0CEB1E4A" w:rsidR="00394B00" w:rsidRPr="00F11B5A" w:rsidRDefault="00C43AD3" w:rsidP="00394B00">
      <w:pPr>
        <w:widowControl w:val="0"/>
        <w:wordWrap w:val="0"/>
        <w:autoSpaceDE w:val="0"/>
        <w:autoSpaceDN w:val="0"/>
        <w:adjustRightInd w:val="0"/>
        <w:spacing w:line="340" w:lineRule="exact"/>
        <w:ind w:left="240"/>
        <w:jc w:val="both"/>
        <w:rPr>
          <w:rFonts w:ascii="ＭＳ 明朝" w:eastAsia="ＭＳ 明朝" w:hAnsi="ＭＳ 明朝" w:cs="ＭＳ 明朝"/>
          <w:spacing w:val="14"/>
          <w:kern w:val="0"/>
          <w:szCs w:val="21"/>
        </w:rPr>
      </w:pPr>
      <w:r w:rsidRPr="00F11B5A">
        <w:rPr>
          <w:rFonts w:ascii="ＭＳ 明朝" w:eastAsia="ＭＳ 明朝" w:hAnsi="ＭＳ 明朝" w:cs="ＭＳ 明朝" w:hint="eastAsia"/>
          <w:spacing w:val="14"/>
          <w:kern w:val="0"/>
          <w:szCs w:val="21"/>
        </w:rPr>
        <w:t>３</w:t>
      </w:r>
      <w:r w:rsidR="00394B00" w:rsidRPr="00F11B5A">
        <w:rPr>
          <w:rFonts w:ascii="ＭＳ 明朝" w:eastAsia="ＭＳ 明朝" w:hAnsi="ＭＳ 明朝" w:cs="ＭＳ 明朝" w:hint="eastAsia"/>
          <w:spacing w:val="14"/>
          <w:kern w:val="0"/>
          <w:szCs w:val="21"/>
        </w:rPr>
        <w:t xml:space="preserve">　蔵書点検用携帯端末</w:t>
      </w:r>
      <w:r w:rsidR="00B87FCE" w:rsidRPr="00F11B5A">
        <w:rPr>
          <w:rFonts w:ascii="ＭＳ 明朝" w:eastAsia="ＭＳ 明朝" w:hAnsi="ＭＳ 明朝" w:cs="ＭＳ 明朝" w:hint="eastAsia"/>
          <w:spacing w:val="14"/>
          <w:kern w:val="0"/>
          <w:szCs w:val="21"/>
        </w:rPr>
        <w:t xml:space="preserve">　４台</w:t>
      </w:r>
    </w:p>
    <w:p w14:paraId="1569B409" w14:textId="76B2083D" w:rsidR="00394B00" w:rsidRPr="00F11B5A" w:rsidRDefault="00394B00" w:rsidP="00EB6018">
      <w:pPr>
        <w:widowControl w:val="0"/>
        <w:wordWrap w:val="0"/>
        <w:autoSpaceDE w:val="0"/>
        <w:autoSpaceDN w:val="0"/>
        <w:adjustRightInd w:val="0"/>
        <w:spacing w:line="340" w:lineRule="exact"/>
        <w:ind w:left="240"/>
        <w:jc w:val="both"/>
        <w:rPr>
          <w:rFonts w:ascii="ＭＳ 明朝" w:eastAsia="ＭＳ 明朝" w:hAnsi="ＭＳ 明朝" w:cs="ＭＳ 明朝"/>
          <w:spacing w:val="14"/>
          <w:kern w:val="0"/>
          <w:szCs w:val="21"/>
        </w:rPr>
      </w:pPr>
      <w:r w:rsidRPr="00F11B5A">
        <w:rPr>
          <w:rFonts w:ascii="ＭＳ 明朝" w:eastAsia="ＭＳ 明朝" w:hAnsi="ＭＳ 明朝" w:cs="ＭＳ 明朝" w:hint="eastAsia"/>
          <w:spacing w:val="14"/>
          <w:kern w:val="0"/>
          <w:szCs w:val="21"/>
        </w:rPr>
        <w:t xml:space="preserve">　　動作保証対象となる端末を納品すること。仕様は下記の通り。</w:t>
      </w:r>
    </w:p>
    <w:p w14:paraId="132C82A8" w14:textId="3A47D655" w:rsidR="00394B00" w:rsidRPr="00F11B5A" w:rsidRDefault="00394B00">
      <w:pPr>
        <w:pStyle w:val="af2"/>
        <w:widowControl w:val="0"/>
        <w:numPr>
          <w:ilvl w:val="2"/>
          <w:numId w:val="31"/>
        </w:numPr>
        <w:wordWrap w:val="0"/>
        <w:autoSpaceDE w:val="0"/>
        <w:autoSpaceDN w:val="0"/>
        <w:adjustRightInd w:val="0"/>
        <w:spacing w:line="340" w:lineRule="exact"/>
        <w:ind w:leftChars="0" w:left="426" w:firstLine="839"/>
        <w:jc w:val="both"/>
        <w:rPr>
          <w:rFonts w:ascii="ＭＳ 明朝" w:eastAsia="ＭＳ 明朝" w:hAnsi="ＭＳ 明朝"/>
        </w:rPr>
      </w:pPr>
      <w:r w:rsidRPr="00F11B5A">
        <w:rPr>
          <w:rFonts w:ascii="ＭＳ 明朝" w:eastAsia="ＭＳ 明朝" w:hAnsi="ＭＳ 明朝" w:hint="eastAsia"/>
        </w:rPr>
        <w:t>蔵書点検用にバッテリーで８時間以上運用可能な携帯端末。</w:t>
      </w:r>
    </w:p>
    <w:p w14:paraId="2D9D2227" w14:textId="3356BCF3" w:rsidR="00394B00" w:rsidRPr="00F11B5A" w:rsidRDefault="00394B00">
      <w:pPr>
        <w:pStyle w:val="af2"/>
        <w:widowControl w:val="0"/>
        <w:numPr>
          <w:ilvl w:val="2"/>
          <w:numId w:val="31"/>
        </w:numPr>
        <w:wordWrap w:val="0"/>
        <w:autoSpaceDE w:val="0"/>
        <w:autoSpaceDN w:val="0"/>
        <w:adjustRightInd w:val="0"/>
        <w:spacing w:line="340" w:lineRule="exact"/>
        <w:ind w:leftChars="0"/>
        <w:jc w:val="both"/>
        <w:rPr>
          <w:rFonts w:ascii="ＭＳ 明朝" w:eastAsia="ＭＳ 明朝" w:hAnsi="ＭＳ 明朝" w:cs="ＭＳ 明朝"/>
          <w:spacing w:val="14"/>
          <w:kern w:val="0"/>
          <w:szCs w:val="21"/>
        </w:rPr>
      </w:pPr>
      <w:r w:rsidRPr="00F11B5A">
        <w:rPr>
          <w:rFonts w:ascii="ＭＳ 明朝" w:eastAsia="ＭＳ 明朝" w:hAnsi="ＭＳ 明朝" w:hint="eastAsia"/>
        </w:rPr>
        <w:t>障害発生時に緊急用として、貸出、返却ができること。</w:t>
      </w:r>
    </w:p>
    <w:p w14:paraId="0033F1B6" w14:textId="22CA01BC" w:rsidR="00394B00" w:rsidRPr="00F11B5A" w:rsidRDefault="00394B00">
      <w:pPr>
        <w:pStyle w:val="af2"/>
        <w:widowControl w:val="0"/>
        <w:numPr>
          <w:ilvl w:val="2"/>
          <w:numId w:val="31"/>
        </w:numPr>
        <w:wordWrap w:val="0"/>
        <w:autoSpaceDE w:val="0"/>
        <w:autoSpaceDN w:val="0"/>
        <w:adjustRightInd w:val="0"/>
        <w:spacing w:line="340" w:lineRule="exact"/>
        <w:ind w:leftChars="0"/>
        <w:jc w:val="both"/>
        <w:rPr>
          <w:rFonts w:ascii="Arial" w:eastAsia="ＭＳ 明朝" w:hAnsi="Arial" w:cs="ＭＳ 明朝"/>
          <w:kern w:val="0"/>
          <w:szCs w:val="20"/>
        </w:rPr>
      </w:pPr>
      <w:r w:rsidRPr="00F11B5A">
        <w:rPr>
          <w:rFonts w:ascii="ＭＳ 明朝" w:eastAsia="ＭＳ 明朝" w:hAnsi="ＭＳ 明朝" w:cs="ＭＳ 明朝" w:hint="eastAsia"/>
          <w:spacing w:val="14"/>
          <w:kern w:val="0"/>
          <w:szCs w:val="21"/>
        </w:rPr>
        <w:t>機器の重量は</w:t>
      </w:r>
      <w:r w:rsidR="00780876" w:rsidRPr="00F11B5A">
        <w:rPr>
          <w:rFonts w:ascii="ＭＳ 明朝" w:eastAsia="ＭＳ 明朝" w:hAnsi="ＭＳ 明朝" w:cs="ＭＳ 明朝"/>
          <w:spacing w:val="14"/>
          <w:kern w:val="0"/>
          <w:szCs w:val="21"/>
        </w:rPr>
        <w:t>300</w:t>
      </w:r>
      <w:r w:rsidRPr="00F11B5A">
        <w:rPr>
          <w:rFonts w:ascii="ＭＳ 明朝" w:eastAsia="ＭＳ 明朝" w:hAnsi="ＭＳ 明朝" w:cs="ＭＳ 明朝" w:hint="eastAsia"/>
          <w:spacing w:val="14"/>
          <w:kern w:val="0"/>
          <w:szCs w:val="21"/>
        </w:rPr>
        <w:t>ｇ以下、寸法は</w:t>
      </w:r>
      <w:r w:rsidRPr="00F11B5A">
        <w:rPr>
          <w:rFonts w:ascii="ＭＳ 明朝" w:eastAsia="ＭＳ 明朝" w:hAnsi="ＭＳ 明朝" w:cs="ＭＳ 明朝"/>
          <w:spacing w:val="14"/>
          <w:kern w:val="0"/>
          <w:szCs w:val="21"/>
        </w:rPr>
        <w:t>1</w:t>
      </w:r>
      <w:r w:rsidRPr="00F11B5A">
        <w:rPr>
          <w:rFonts w:ascii="ＭＳ 明朝" w:eastAsia="ＭＳ 明朝" w:hAnsi="ＭＳ 明朝" w:cs="ＭＳ 明朝" w:hint="eastAsia"/>
          <w:spacing w:val="14"/>
          <w:kern w:val="0"/>
          <w:szCs w:val="21"/>
        </w:rPr>
        <w:t>6</w:t>
      </w:r>
      <w:r w:rsidRPr="00F11B5A">
        <w:rPr>
          <w:rFonts w:ascii="ＭＳ 明朝" w:eastAsia="ＭＳ 明朝" w:hAnsi="ＭＳ 明朝" w:cs="ＭＳ 明朝"/>
          <w:spacing w:val="14"/>
          <w:kern w:val="0"/>
          <w:szCs w:val="21"/>
        </w:rPr>
        <w:t>0×</w:t>
      </w:r>
      <w:r w:rsidR="00780876" w:rsidRPr="00F11B5A">
        <w:rPr>
          <w:rFonts w:ascii="ＭＳ 明朝" w:eastAsia="ＭＳ 明朝" w:hAnsi="ＭＳ 明朝" w:cs="ＭＳ 明朝"/>
          <w:spacing w:val="14"/>
          <w:kern w:val="0"/>
          <w:szCs w:val="21"/>
        </w:rPr>
        <w:t>60</w:t>
      </w:r>
      <w:r w:rsidRPr="00F11B5A">
        <w:rPr>
          <w:rFonts w:ascii="ＭＳ 明朝" w:eastAsia="ＭＳ 明朝" w:hAnsi="ＭＳ 明朝" w:cs="ＭＳ 明朝"/>
          <w:spacing w:val="14"/>
          <w:kern w:val="0"/>
          <w:szCs w:val="21"/>
        </w:rPr>
        <w:t>×</w:t>
      </w:r>
      <w:r w:rsidR="00780876" w:rsidRPr="00F11B5A">
        <w:rPr>
          <w:rFonts w:ascii="ＭＳ 明朝" w:eastAsia="ＭＳ 明朝" w:hAnsi="ＭＳ 明朝" w:cs="ＭＳ 明朝"/>
          <w:spacing w:val="14"/>
          <w:kern w:val="0"/>
          <w:szCs w:val="21"/>
        </w:rPr>
        <w:t>50</w:t>
      </w:r>
      <w:r w:rsidRPr="00F11B5A">
        <w:rPr>
          <w:rFonts w:ascii="ＭＳ 明朝" w:eastAsia="ＭＳ 明朝" w:hAnsi="ＭＳ 明朝" w:cs="ＭＳ 明朝"/>
          <w:spacing w:val="14"/>
          <w:kern w:val="0"/>
          <w:szCs w:val="21"/>
        </w:rPr>
        <w:t>mm</w:t>
      </w:r>
      <w:r w:rsidR="00780876" w:rsidRPr="00F11B5A">
        <w:rPr>
          <w:rFonts w:ascii="ＭＳ 明朝" w:eastAsia="ＭＳ 明朝" w:hAnsi="ＭＳ 明朝" w:cs="ＭＳ 明朝" w:hint="eastAsia"/>
          <w:spacing w:val="14"/>
          <w:kern w:val="0"/>
          <w:szCs w:val="21"/>
        </w:rPr>
        <w:t>以下</w:t>
      </w:r>
      <w:r w:rsidRPr="00F11B5A">
        <w:rPr>
          <w:rFonts w:ascii="Arial" w:eastAsia="ＭＳ 明朝" w:hAnsi="Arial" w:cs="ＭＳ 明朝" w:hint="eastAsia"/>
          <w:kern w:val="0"/>
          <w:szCs w:val="20"/>
        </w:rPr>
        <w:t>であること。</w:t>
      </w:r>
    </w:p>
    <w:p w14:paraId="63CC87CA" w14:textId="058035D0" w:rsidR="00394B00" w:rsidRPr="00F11B5A" w:rsidRDefault="00394B00">
      <w:pPr>
        <w:pStyle w:val="af2"/>
        <w:widowControl w:val="0"/>
        <w:numPr>
          <w:ilvl w:val="2"/>
          <w:numId w:val="31"/>
        </w:numPr>
        <w:wordWrap w:val="0"/>
        <w:autoSpaceDE w:val="0"/>
        <w:autoSpaceDN w:val="0"/>
        <w:adjustRightInd w:val="0"/>
        <w:spacing w:line="340" w:lineRule="exact"/>
        <w:ind w:leftChars="0"/>
        <w:jc w:val="both"/>
        <w:rPr>
          <w:rFonts w:ascii="ＭＳ 明朝" w:eastAsia="ＭＳ 明朝" w:hAnsi="ＭＳ 明朝" w:cs="ＭＳ 明朝"/>
          <w:kern w:val="0"/>
          <w:szCs w:val="20"/>
        </w:rPr>
      </w:pPr>
      <w:r w:rsidRPr="00F11B5A">
        <w:rPr>
          <w:rFonts w:ascii="ＭＳ 明朝" w:eastAsia="ＭＳ 明朝" w:hAnsi="ＭＳ 明朝" w:cs="ＭＳ 明朝" w:hint="eastAsia"/>
          <w:kern w:val="0"/>
          <w:szCs w:val="20"/>
        </w:rPr>
        <w:t>今回導入する業務用アプリケーションソフトウェア上で正常に動作すること。</w:t>
      </w:r>
    </w:p>
    <w:p w14:paraId="388244D3" w14:textId="77777777" w:rsidR="00394B00" w:rsidRPr="00F11B5A" w:rsidRDefault="00394B00">
      <w:pPr>
        <w:pStyle w:val="af2"/>
        <w:widowControl w:val="0"/>
        <w:numPr>
          <w:ilvl w:val="2"/>
          <w:numId w:val="31"/>
        </w:numPr>
        <w:wordWrap w:val="0"/>
        <w:autoSpaceDE w:val="0"/>
        <w:autoSpaceDN w:val="0"/>
        <w:adjustRightInd w:val="0"/>
        <w:spacing w:line="340" w:lineRule="exact"/>
        <w:ind w:leftChars="0"/>
        <w:jc w:val="both"/>
        <w:rPr>
          <w:rFonts w:ascii="ＭＳ 明朝" w:eastAsia="ＭＳ 明朝" w:hAnsi="ＭＳ 明朝" w:cs="ＭＳ 明朝"/>
          <w:kern w:val="0"/>
          <w:szCs w:val="20"/>
        </w:rPr>
      </w:pPr>
      <w:r w:rsidRPr="00F11B5A">
        <w:rPr>
          <w:rFonts w:ascii="ＭＳ 明朝" w:eastAsia="ＭＳ 明朝" w:hAnsi="ＭＳ 明朝" w:cs="ＭＳ 明朝" w:hint="eastAsia"/>
          <w:kern w:val="0"/>
          <w:szCs w:val="20"/>
        </w:rPr>
        <w:t>全て同機種のものを納品すること。</w:t>
      </w:r>
    </w:p>
    <w:p w14:paraId="78971EDA" w14:textId="77777777" w:rsidR="00394B00" w:rsidRPr="00F11B5A" w:rsidRDefault="00394B00" w:rsidP="00394B00">
      <w:pPr>
        <w:pStyle w:val="af2"/>
        <w:widowControl w:val="0"/>
        <w:wordWrap w:val="0"/>
        <w:autoSpaceDE w:val="0"/>
        <w:autoSpaceDN w:val="0"/>
        <w:adjustRightInd w:val="0"/>
        <w:spacing w:line="340" w:lineRule="exact"/>
        <w:ind w:leftChars="0" w:left="1685"/>
        <w:jc w:val="both"/>
        <w:rPr>
          <w:rFonts w:ascii="ＭＳ 明朝" w:eastAsia="ＭＳ 明朝" w:hAnsi="ＭＳ 明朝" w:cs="ＭＳ 明朝"/>
          <w:kern w:val="0"/>
          <w:szCs w:val="20"/>
        </w:rPr>
      </w:pPr>
    </w:p>
    <w:p w14:paraId="48ED1CAE" w14:textId="2F33A0DD" w:rsidR="00394B00" w:rsidRPr="00F11B5A" w:rsidRDefault="00394B00" w:rsidP="00B87FCE">
      <w:pPr>
        <w:tabs>
          <w:tab w:val="left" w:pos="709"/>
          <w:tab w:val="left" w:pos="1418"/>
        </w:tabs>
        <w:rPr>
          <w:rFonts w:ascii="ＭＳ 明朝" w:eastAsia="ＭＳ 明朝" w:hAnsi="ＭＳ 明朝" w:cs="ＭＳ 明朝"/>
          <w:spacing w:val="14"/>
          <w:kern w:val="0"/>
          <w:szCs w:val="21"/>
        </w:rPr>
      </w:pPr>
      <w:r w:rsidRPr="00F11B5A">
        <w:rPr>
          <w:rFonts w:ascii="Century" w:eastAsia="ＭＳ 明朝" w:hAnsi="Century" w:cs="ＭＳ 明朝" w:hint="eastAsia"/>
          <w:kern w:val="0"/>
          <w:szCs w:val="21"/>
        </w:rPr>
        <w:t xml:space="preserve">　</w:t>
      </w:r>
      <w:r w:rsidR="00C43AD3" w:rsidRPr="00F11B5A">
        <w:rPr>
          <w:rFonts w:ascii="Century" w:eastAsia="ＭＳ 明朝" w:hAnsi="Century" w:cs="ＭＳ 明朝" w:hint="eastAsia"/>
          <w:kern w:val="0"/>
          <w:szCs w:val="21"/>
        </w:rPr>
        <w:t>４</w:t>
      </w:r>
      <w:r w:rsidRPr="00F11B5A">
        <w:rPr>
          <w:rFonts w:ascii="Century" w:eastAsia="ＭＳ 明朝" w:hAnsi="Century" w:cs="ＭＳ 明朝" w:hint="eastAsia"/>
          <w:kern w:val="0"/>
          <w:szCs w:val="21"/>
        </w:rPr>
        <w:t xml:space="preserve">　</w:t>
      </w:r>
      <w:r w:rsidR="00B87FCE" w:rsidRPr="00F11B5A">
        <w:rPr>
          <w:rFonts w:ascii="Century" w:eastAsia="ＭＳ 明朝" w:hAnsi="Century" w:cs="ＭＳ 明朝" w:hint="eastAsia"/>
          <w:kern w:val="0"/>
          <w:szCs w:val="21"/>
        </w:rPr>
        <w:t>図書館司書</w:t>
      </w:r>
      <w:r w:rsidRPr="00F11B5A">
        <w:rPr>
          <w:rFonts w:ascii="Century" w:eastAsia="ＭＳ 明朝" w:hAnsi="Century" w:cs="ＭＳ 明朝" w:hint="eastAsia"/>
          <w:kern w:val="0"/>
          <w:szCs w:val="21"/>
        </w:rPr>
        <w:t xml:space="preserve">端末　</w:t>
      </w:r>
      <w:r w:rsidRPr="00F11B5A">
        <w:rPr>
          <w:rFonts w:ascii="ＭＳ 明朝" w:eastAsia="ＭＳ 明朝" w:hAnsi="ＭＳ 明朝" w:cs="ＭＳ 明朝" w:hint="eastAsia"/>
          <w:spacing w:val="14"/>
          <w:kern w:val="0"/>
          <w:szCs w:val="21"/>
        </w:rPr>
        <w:t>３２台</w:t>
      </w:r>
    </w:p>
    <w:p w14:paraId="4B722470" w14:textId="15B5F79C" w:rsidR="00394B00" w:rsidRPr="00F11B5A" w:rsidRDefault="00394B00" w:rsidP="00394B00">
      <w:pPr>
        <w:widowControl w:val="0"/>
        <w:wordWrap w:val="0"/>
        <w:autoSpaceDE w:val="0"/>
        <w:autoSpaceDN w:val="0"/>
        <w:adjustRightInd w:val="0"/>
        <w:spacing w:line="340" w:lineRule="exact"/>
        <w:jc w:val="both"/>
        <w:rPr>
          <w:rFonts w:ascii="ＭＳ 明朝" w:eastAsia="ＭＳ 明朝" w:hAnsi="ＭＳ 明朝" w:cs="ＭＳ 明朝"/>
          <w:spacing w:val="14"/>
          <w:kern w:val="0"/>
          <w:szCs w:val="21"/>
        </w:rPr>
      </w:pPr>
      <w:r w:rsidRPr="00F11B5A">
        <w:rPr>
          <w:rFonts w:ascii="Century" w:eastAsia="ＭＳ 明朝" w:hAnsi="Century" w:cs="ＭＳ 明朝"/>
          <w:kern w:val="0"/>
          <w:szCs w:val="21"/>
        </w:rPr>
        <w:t xml:space="preserve">　　　</w:t>
      </w:r>
      <w:r w:rsidR="00E67DEB" w:rsidRPr="00F11B5A">
        <w:rPr>
          <w:rFonts w:ascii="Century" w:eastAsia="ＭＳ 明朝" w:hAnsi="Century" w:cs="ＭＳ 明朝" w:hint="eastAsia"/>
          <w:kern w:val="0"/>
          <w:szCs w:val="21"/>
        </w:rPr>
        <w:t>各学校の図書館</w:t>
      </w:r>
      <w:r w:rsidR="00B87FCE" w:rsidRPr="00F11B5A">
        <w:rPr>
          <w:rFonts w:ascii="Century" w:eastAsia="ＭＳ 明朝" w:hAnsi="Century" w:cs="ＭＳ 明朝" w:hint="eastAsia"/>
          <w:kern w:val="0"/>
          <w:szCs w:val="21"/>
        </w:rPr>
        <w:t>に１台、図書館司書端末を設置している。その概要</w:t>
      </w:r>
      <w:r w:rsidRPr="00F11B5A">
        <w:rPr>
          <w:rFonts w:ascii="ＭＳ 明朝" w:eastAsia="ＭＳ 明朝" w:hAnsi="ＭＳ 明朝" w:cs="ＭＳ 明朝" w:hint="eastAsia"/>
          <w:spacing w:val="14"/>
          <w:kern w:val="0"/>
          <w:szCs w:val="21"/>
        </w:rPr>
        <w:t>は次のとおり。</w:t>
      </w:r>
    </w:p>
    <w:p w14:paraId="74ECC5BC" w14:textId="77777777" w:rsidR="00394B00" w:rsidRPr="00F11B5A" w:rsidRDefault="00394B00" w:rsidP="00394B00">
      <w:pPr>
        <w:widowControl w:val="0"/>
        <w:wordWrap w:val="0"/>
        <w:autoSpaceDE w:val="0"/>
        <w:autoSpaceDN w:val="0"/>
        <w:adjustRightInd w:val="0"/>
        <w:spacing w:line="340" w:lineRule="exact"/>
        <w:jc w:val="both"/>
        <w:rPr>
          <w:rFonts w:ascii="ＭＳ 明朝" w:eastAsia="ＭＳ 明朝" w:hAnsi="ＭＳ 明朝" w:cs="ＭＳ 明朝"/>
          <w:spacing w:val="14"/>
          <w:kern w:val="0"/>
          <w:szCs w:val="21"/>
        </w:rPr>
      </w:pPr>
      <w:r w:rsidRPr="00F11B5A">
        <w:rPr>
          <w:rFonts w:ascii="ＭＳ 明朝" w:eastAsia="ＭＳ 明朝" w:hAnsi="ＭＳ 明朝" w:cs="ＭＳ 明朝"/>
          <w:spacing w:val="14"/>
          <w:kern w:val="0"/>
          <w:szCs w:val="21"/>
        </w:rPr>
        <w:t xml:space="preserve">　　　CPU </w:t>
      </w:r>
      <w:r w:rsidRPr="00F11B5A">
        <w:rPr>
          <w:rFonts w:ascii="ＭＳ 明朝" w:eastAsia="ＭＳ 明朝" w:hAnsi="ＭＳ 明朝" w:cs="ＭＳ 明朝" w:hint="eastAsia"/>
          <w:spacing w:val="14"/>
          <w:kern w:val="0"/>
          <w:szCs w:val="21"/>
        </w:rPr>
        <w:t xml:space="preserve">　</w:t>
      </w:r>
      <w:r w:rsidRPr="00F11B5A">
        <w:rPr>
          <w:rFonts w:ascii="ＭＳ 明朝" w:eastAsia="ＭＳ 明朝" w:hAnsi="ＭＳ 明朝" w:cs="ＭＳ 明朝"/>
          <w:spacing w:val="14"/>
          <w:kern w:val="0"/>
          <w:szCs w:val="21"/>
        </w:rPr>
        <w:t>:</w:t>
      </w:r>
      <w:r w:rsidRPr="00F11B5A">
        <w:rPr>
          <w:rFonts w:ascii="ＭＳ 明朝" w:eastAsia="ＭＳ 明朝" w:hAnsi="ＭＳ 明朝" w:cs="ＭＳ 明朝" w:hint="eastAsia"/>
          <w:spacing w:val="14"/>
          <w:kern w:val="0"/>
          <w:szCs w:val="21"/>
        </w:rPr>
        <w:t>インテル</w:t>
      </w:r>
      <w:r w:rsidRPr="00F11B5A">
        <w:rPr>
          <w:rFonts w:ascii="ＭＳ 明朝" w:eastAsia="ＭＳ 明朝" w:hAnsi="ＭＳ 明朝" w:cs="ＭＳ 明朝"/>
          <w:spacing w:val="14"/>
          <w:kern w:val="0"/>
          <w:szCs w:val="21"/>
        </w:rPr>
        <w:t>Corei5第13</w:t>
      </w:r>
      <w:r w:rsidRPr="00F11B5A">
        <w:rPr>
          <w:rFonts w:ascii="ＭＳ 明朝" w:eastAsia="ＭＳ 明朝" w:hAnsi="ＭＳ 明朝" w:cs="ＭＳ 明朝" w:hint="eastAsia"/>
          <w:spacing w:val="14"/>
          <w:kern w:val="0"/>
          <w:szCs w:val="21"/>
        </w:rPr>
        <w:t>世代</w:t>
      </w:r>
    </w:p>
    <w:p w14:paraId="3A6AB076" w14:textId="77777777" w:rsidR="00394B00" w:rsidRPr="00F11B5A" w:rsidRDefault="00394B00" w:rsidP="00394B00">
      <w:pPr>
        <w:widowControl w:val="0"/>
        <w:wordWrap w:val="0"/>
        <w:autoSpaceDE w:val="0"/>
        <w:autoSpaceDN w:val="0"/>
        <w:adjustRightInd w:val="0"/>
        <w:spacing w:line="340" w:lineRule="exact"/>
        <w:jc w:val="both"/>
        <w:rPr>
          <w:rFonts w:ascii="ＭＳ 明朝" w:eastAsia="ＭＳ 明朝" w:hAnsi="ＭＳ 明朝" w:cs="ＭＳ 明朝"/>
          <w:spacing w:val="14"/>
          <w:kern w:val="0"/>
          <w:szCs w:val="21"/>
        </w:rPr>
      </w:pPr>
      <w:r w:rsidRPr="00F11B5A">
        <w:rPr>
          <w:rFonts w:ascii="ＭＳ 明朝" w:eastAsia="ＭＳ 明朝" w:hAnsi="ＭＳ 明朝" w:cs="ＭＳ 明朝" w:hint="eastAsia"/>
          <w:spacing w:val="14"/>
          <w:kern w:val="0"/>
          <w:szCs w:val="21"/>
        </w:rPr>
        <w:t xml:space="preserve">　　 メモリ</w:t>
      </w:r>
      <w:r w:rsidRPr="00F11B5A">
        <w:rPr>
          <w:rFonts w:ascii="ＭＳ 明朝" w:eastAsia="ＭＳ 明朝" w:hAnsi="ＭＳ 明朝" w:cs="ＭＳ 明朝"/>
          <w:spacing w:val="14"/>
          <w:kern w:val="0"/>
          <w:szCs w:val="21"/>
        </w:rPr>
        <w:t xml:space="preserve"> </w:t>
      </w:r>
      <w:r w:rsidRPr="00F11B5A">
        <w:rPr>
          <w:rFonts w:ascii="ＭＳ 明朝" w:eastAsia="ＭＳ 明朝" w:hAnsi="ＭＳ 明朝" w:cs="ＭＳ 明朝" w:hint="eastAsia"/>
          <w:spacing w:val="14"/>
          <w:kern w:val="0"/>
          <w:szCs w:val="21"/>
        </w:rPr>
        <w:t>：</w:t>
      </w:r>
      <w:r w:rsidRPr="00F11B5A">
        <w:rPr>
          <w:rFonts w:ascii="ＭＳ 明朝" w:eastAsia="ＭＳ 明朝" w:hAnsi="ＭＳ 明朝" w:cs="ＭＳ 明朝"/>
          <w:spacing w:val="14"/>
          <w:kern w:val="0"/>
          <w:szCs w:val="21"/>
        </w:rPr>
        <w:t>16 GB</w:t>
      </w:r>
    </w:p>
    <w:p w14:paraId="2A007FC0" w14:textId="77777777" w:rsidR="00394B00" w:rsidRPr="00F11B5A" w:rsidRDefault="00394B00" w:rsidP="00394B00">
      <w:pPr>
        <w:widowControl w:val="0"/>
        <w:wordWrap w:val="0"/>
        <w:autoSpaceDE w:val="0"/>
        <w:autoSpaceDN w:val="0"/>
        <w:adjustRightInd w:val="0"/>
        <w:spacing w:line="340" w:lineRule="exact"/>
        <w:jc w:val="both"/>
        <w:rPr>
          <w:rFonts w:ascii="ＭＳ 明朝" w:eastAsia="ＭＳ 明朝" w:hAnsi="ＭＳ 明朝" w:cs="ＭＳ 明朝"/>
          <w:spacing w:val="14"/>
          <w:kern w:val="0"/>
          <w:szCs w:val="21"/>
        </w:rPr>
      </w:pPr>
      <w:r w:rsidRPr="00F11B5A">
        <w:rPr>
          <w:rFonts w:ascii="ＭＳ 明朝" w:eastAsia="ＭＳ 明朝" w:hAnsi="ＭＳ 明朝" w:cs="ＭＳ 明朝" w:hint="eastAsia"/>
          <w:spacing w:val="14"/>
          <w:kern w:val="0"/>
          <w:szCs w:val="21"/>
        </w:rPr>
        <w:t xml:space="preserve">　　　</w:t>
      </w:r>
      <w:r w:rsidRPr="00F11B5A">
        <w:rPr>
          <w:rFonts w:ascii="ＭＳ 明朝" w:eastAsia="ＭＳ 明朝" w:hAnsi="ＭＳ 明朝" w:cs="ＭＳ 明朝"/>
          <w:spacing w:val="14"/>
          <w:kern w:val="0"/>
          <w:szCs w:val="21"/>
        </w:rPr>
        <w:t>OS　　：Windows11Pro(64bit)</w:t>
      </w:r>
    </w:p>
    <w:p w14:paraId="20F32C10" w14:textId="77777777" w:rsidR="003B0E41" w:rsidRPr="00F11B5A" w:rsidRDefault="003B0E41" w:rsidP="00394B00">
      <w:pPr>
        <w:widowControl w:val="0"/>
        <w:wordWrap w:val="0"/>
        <w:autoSpaceDE w:val="0"/>
        <w:autoSpaceDN w:val="0"/>
        <w:adjustRightInd w:val="0"/>
        <w:spacing w:line="340" w:lineRule="exact"/>
        <w:jc w:val="both"/>
        <w:rPr>
          <w:rFonts w:ascii="ＭＳ 明朝" w:eastAsia="ＭＳ 明朝" w:hAnsi="ＭＳ 明朝" w:cs="ＭＳ 明朝"/>
          <w:spacing w:val="14"/>
          <w:kern w:val="0"/>
          <w:szCs w:val="21"/>
        </w:rPr>
      </w:pPr>
    </w:p>
    <w:p w14:paraId="3F36D5B6" w14:textId="5F204C8E" w:rsidR="00394B00" w:rsidRPr="00F11B5A" w:rsidRDefault="00394B00" w:rsidP="00394B00">
      <w:pPr>
        <w:widowControl w:val="0"/>
        <w:wordWrap w:val="0"/>
        <w:autoSpaceDE w:val="0"/>
        <w:autoSpaceDN w:val="0"/>
        <w:adjustRightInd w:val="0"/>
        <w:spacing w:line="340" w:lineRule="exact"/>
        <w:jc w:val="both"/>
        <w:rPr>
          <w:rFonts w:ascii="ＭＳ 明朝" w:eastAsia="ＭＳ 明朝" w:hAnsi="ＭＳ 明朝" w:cs="ＭＳ 明朝"/>
          <w:spacing w:val="14"/>
          <w:kern w:val="0"/>
          <w:szCs w:val="21"/>
        </w:rPr>
      </w:pPr>
      <w:r w:rsidRPr="00F11B5A">
        <w:rPr>
          <w:rFonts w:ascii="ＭＳ 明朝" w:eastAsia="ＭＳ 明朝" w:hAnsi="ＭＳ 明朝" w:cs="ＭＳ 明朝" w:hint="eastAsia"/>
          <w:spacing w:val="14"/>
          <w:kern w:val="0"/>
          <w:szCs w:val="21"/>
        </w:rPr>
        <w:t xml:space="preserve">　</w:t>
      </w:r>
      <w:r w:rsidR="0049606C" w:rsidRPr="00F11B5A">
        <w:rPr>
          <w:rFonts w:ascii="ＭＳ 明朝" w:eastAsia="ＭＳ 明朝" w:hAnsi="ＭＳ 明朝" w:cs="ＭＳ 明朝" w:hint="eastAsia"/>
          <w:spacing w:val="14"/>
          <w:kern w:val="0"/>
          <w:szCs w:val="21"/>
        </w:rPr>
        <w:t>５</w:t>
      </w:r>
      <w:r w:rsidRPr="00F11B5A">
        <w:rPr>
          <w:rFonts w:ascii="ＭＳ 明朝" w:eastAsia="ＭＳ 明朝" w:hAnsi="ＭＳ 明朝" w:cs="ＭＳ 明朝" w:hint="eastAsia"/>
          <w:spacing w:val="14"/>
          <w:kern w:val="0"/>
          <w:szCs w:val="21"/>
        </w:rPr>
        <w:t xml:space="preserve">　バーコードリーダー　３２台</w:t>
      </w:r>
    </w:p>
    <w:p w14:paraId="35B17245" w14:textId="43DB8609" w:rsidR="00394B00" w:rsidRPr="00F11B5A" w:rsidRDefault="00394B00" w:rsidP="00394B00">
      <w:pPr>
        <w:widowControl w:val="0"/>
        <w:wordWrap w:val="0"/>
        <w:autoSpaceDE w:val="0"/>
        <w:autoSpaceDN w:val="0"/>
        <w:adjustRightInd w:val="0"/>
        <w:spacing w:line="340" w:lineRule="exact"/>
        <w:ind w:left="240"/>
        <w:jc w:val="both"/>
        <w:rPr>
          <w:rFonts w:ascii="ＭＳ 明朝" w:eastAsia="ＭＳ 明朝" w:hAnsi="ＭＳ 明朝" w:cs="ＭＳ 明朝"/>
          <w:spacing w:val="14"/>
          <w:kern w:val="0"/>
          <w:szCs w:val="21"/>
        </w:rPr>
      </w:pPr>
      <w:r w:rsidRPr="00F11B5A">
        <w:rPr>
          <w:rFonts w:ascii="ＭＳ 明朝" w:eastAsia="ＭＳ 明朝" w:hAnsi="ＭＳ 明朝" w:cs="ＭＳ 明朝" w:hint="eastAsia"/>
          <w:spacing w:val="14"/>
          <w:kern w:val="0"/>
          <w:szCs w:val="21"/>
        </w:rPr>
        <w:t xml:space="preserve">　　動作保証対象となる</w:t>
      </w:r>
      <w:r w:rsidR="00B87FCE" w:rsidRPr="00F11B5A">
        <w:rPr>
          <w:rFonts w:ascii="ＭＳ 明朝" w:eastAsia="ＭＳ 明朝" w:hAnsi="ＭＳ 明朝" w:cs="ＭＳ 明朝" w:hint="eastAsia"/>
          <w:spacing w:val="14"/>
          <w:kern w:val="0"/>
          <w:szCs w:val="21"/>
        </w:rPr>
        <w:t>機器</w:t>
      </w:r>
      <w:r w:rsidRPr="00F11B5A">
        <w:rPr>
          <w:rFonts w:ascii="ＭＳ 明朝" w:eastAsia="ＭＳ 明朝" w:hAnsi="ＭＳ 明朝" w:cs="ＭＳ 明朝" w:hint="eastAsia"/>
          <w:spacing w:val="14"/>
          <w:kern w:val="0"/>
          <w:szCs w:val="21"/>
        </w:rPr>
        <w:t>を納品すること。仕様は次のとおり。</w:t>
      </w:r>
    </w:p>
    <w:p w14:paraId="1C499BAB" w14:textId="7A4947C7" w:rsidR="00394B00" w:rsidRPr="00F11B5A" w:rsidRDefault="00394B00">
      <w:pPr>
        <w:pStyle w:val="af2"/>
        <w:widowControl w:val="0"/>
        <w:numPr>
          <w:ilvl w:val="0"/>
          <w:numId w:val="33"/>
        </w:numPr>
        <w:wordWrap w:val="0"/>
        <w:autoSpaceDE w:val="0"/>
        <w:autoSpaceDN w:val="0"/>
        <w:adjustRightInd w:val="0"/>
        <w:spacing w:line="340" w:lineRule="exact"/>
        <w:ind w:leftChars="0"/>
        <w:jc w:val="both"/>
        <w:rPr>
          <w:rFonts w:ascii="ＭＳ 明朝" w:eastAsia="ＭＳ 明朝" w:hAnsi="ＭＳ 明朝"/>
        </w:rPr>
      </w:pPr>
      <w:r w:rsidRPr="00F11B5A">
        <w:rPr>
          <w:rFonts w:ascii="ＭＳ 明朝" w:eastAsia="ＭＳ 明朝" w:hAnsi="ＭＳ 明朝" w:cs="ＭＳ 明朝" w:hint="eastAsia"/>
          <w:spacing w:val="14"/>
          <w:kern w:val="0"/>
          <w:szCs w:val="21"/>
        </w:rPr>
        <w:t>「</w:t>
      </w:r>
      <w:r w:rsidR="00881DCC">
        <w:rPr>
          <w:rFonts w:ascii="Century" w:eastAsia="ＭＳ 明朝" w:hAnsi="Century" w:cs="ＭＳ 明朝" w:hint="eastAsia"/>
          <w:kern w:val="0"/>
          <w:szCs w:val="21"/>
        </w:rPr>
        <w:t>４</w:t>
      </w:r>
      <w:r w:rsidRPr="00F11B5A">
        <w:rPr>
          <w:rFonts w:ascii="Century" w:eastAsia="ＭＳ 明朝" w:hAnsi="Century" w:cs="ＭＳ 明朝" w:hint="eastAsia"/>
          <w:kern w:val="0"/>
          <w:szCs w:val="21"/>
        </w:rPr>
        <w:t xml:space="preserve">　</w:t>
      </w:r>
      <w:r w:rsidR="00B87FCE" w:rsidRPr="00F11B5A">
        <w:rPr>
          <w:rFonts w:ascii="Century" w:eastAsia="ＭＳ 明朝" w:hAnsi="Century" w:cs="ＭＳ 明朝" w:hint="eastAsia"/>
          <w:kern w:val="0"/>
          <w:szCs w:val="21"/>
        </w:rPr>
        <w:t>図書館司書端末</w:t>
      </w:r>
      <w:r w:rsidRPr="00F11B5A">
        <w:rPr>
          <w:rFonts w:ascii="Century" w:eastAsia="ＭＳ 明朝" w:hAnsi="Century" w:cs="ＭＳ 明朝" w:hint="eastAsia"/>
          <w:kern w:val="0"/>
          <w:szCs w:val="21"/>
        </w:rPr>
        <w:t>」で正常に動作すること</w:t>
      </w:r>
      <w:r w:rsidRPr="00F11B5A">
        <w:rPr>
          <w:rFonts w:ascii="ＭＳ 明朝" w:eastAsia="ＭＳ 明朝" w:hAnsi="ＭＳ 明朝" w:hint="eastAsia"/>
        </w:rPr>
        <w:t>。</w:t>
      </w:r>
    </w:p>
    <w:p w14:paraId="4EE5C0B8" w14:textId="77777777" w:rsidR="00394B00" w:rsidRPr="00F11B5A" w:rsidRDefault="00394B00">
      <w:pPr>
        <w:pStyle w:val="af2"/>
        <w:widowControl w:val="0"/>
        <w:numPr>
          <w:ilvl w:val="0"/>
          <w:numId w:val="33"/>
        </w:numPr>
        <w:wordWrap w:val="0"/>
        <w:autoSpaceDE w:val="0"/>
        <w:autoSpaceDN w:val="0"/>
        <w:adjustRightInd w:val="0"/>
        <w:spacing w:line="340" w:lineRule="exact"/>
        <w:ind w:leftChars="0"/>
        <w:jc w:val="both"/>
        <w:rPr>
          <w:rFonts w:ascii="Arial" w:eastAsia="ＭＳ 明朝" w:hAnsi="Arial" w:cs="ＭＳ 明朝"/>
          <w:kern w:val="0"/>
          <w:szCs w:val="20"/>
        </w:rPr>
      </w:pPr>
      <w:r w:rsidRPr="00F11B5A">
        <w:rPr>
          <w:rFonts w:ascii="ＭＳ 明朝" w:eastAsia="ＭＳ 明朝" w:hAnsi="ＭＳ 明朝" w:cs="ＭＳ 明朝"/>
          <w:spacing w:val="14"/>
          <w:kern w:val="0"/>
          <w:szCs w:val="21"/>
        </w:rPr>
        <w:t xml:space="preserve">JAN-8,EAN-8/JAN-13,EAN-13、UPC-A,UPC-E、UPC/EANアドオン付(2桁または5桁)、Interleaved 2 of 5, Standard 2 of 5Normal and Short、NW-7 (CODABAR)、CODE39 / CODE93 / CODE128 / GS1-128（旧EAN-128）、GS1 </w:t>
      </w:r>
      <w:proofErr w:type="spellStart"/>
      <w:r w:rsidRPr="00F11B5A">
        <w:rPr>
          <w:rFonts w:ascii="ＭＳ 明朝" w:eastAsia="ＭＳ 明朝" w:hAnsi="ＭＳ 明朝" w:cs="ＭＳ 明朝"/>
          <w:spacing w:val="14"/>
          <w:kern w:val="0"/>
          <w:szCs w:val="21"/>
        </w:rPr>
        <w:t>DataBar</w:t>
      </w:r>
      <w:proofErr w:type="spellEnd"/>
      <w:r w:rsidRPr="00F11B5A">
        <w:rPr>
          <w:rFonts w:ascii="ＭＳ 明朝" w:eastAsia="ＭＳ 明朝" w:hAnsi="ＭＳ 明朝" w:cs="ＭＳ 明朝"/>
          <w:spacing w:val="14"/>
          <w:kern w:val="0"/>
          <w:szCs w:val="21"/>
        </w:rPr>
        <w:t xml:space="preserve"> (RSS)</w:t>
      </w:r>
      <w:r w:rsidRPr="00F11B5A">
        <w:rPr>
          <w:rFonts w:ascii="ＭＳ 明朝" w:eastAsia="ＭＳ 明朝" w:hAnsi="ＭＳ 明朝" w:cs="ＭＳ 明朝" w:hint="eastAsia"/>
          <w:spacing w:val="14"/>
          <w:kern w:val="0"/>
          <w:szCs w:val="21"/>
        </w:rPr>
        <w:t>が読み取り可能</w:t>
      </w:r>
      <w:r w:rsidRPr="00F11B5A">
        <w:rPr>
          <w:rFonts w:ascii="Arial" w:eastAsia="ＭＳ 明朝" w:hAnsi="Arial" w:cs="ＭＳ 明朝" w:hint="eastAsia"/>
          <w:kern w:val="0"/>
          <w:szCs w:val="20"/>
        </w:rPr>
        <w:t>であること。</w:t>
      </w:r>
    </w:p>
    <w:p w14:paraId="5F1F2543" w14:textId="77777777" w:rsidR="00394B00" w:rsidRPr="00F11B5A" w:rsidRDefault="00394B00">
      <w:pPr>
        <w:pStyle w:val="af2"/>
        <w:widowControl w:val="0"/>
        <w:numPr>
          <w:ilvl w:val="0"/>
          <w:numId w:val="33"/>
        </w:numPr>
        <w:wordWrap w:val="0"/>
        <w:autoSpaceDE w:val="0"/>
        <w:autoSpaceDN w:val="0"/>
        <w:adjustRightInd w:val="0"/>
        <w:spacing w:line="340" w:lineRule="exact"/>
        <w:ind w:leftChars="0"/>
        <w:jc w:val="both"/>
        <w:rPr>
          <w:rFonts w:ascii="ＭＳ 明朝" w:eastAsia="ＭＳ 明朝" w:hAnsi="ＭＳ 明朝" w:cs="ＭＳ 明朝"/>
          <w:kern w:val="0"/>
          <w:szCs w:val="20"/>
        </w:rPr>
      </w:pPr>
      <w:r w:rsidRPr="00F11B5A">
        <w:rPr>
          <w:rFonts w:ascii="ＭＳ 明朝" w:eastAsia="ＭＳ 明朝" w:hAnsi="ＭＳ 明朝" w:cs="ＭＳ 明朝" w:hint="eastAsia"/>
          <w:spacing w:val="14"/>
          <w:kern w:val="0"/>
          <w:szCs w:val="21"/>
        </w:rPr>
        <w:t>左右両方向に読み取れる</w:t>
      </w:r>
      <w:r w:rsidRPr="00F11B5A">
        <w:rPr>
          <w:rFonts w:ascii="ＭＳ 明朝" w:eastAsia="ＭＳ 明朝" w:hAnsi="ＭＳ 明朝" w:cs="ＭＳ 明朝" w:hint="eastAsia"/>
          <w:kern w:val="0"/>
          <w:szCs w:val="20"/>
        </w:rPr>
        <w:t>こと。</w:t>
      </w:r>
    </w:p>
    <w:p w14:paraId="48E5740D" w14:textId="77777777" w:rsidR="00394B00" w:rsidRPr="00F11B5A" w:rsidRDefault="00394B00">
      <w:pPr>
        <w:pStyle w:val="af2"/>
        <w:widowControl w:val="0"/>
        <w:numPr>
          <w:ilvl w:val="0"/>
          <w:numId w:val="33"/>
        </w:numPr>
        <w:wordWrap w:val="0"/>
        <w:autoSpaceDE w:val="0"/>
        <w:autoSpaceDN w:val="0"/>
        <w:adjustRightInd w:val="0"/>
        <w:spacing w:line="340" w:lineRule="exact"/>
        <w:ind w:leftChars="0"/>
        <w:jc w:val="both"/>
        <w:rPr>
          <w:rFonts w:ascii="ＭＳ 明朝" w:eastAsia="ＭＳ 明朝" w:hAnsi="ＭＳ 明朝" w:cs="ＭＳ 明朝"/>
          <w:kern w:val="0"/>
          <w:szCs w:val="20"/>
        </w:rPr>
      </w:pPr>
      <w:r w:rsidRPr="00F11B5A">
        <w:rPr>
          <w:rFonts w:ascii="ＭＳ 明朝" w:eastAsia="ＭＳ 明朝" w:hAnsi="ＭＳ 明朝" w:cs="ＭＳ 明朝" w:hint="eastAsia"/>
          <w:kern w:val="0"/>
          <w:szCs w:val="20"/>
        </w:rPr>
        <w:t>ケーブルの長さが1</w:t>
      </w:r>
      <w:r w:rsidRPr="00F11B5A">
        <w:rPr>
          <w:rFonts w:ascii="ＭＳ 明朝" w:eastAsia="ＭＳ 明朝" w:hAnsi="ＭＳ 明朝" w:cs="ＭＳ 明朝"/>
          <w:kern w:val="0"/>
          <w:szCs w:val="20"/>
        </w:rPr>
        <w:t>.5</w:t>
      </w:r>
      <w:r w:rsidRPr="00F11B5A">
        <w:rPr>
          <w:rFonts w:ascii="ＭＳ 明朝" w:eastAsia="ＭＳ 明朝" w:hAnsi="ＭＳ 明朝" w:cs="ＭＳ 明朝" w:hint="eastAsia"/>
          <w:kern w:val="0"/>
          <w:szCs w:val="20"/>
        </w:rPr>
        <w:t>ｍ以上あること。</w:t>
      </w:r>
    </w:p>
    <w:p w14:paraId="25A1E21A" w14:textId="77777777" w:rsidR="00394B00" w:rsidRPr="00F11B5A" w:rsidRDefault="00394B00">
      <w:pPr>
        <w:pStyle w:val="af2"/>
        <w:widowControl w:val="0"/>
        <w:numPr>
          <w:ilvl w:val="0"/>
          <w:numId w:val="33"/>
        </w:numPr>
        <w:wordWrap w:val="0"/>
        <w:autoSpaceDE w:val="0"/>
        <w:autoSpaceDN w:val="0"/>
        <w:adjustRightInd w:val="0"/>
        <w:spacing w:line="340" w:lineRule="exact"/>
        <w:ind w:leftChars="0"/>
        <w:jc w:val="both"/>
        <w:rPr>
          <w:rFonts w:ascii="ＭＳ 明朝" w:eastAsia="ＭＳ 明朝" w:hAnsi="ＭＳ 明朝" w:cs="ＭＳ 明朝"/>
          <w:kern w:val="0"/>
          <w:szCs w:val="20"/>
        </w:rPr>
      </w:pPr>
      <w:r w:rsidRPr="00F11B5A">
        <w:rPr>
          <w:rFonts w:ascii="ＭＳ 明朝" w:eastAsia="ＭＳ 明朝" w:hAnsi="ＭＳ 明朝" w:cs="ＭＳ 明朝" w:hint="eastAsia"/>
          <w:kern w:val="0"/>
          <w:szCs w:val="20"/>
        </w:rPr>
        <w:t>全て同機種のものを納品すること。</w:t>
      </w:r>
    </w:p>
    <w:p w14:paraId="17849552" w14:textId="77777777" w:rsidR="00B87FCE" w:rsidRPr="00F11B5A" w:rsidRDefault="00B87FCE" w:rsidP="00394B00">
      <w:pPr>
        <w:widowControl w:val="0"/>
        <w:wordWrap w:val="0"/>
        <w:autoSpaceDE w:val="0"/>
        <w:autoSpaceDN w:val="0"/>
        <w:adjustRightInd w:val="0"/>
        <w:spacing w:line="340" w:lineRule="exact"/>
        <w:jc w:val="both"/>
        <w:rPr>
          <w:rFonts w:ascii="ＭＳ 明朝" w:eastAsia="ＭＳ 明朝" w:hAnsi="ＭＳ 明朝" w:cs="ＭＳ 明朝"/>
          <w:spacing w:val="14"/>
          <w:kern w:val="0"/>
          <w:szCs w:val="21"/>
        </w:rPr>
      </w:pPr>
    </w:p>
    <w:p w14:paraId="37146705" w14:textId="77777777" w:rsidR="0049606C" w:rsidRPr="00F11B5A" w:rsidRDefault="0049606C" w:rsidP="00394B00">
      <w:pPr>
        <w:widowControl w:val="0"/>
        <w:wordWrap w:val="0"/>
        <w:autoSpaceDE w:val="0"/>
        <w:autoSpaceDN w:val="0"/>
        <w:adjustRightInd w:val="0"/>
        <w:spacing w:line="340" w:lineRule="exact"/>
        <w:jc w:val="both"/>
        <w:rPr>
          <w:rFonts w:ascii="ＭＳ 明朝" w:eastAsia="ＭＳ 明朝" w:hAnsi="ＭＳ 明朝" w:cs="ＭＳ 明朝"/>
          <w:spacing w:val="14"/>
          <w:kern w:val="0"/>
          <w:szCs w:val="21"/>
        </w:rPr>
      </w:pPr>
    </w:p>
    <w:p w14:paraId="1B8BF654" w14:textId="77777777" w:rsidR="0049606C" w:rsidRPr="00F11B5A" w:rsidRDefault="0049606C" w:rsidP="00394B00">
      <w:pPr>
        <w:widowControl w:val="0"/>
        <w:wordWrap w:val="0"/>
        <w:autoSpaceDE w:val="0"/>
        <w:autoSpaceDN w:val="0"/>
        <w:adjustRightInd w:val="0"/>
        <w:spacing w:line="340" w:lineRule="exact"/>
        <w:jc w:val="both"/>
        <w:rPr>
          <w:rFonts w:ascii="ＭＳ 明朝" w:eastAsia="ＭＳ 明朝" w:hAnsi="ＭＳ 明朝" w:cs="ＭＳ 明朝"/>
          <w:spacing w:val="14"/>
          <w:kern w:val="0"/>
          <w:szCs w:val="21"/>
        </w:rPr>
      </w:pPr>
    </w:p>
    <w:p w14:paraId="1DB8F960" w14:textId="586D6525" w:rsidR="00394B00" w:rsidRPr="00F11B5A" w:rsidRDefault="00394B00" w:rsidP="00B87FCE">
      <w:pPr>
        <w:widowControl w:val="0"/>
        <w:wordWrap w:val="0"/>
        <w:autoSpaceDE w:val="0"/>
        <w:autoSpaceDN w:val="0"/>
        <w:adjustRightInd w:val="0"/>
        <w:spacing w:line="340" w:lineRule="exact"/>
        <w:jc w:val="both"/>
        <w:rPr>
          <w:rFonts w:ascii="Century" w:eastAsia="ＭＳ 明朝" w:hAnsi="Century" w:cs="ＭＳ 明朝"/>
          <w:kern w:val="0"/>
          <w:szCs w:val="21"/>
        </w:rPr>
      </w:pPr>
      <w:r w:rsidRPr="00F11B5A">
        <w:rPr>
          <w:rFonts w:ascii="Century" w:eastAsia="ＭＳ 明朝" w:hAnsi="Century" w:cs="ＭＳ 明朝" w:hint="eastAsia"/>
          <w:kern w:val="0"/>
          <w:szCs w:val="21"/>
        </w:rPr>
        <w:lastRenderedPageBreak/>
        <w:t xml:space="preserve">　</w:t>
      </w:r>
      <w:r w:rsidR="0049606C" w:rsidRPr="00F11B5A">
        <w:rPr>
          <w:rFonts w:ascii="Century" w:eastAsia="ＭＳ 明朝" w:hAnsi="Century" w:cs="ＭＳ 明朝" w:hint="eastAsia"/>
          <w:kern w:val="0"/>
          <w:szCs w:val="21"/>
        </w:rPr>
        <w:t>６</w:t>
      </w:r>
      <w:r w:rsidRPr="00F11B5A">
        <w:rPr>
          <w:rFonts w:ascii="Century" w:eastAsia="ＭＳ 明朝" w:hAnsi="Century" w:cs="ＭＳ 明朝" w:hint="eastAsia"/>
          <w:kern w:val="0"/>
          <w:szCs w:val="21"/>
        </w:rPr>
        <w:t xml:space="preserve">　</w:t>
      </w:r>
      <w:r w:rsidR="00B87FCE" w:rsidRPr="00F11B5A">
        <w:rPr>
          <w:rFonts w:ascii="Century" w:eastAsia="ＭＳ 明朝" w:hAnsi="Century" w:cs="ＭＳ 明朝" w:hint="eastAsia"/>
          <w:kern w:val="0"/>
          <w:szCs w:val="21"/>
        </w:rPr>
        <w:t>学校名、所在地及び使用</w:t>
      </w:r>
      <w:r w:rsidRPr="00F11B5A">
        <w:rPr>
          <w:rFonts w:ascii="Century" w:eastAsia="ＭＳ 明朝" w:hAnsi="Century" w:cs="ＭＳ 明朝" w:hint="eastAsia"/>
          <w:kern w:val="0"/>
          <w:szCs w:val="21"/>
        </w:rPr>
        <w:t>プリンタ</w:t>
      </w:r>
    </w:p>
    <w:tbl>
      <w:tblPr>
        <w:tblW w:w="907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7"/>
        <w:gridCol w:w="2410"/>
        <w:gridCol w:w="4111"/>
        <w:gridCol w:w="1984"/>
      </w:tblGrid>
      <w:tr w:rsidR="00F11B5A" w:rsidRPr="00F11B5A" w14:paraId="3B318BCA" w14:textId="77777777" w:rsidTr="004C0ABC">
        <w:trPr>
          <w:trHeight w:val="270"/>
        </w:trPr>
        <w:tc>
          <w:tcPr>
            <w:tcW w:w="567" w:type="dxa"/>
            <w:shd w:val="clear" w:color="auto" w:fill="auto"/>
            <w:noWrap/>
            <w:vAlign w:val="center"/>
            <w:hideMark/>
          </w:tcPr>
          <w:p w14:paraId="5C43A87F" w14:textId="77777777" w:rsidR="00394B00" w:rsidRPr="00F11B5A" w:rsidRDefault="00394B00" w:rsidP="00E46C6D">
            <w:pPr>
              <w:spacing w:line="240" w:lineRule="auto"/>
              <w:jc w:val="center"/>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項</w:t>
            </w:r>
          </w:p>
        </w:tc>
        <w:tc>
          <w:tcPr>
            <w:tcW w:w="2410" w:type="dxa"/>
            <w:shd w:val="clear" w:color="auto" w:fill="auto"/>
            <w:noWrap/>
            <w:vAlign w:val="center"/>
            <w:hideMark/>
          </w:tcPr>
          <w:p w14:paraId="2AA3FB10" w14:textId="77777777" w:rsidR="00394B00" w:rsidRPr="00F11B5A" w:rsidRDefault="00394B00" w:rsidP="00E46C6D">
            <w:pPr>
              <w:spacing w:line="240" w:lineRule="auto"/>
              <w:jc w:val="center"/>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学校名</w:t>
            </w:r>
          </w:p>
        </w:tc>
        <w:tc>
          <w:tcPr>
            <w:tcW w:w="4111" w:type="dxa"/>
            <w:vAlign w:val="center"/>
          </w:tcPr>
          <w:p w14:paraId="6FE35001" w14:textId="77777777" w:rsidR="00394B00" w:rsidRPr="00F11B5A" w:rsidDel="00FC2DD4" w:rsidRDefault="00394B00" w:rsidP="00E46C6D">
            <w:pPr>
              <w:spacing w:line="240" w:lineRule="auto"/>
              <w:jc w:val="center"/>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住　　所</w:t>
            </w:r>
          </w:p>
        </w:tc>
        <w:tc>
          <w:tcPr>
            <w:tcW w:w="1984" w:type="dxa"/>
            <w:shd w:val="clear" w:color="auto" w:fill="auto"/>
            <w:noWrap/>
            <w:vAlign w:val="center"/>
            <w:hideMark/>
          </w:tcPr>
          <w:p w14:paraId="7E81233B" w14:textId="2AF2138B" w:rsidR="00394B00" w:rsidRPr="00F11B5A" w:rsidRDefault="00394B00" w:rsidP="00E46C6D">
            <w:pPr>
              <w:spacing w:line="240" w:lineRule="auto"/>
              <w:jc w:val="center"/>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プリンタ型番</w:t>
            </w:r>
          </w:p>
        </w:tc>
      </w:tr>
      <w:tr w:rsidR="00F11B5A" w:rsidRPr="00F11B5A" w14:paraId="2C399ED5" w14:textId="77777777" w:rsidTr="004C0ABC">
        <w:trPr>
          <w:trHeight w:val="270"/>
        </w:trPr>
        <w:tc>
          <w:tcPr>
            <w:tcW w:w="567" w:type="dxa"/>
            <w:shd w:val="clear" w:color="auto" w:fill="auto"/>
            <w:noWrap/>
            <w:vAlign w:val="center"/>
            <w:hideMark/>
          </w:tcPr>
          <w:p w14:paraId="76CC99DF"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1</w:t>
            </w:r>
          </w:p>
        </w:tc>
        <w:tc>
          <w:tcPr>
            <w:tcW w:w="2410" w:type="dxa"/>
            <w:shd w:val="clear" w:color="auto" w:fill="auto"/>
            <w:noWrap/>
            <w:vAlign w:val="center"/>
            <w:hideMark/>
          </w:tcPr>
          <w:p w14:paraId="223809E2"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城東高等学校</w:t>
            </w:r>
          </w:p>
        </w:tc>
        <w:tc>
          <w:tcPr>
            <w:tcW w:w="4111" w:type="dxa"/>
            <w:vAlign w:val="center"/>
          </w:tcPr>
          <w:p w14:paraId="5ADFDEF8"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徳島市中徳島町１丁目５番地</w:t>
            </w:r>
          </w:p>
        </w:tc>
        <w:tc>
          <w:tcPr>
            <w:tcW w:w="1984" w:type="dxa"/>
            <w:shd w:val="clear" w:color="auto" w:fill="auto"/>
            <w:noWrap/>
            <w:vAlign w:val="center"/>
          </w:tcPr>
          <w:p w14:paraId="5979AEF4" w14:textId="23E4782E"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36601B03" w14:textId="77777777" w:rsidTr="004C0ABC">
        <w:trPr>
          <w:trHeight w:val="270"/>
        </w:trPr>
        <w:tc>
          <w:tcPr>
            <w:tcW w:w="567" w:type="dxa"/>
            <w:shd w:val="clear" w:color="auto" w:fill="auto"/>
            <w:noWrap/>
            <w:vAlign w:val="center"/>
            <w:hideMark/>
          </w:tcPr>
          <w:p w14:paraId="398F2334"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2</w:t>
            </w:r>
          </w:p>
        </w:tc>
        <w:tc>
          <w:tcPr>
            <w:tcW w:w="2410" w:type="dxa"/>
            <w:shd w:val="clear" w:color="auto" w:fill="auto"/>
            <w:noWrap/>
            <w:vAlign w:val="center"/>
            <w:hideMark/>
          </w:tcPr>
          <w:p w14:paraId="434642DB"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城南高等学校</w:t>
            </w:r>
          </w:p>
        </w:tc>
        <w:tc>
          <w:tcPr>
            <w:tcW w:w="4111" w:type="dxa"/>
            <w:vAlign w:val="center"/>
          </w:tcPr>
          <w:p w14:paraId="797F918A"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徳島市城南町２丁目２番８８号</w:t>
            </w:r>
          </w:p>
        </w:tc>
        <w:tc>
          <w:tcPr>
            <w:tcW w:w="1984" w:type="dxa"/>
            <w:shd w:val="clear" w:color="auto" w:fill="auto"/>
            <w:noWrap/>
            <w:vAlign w:val="center"/>
          </w:tcPr>
          <w:p w14:paraId="2DFF4E00" w14:textId="0EE34C40"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539F7B22" w14:textId="77777777" w:rsidTr="004C0ABC">
        <w:trPr>
          <w:trHeight w:val="270"/>
        </w:trPr>
        <w:tc>
          <w:tcPr>
            <w:tcW w:w="567" w:type="dxa"/>
            <w:shd w:val="clear" w:color="auto" w:fill="auto"/>
            <w:noWrap/>
            <w:vAlign w:val="center"/>
            <w:hideMark/>
          </w:tcPr>
          <w:p w14:paraId="1FF900BB"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3</w:t>
            </w:r>
          </w:p>
        </w:tc>
        <w:tc>
          <w:tcPr>
            <w:tcW w:w="2410" w:type="dxa"/>
            <w:shd w:val="clear" w:color="auto" w:fill="auto"/>
            <w:noWrap/>
            <w:vAlign w:val="center"/>
            <w:hideMark/>
          </w:tcPr>
          <w:p w14:paraId="2E9DDA14"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城北高等学校</w:t>
            </w:r>
          </w:p>
        </w:tc>
        <w:tc>
          <w:tcPr>
            <w:tcW w:w="4111" w:type="dxa"/>
            <w:vAlign w:val="center"/>
          </w:tcPr>
          <w:p w14:paraId="78C40A6D"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徳島市北田宮４丁目１３番６号</w:t>
            </w:r>
          </w:p>
        </w:tc>
        <w:tc>
          <w:tcPr>
            <w:tcW w:w="1984" w:type="dxa"/>
            <w:shd w:val="clear" w:color="auto" w:fill="auto"/>
            <w:noWrap/>
            <w:vAlign w:val="center"/>
          </w:tcPr>
          <w:p w14:paraId="13D0FDA6" w14:textId="40F0F2AD"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46CB9A39" w14:textId="77777777" w:rsidTr="004C0ABC">
        <w:trPr>
          <w:trHeight w:val="270"/>
        </w:trPr>
        <w:tc>
          <w:tcPr>
            <w:tcW w:w="567" w:type="dxa"/>
            <w:shd w:val="clear" w:color="auto" w:fill="auto"/>
            <w:noWrap/>
            <w:vAlign w:val="center"/>
            <w:hideMark/>
          </w:tcPr>
          <w:p w14:paraId="2843992D"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4</w:t>
            </w:r>
          </w:p>
        </w:tc>
        <w:tc>
          <w:tcPr>
            <w:tcW w:w="2410" w:type="dxa"/>
            <w:shd w:val="clear" w:color="auto" w:fill="auto"/>
            <w:noWrap/>
            <w:vAlign w:val="center"/>
            <w:hideMark/>
          </w:tcPr>
          <w:p w14:paraId="44581450"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城ノ内中等教育学校</w:t>
            </w:r>
          </w:p>
        </w:tc>
        <w:tc>
          <w:tcPr>
            <w:tcW w:w="4111" w:type="dxa"/>
            <w:vAlign w:val="center"/>
          </w:tcPr>
          <w:p w14:paraId="0210070D"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徳島市北田宮１丁目９番３０号</w:t>
            </w:r>
          </w:p>
        </w:tc>
        <w:tc>
          <w:tcPr>
            <w:tcW w:w="1984" w:type="dxa"/>
            <w:shd w:val="clear" w:color="auto" w:fill="auto"/>
            <w:noWrap/>
            <w:vAlign w:val="center"/>
          </w:tcPr>
          <w:p w14:paraId="3BEB23DD" w14:textId="769ABA9D"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2FB7F104" w14:textId="77777777" w:rsidTr="004C0ABC">
        <w:trPr>
          <w:trHeight w:val="270"/>
        </w:trPr>
        <w:tc>
          <w:tcPr>
            <w:tcW w:w="567" w:type="dxa"/>
            <w:shd w:val="clear" w:color="auto" w:fill="auto"/>
            <w:noWrap/>
            <w:vAlign w:val="center"/>
            <w:hideMark/>
          </w:tcPr>
          <w:p w14:paraId="0BE84B63"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5</w:t>
            </w:r>
          </w:p>
        </w:tc>
        <w:tc>
          <w:tcPr>
            <w:tcW w:w="2410" w:type="dxa"/>
            <w:shd w:val="clear" w:color="auto" w:fill="auto"/>
            <w:noWrap/>
            <w:vAlign w:val="center"/>
            <w:hideMark/>
          </w:tcPr>
          <w:p w14:paraId="69A0BDCC"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徳島北高等学校</w:t>
            </w:r>
          </w:p>
        </w:tc>
        <w:tc>
          <w:tcPr>
            <w:tcW w:w="4111" w:type="dxa"/>
            <w:vAlign w:val="center"/>
          </w:tcPr>
          <w:p w14:paraId="569E3B16"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徳島市応神町吉成字中ノ瀬40-6</w:t>
            </w:r>
          </w:p>
        </w:tc>
        <w:tc>
          <w:tcPr>
            <w:tcW w:w="1984" w:type="dxa"/>
            <w:shd w:val="clear" w:color="auto" w:fill="auto"/>
            <w:noWrap/>
            <w:vAlign w:val="center"/>
          </w:tcPr>
          <w:p w14:paraId="0F4D9E20" w14:textId="007B95A5"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600C9411" w14:textId="77777777" w:rsidTr="004C0ABC">
        <w:trPr>
          <w:trHeight w:val="270"/>
        </w:trPr>
        <w:tc>
          <w:tcPr>
            <w:tcW w:w="567" w:type="dxa"/>
            <w:shd w:val="clear" w:color="auto" w:fill="auto"/>
            <w:noWrap/>
            <w:vAlign w:val="center"/>
            <w:hideMark/>
          </w:tcPr>
          <w:p w14:paraId="3EA5F38E"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6</w:t>
            </w:r>
          </w:p>
        </w:tc>
        <w:tc>
          <w:tcPr>
            <w:tcW w:w="2410" w:type="dxa"/>
            <w:shd w:val="clear" w:color="auto" w:fill="auto"/>
            <w:noWrap/>
            <w:vAlign w:val="center"/>
            <w:hideMark/>
          </w:tcPr>
          <w:p w14:paraId="7F7D64E6"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城西高等学校</w:t>
            </w:r>
          </w:p>
        </w:tc>
        <w:tc>
          <w:tcPr>
            <w:tcW w:w="4111" w:type="dxa"/>
            <w:vAlign w:val="center"/>
          </w:tcPr>
          <w:p w14:paraId="0894D55A"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徳島市鮎喰町２丁目１番地</w:t>
            </w:r>
          </w:p>
        </w:tc>
        <w:tc>
          <w:tcPr>
            <w:tcW w:w="1984" w:type="dxa"/>
            <w:shd w:val="clear" w:color="auto" w:fill="auto"/>
            <w:noWrap/>
            <w:vAlign w:val="center"/>
          </w:tcPr>
          <w:p w14:paraId="50C992AB" w14:textId="20287CF6"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C</w:t>
            </w:r>
            <w:r w:rsidRPr="00F11B5A">
              <w:rPr>
                <w:rFonts w:ascii="ＭＳ 明朝" w:eastAsia="ＭＳ 明朝" w:hAnsi="ＭＳ 明朝" w:cs="Courier New"/>
                <w:kern w:val="0"/>
                <w:sz w:val="20"/>
                <w:szCs w:val="20"/>
              </w:rPr>
              <w:t>anon GM4030</w:t>
            </w:r>
          </w:p>
        </w:tc>
      </w:tr>
      <w:tr w:rsidR="00F11B5A" w:rsidRPr="00F11B5A" w14:paraId="6EF0F8A1" w14:textId="77777777" w:rsidTr="004C0ABC">
        <w:trPr>
          <w:trHeight w:val="270"/>
        </w:trPr>
        <w:tc>
          <w:tcPr>
            <w:tcW w:w="567" w:type="dxa"/>
            <w:shd w:val="clear" w:color="auto" w:fill="auto"/>
            <w:noWrap/>
            <w:vAlign w:val="center"/>
            <w:hideMark/>
          </w:tcPr>
          <w:p w14:paraId="5D994A3C"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7</w:t>
            </w:r>
          </w:p>
        </w:tc>
        <w:tc>
          <w:tcPr>
            <w:tcW w:w="2410" w:type="dxa"/>
            <w:shd w:val="clear" w:color="auto" w:fill="auto"/>
            <w:noWrap/>
            <w:vAlign w:val="center"/>
            <w:hideMark/>
          </w:tcPr>
          <w:p w14:paraId="5CC1B583"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徳島科学技術高等学校</w:t>
            </w:r>
          </w:p>
        </w:tc>
        <w:tc>
          <w:tcPr>
            <w:tcW w:w="4111" w:type="dxa"/>
            <w:vAlign w:val="center"/>
          </w:tcPr>
          <w:p w14:paraId="0E5D5B01"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徳島市北矢三町２丁目１番１号</w:t>
            </w:r>
          </w:p>
        </w:tc>
        <w:tc>
          <w:tcPr>
            <w:tcW w:w="1984" w:type="dxa"/>
            <w:shd w:val="clear" w:color="auto" w:fill="auto"/>
            <w:noWrap/>
            <w:vAlign w:val="center"/>
          </w:tcPr>
          <w:p w14:paraId="2E78E4DF" w14:textId="4C4EAEAD"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4337C40D" w14:textId="77777777" w:rsidTr="004C0ABC">
        <w:trPr>
          <w:trHeight w:val="270"/>
        </w:trPr>
        <w:tc>
          <w:tcPr>
            <w:tcW w:w="567" w:type="dxa"/>
            <w:shd w:val="clear" w:color="auto" w:fill="auto"/>
            <w:noWrap/>
            <w:vAlign w:val="center"/>
            <w:hideMark/>
          </w:tcPr>
          <w:p w14:paraId="2D7F2C7B"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8</w:t>
            </w:r>
          </w:p>
        </w:tc>
        <w:tc>
          <w:tcPr>
            <w:tcW w:w="2410" w:type="dxa"/>
            <w:shd w:val="clear" w:color="auto" w:fill="auto"/>
            <w:noWrap/>
            <w:vAlign w:val="center"/>
            <w:hideMark/>
          </w:tcPr>
          <w:p w14:paraId="02DA250F"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徳島商業高等学校</w:t>
            </w:r>
          </w:p>
        </w:tc>
        <w:tc>
          <w:tcPr>
            <w:tcW w:w="4111" w:type="dxa"/>
            <w:vAlign w:val="center"/>
          </w:tcPr>
          <w:p w14:paraId="05CC50AC"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徳島市城東町１丁目４番１号</w:t>
            </w:r>
          </w:p>
        </w:tc>
        <w:tc>
          <w:tcPr>
            <w:tcW w:w="1984" w:type="dxa"/>
            <w:shd w:val="clear" w:color="auto" w:fill="auto"/>
            <w:noWrap/>
            <w:vAlign w:val="center"/>
          </w:tcPr>
          <w:p w14:paraId="0A3F8E03" w14:textId="019008DE"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714CE78C" w14:textId="77777777" w:rsidTr="004C0ABC">
        <w:trPr>
          <w:trHeight w:val="270"/>
        </w:trPr>
        <w:tc>
          <w:tcPr>
            <w:tcW w:w="567" w:type="dxa"/>
            <w:shd w:val="clear" w:color="auto" w:fill="auto"/>
            <w:noWrap/>
            <w:vAlign w:val="center"/>
            <w:hideMark/>
          </w:tcPr>
          <w:p w14:paraId="4D68EF6E"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9</w:t>
            </w:r>
          </w:p>
        </w:tc>
        <w:tc>
          <w:tcPr>
            <w:tcW w:w="2410" w:type="dxa"/>
            <w:shd w:val="clear" w:color="auto" w:fill="auto"/>
            <w:noWrap/>
            <w:vAlign w:val="center"/>
            <w:hideMark/>
          </w:tcPr>
          <w:p w14:paraId="4DB6378F"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徳島中央高等学校</w:t>
            </w:r>
          </w:p>
        </w:tc>
        <w:tc>
          <w:tcPr>
            <w:tcW w:w="4111" w:type="dxa"/>
            <w:vAlign w:val="center"/>
          </w:tcPr>
          <w:p w14:paraId="627E58AA"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徳島市北矢三町１丁目３番８号</w:t>
            </w:r>
          </w:p>
        </w:tc>
        <w:tc>
          <w:tcPr>
            <w:tcW w:w="1984" w:type="dxa"/>
            <w:shd w:val="clear" w:color="auto" w:fill="auto"/>
            <w:noWrap/>
            <w:vAlign w:val="center"/>
          </w:tcPr>
          <w:p w14:paraId="241C6B4B" w14:textId="0DB0D88F"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41C93B86" w14:textId="77777777" w:rsidTr="004C0ABC">
        <w:trPr>
          <w:trHeight w:val="270"/>
        </w:trPr>
        <w:tc>
          <w:tcPr>
            <w:tcW w:w="567" w:type="dxa"/>
            <w:shd w:val="clear" w:color="auto" w:fill="auto"/>
            <w:noWrap/>
            <w:vAlign w:val="center"/>
            <w:hideMark/>
          </w:tcPr>
          <w:p w14:paraId="2E5BD4C1"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10</w:t>
            </w:r>
          </w:p>
        </w:tc>
        <w:tc>
          <w:tcPr>
            <w:tcW w:w="2410" w:type="dxa"/>
            <w:shd w:val="clear" w:color="auto" w:fill="auto"/>
            <w:noWrap/>
            <w:vAlign w:val="center"/>
            <w:hideMark/>
          </w:tcPr>
          <w:p w14:paraId="13FDC35D"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国府支援学校</w:t>
            </w:r>
          </w:p>
        </w:tc>
        <w:tc>
          <w:tcPr>
            <w:tcW w:w="4111" w:type="dxa"/>
            <w:vAlign w:val="center"/>
          </w:tcPr>
          <w:p w14:paraId="093C72B2"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徳島市国府町矢野３４８</w:t>
            </w:r>
          </w:p>
        </w:tc>
        <w:tc>
          <w:tcPr>
            <w:tcW w:w="1984" w:type="dxa"/>
            <w:shd w:val="clear" w:color="auto" w:fill="auto"/>
            <w:noWrap/>
            <w:vAlign w:val="center"/>
          </w:tcPr>
          <w:p w14:paraId="6F08DB12" w14:textId="6D99D225" w:rsidR="00394B00" w:rsidRPr="00F11B5A" w:rsidRDefault="00780876"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RICOH P C6000L</w:t>
            </w:r>
          </w:p>
        </w:tc>
      </w:tr>
      <w:tr w:rsidR="00F11B5A" w:rsidRPr="00F11B5A" w14:paraId="04F1A8AC" w14:textId="77777777" w:rsidTr="004C0ABC">
        <w:trPr>
          <w:trHeight w:val="270"/>
        </w:trPr>
        <w:tc>
          <w:tcPr>
            <w:tcW w:w="567" w:type="dxa"/>
            <w:shd w:val="clear" w:color="auto" w:fill="auto"/>
            <w:noWrap/>
            <w:vAlign w:val="center"/>
            <w:hideMark/>
          </w:tcPr>
          <w:p w14:paraId="5FFD526D"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11</w:t>
            </w:r>
          </w:p>
        </w:tc>
        <w:tc>
          <w:tcPr>
            <w:tcW w:w="2410" w:type="dxa"/>
            <w:shd w:val="clear" w:color="auto" w:fill="auto"/>
            <w:noWrap/>
            <w:vAlign w:val="center"/>
            <w:hideMark/>
          </w:tcPr>
          <w:p w14:paraId="14501C22"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小松島高等学校</w:t>
            </w:r>
          </w:p>
        </w:tc>
        <w:tc>
          <w:tcPr>
            <w:tcW w:w="4111" w:type="dxa"/>
            <w:vAlign w:val="center"/>
          </w:tcPr>
          <w:p w14:paraId="6053F37B"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小松島市日開野町字高須４７の１</w:t>
            </w:r>
          </w:p>
        </w:tc>
        <w:tc>
          <w:tcPr>
            <w:tcW w:w="1984" w:type="dxa"/>
            <w:shd w:val="clear" w:color="auto" w:fill="auto"/>
            <w:noWrap/>
            <w:vAlign w:val="center"/>
          </w:tcPr>
          <w:p w14:paraId="0FB09931" w14:textId="01446A8C"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06C0C043" w14:textId="77777777" w:rsidTr="004C0ABC">
        <w:trPr>
          <w:trHeight w:val="270"/>
        </w:trPr>
        <w:tc>
          <w:tcPr>
            <w:tcW w:w="567" w:type="dxa"/>
            <w:shd w:val="clear" w:color="auto" w:fill="auto"/>
            <w:noWrap/>
            <w:vAlign w:val="center"/>
            <w:hideMark/>
          </w:tcPr>
          <w:p w14:paraId="45E086FB"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12</w:t>
            </w:r>
          </w:p>
        </w:tc>
        <w:tc>
          <w:tcPr>
            <w:tcW w:w="2410" w:type="dxa"/>
            <w:shd w:val="clear" w:color="auto" w:fill="auto"/>
            <w:noWrap/>
            <w:vAlign w:val="center"/>
            <w:hideMark/>
          </w:tcPr>
          <w:p w14:paraId="51A72360"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小松島西高等学校</w:t>
            </w:r>
          </w:p>
        </w:tc>
        <w:tc>
          <w:tcPr>
            <w:tcW w:w="4111" w:type="dxa"/>
            <w:vAlign w:val="center"/>
          </w:tcPr>
          <w:p w14:paraId="1404EBB3"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小松島市中田町字原ノ下２８の１</w:t>
            </w:r>
          </w:p>
        </w:tc>
        <w:tc>
          <w:tcPr>
            <w:tcW w:w="1984" w:type="dxa"/>
            <w:shd w:val="clear" w:color="auto" w:fill="auto"/>
            <w:noWrap/>
            <w:vAlign w:val="center"/>
          </w:tcPr>
          <w:p w14:paraId="1BD2F2FE" w14:textId="38B833DC"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50805DA5" w14:textId="77777777" w:rsidTr="004C0ABC">
        <w:trPr>
          <w:trHeight w:val="270"/>
        </w:trPr>
        <w:tc>
          <w:tcPr>
            <w:tcW w:w="567" w:type="dxa"/>
            <w:shd w:val="clear" w:color="auto" w:fill="auto"/>
            <w:noWrap/>
            <w:vAlign w:val="center"/>
            <w:hideMark/>
          </w:tcPr>
          <w:p w14:paraId="2B9C707B"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13</w:t>
            </w:r>
          </w:p>
        </w:tc>
        <w:tc>
          <w:tcPr>
            <w:tcW w:w="2410" w:type="dxa"/>
            <w:shd w:val="clear" w:color="auto" w:fill="auto"/>
            <w:noWrap/>
            <w:vAlign w:val="center"/>
            <w:hideMark/>
          </w:tcPr>
          <w:p w14:paraId="2B93E39F"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鳴門高等学校</w:t>
            </w:r>
          </w:p>
        </w:tc>
        <w:tc>
          <w:tcPr>
            <w:tcW w:w="4111" w:type="dxa"/>
            <w:vAlign w:val="center"/>
          </w:tcPr>
          <w:p w14:paraId="6390026E"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鳴門市撫養町斎田字岩崎１３５番地の１</w:t>
            </w:r>
          </w:p>
        </w:tc>
        <w:tc>
          <w:tcPr>
            <w:tcW w:w="1984" w:type="dxa"/>
            <w:shd w:val="clear" w:color="auto" w:fill="auto"/>
            <w:noWrap/>
            <w:vAlign w:val="center"/>
          </w:tcPr>
          <w:p w14:paraId="26BA3497" w14:textId="0DAA3ED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4322AF1B" w14:textId="77777777" w:rsidTr="004C0ABC">
        <w:trPr>
          <w:trHeight w:val="270"/>
        </w:trPr>
        <w:tc>
          <w:tcPr>
            <w:tcW w:w="567" w:type="dxa"/>
            <w:shd w:val="clear" w:color="auto" w:fill="auto"/>
            <w:noWrap/>
            <w:vAlign w:val="center"/>
            <w:hideMark/>
          </w:tcPr>
          <w:p w14:paraId="67956625"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14</w:t>
            </w:r>
          </w:p>
        </w:tc>
        <w:tc>
          <w:tcPr>
            <w:tcW w:w="2410" w:type="dxa"/>
            <w:shd w:val="clear" w:color="auto" w:fill="auto"/>
            <w:noWrap/>
            <w:vAlign w:val="center"/>
            <w:hideMark/>
          </w:tcPr>
          <w:p w14:paraId="697C8629"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鳴門渦潮高等学校</w:t>
            </w:r>
          </w:p>
        </w:tc>
        <w:tc>
          <w:tcPr>
            <w:tcW w:w="4111" w:type="dxa"/>
            <w:vAlign w:val="center"/>
          </w:tcPr>
          <w:p w14:paraId="6933C23C"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鳴門市大津町吉永５９５</w:t>
            </w:r>
          </w:p>
        </w:tc>
        <w:tc>
          <w:tcPr>
            <w:tcW w:w="1984" w:type="dxa"/>
            <w:shd w:val="clear" w:color="auto" w:fill="auto"/>
            <w:noWrap/>
            <w:vAlign w:val="center"/>
          </w:tcPr>
          <w:p w14:paraId="01AF74DB" w14:textId="57397AB9"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02926803" w14:textId="77777777" w:rsidTr="004C0ABC">
        <w:trPr>
          <w:trHeight w:val="270"/>
        </w:trPr>
        <w:tc>
          <w:tcPr>
            <w:tcW w:w="567" w:type="dxa"/>
            <w:shd w:val="clear" w:color="auto" w:fill="auto"/>
            <w:noWrap/>
            <w:vAlign w:val="center"/>
            <w:hideMark/>
          </w:tcPr>
          <w:p w14:paraId="24A46578"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15</w:t>
            </w:r>
          </w:p>
        </w:tc>
        <w:tc>
          <w:tcPr>
            <w:tcW w:w="2410" w:type="dxa"/>
            <w:shd w:val="clear" w:color="auto" w:fill="auto"/>
            <w:noWrap/>
            <w:vAlign w:val="center"/>
            <w:hideMark/>
          </w:tcPr>
          <w:p w14:paraId="51D58216"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板野高等学校</w:t>
            </w:r>
          </w:p>
        </w:tc>
        <w:tc>
          <w:tcPr>
            <w:tcW w:w="4111" w:type="dxa"/>
            <w:vAlign w:val="center"/>
          </w:tcPr>
          <w:p w14:paraId="06EC6980"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板野郡板野町川端字関ノ本４７</w:t>
            </w:r>
          </w:p>
        </w:tc>
        <w:tc>
          <w:tcPr>
            <w:tcW w:w="1984" w:type="dxa"/>
            <w:shd w:val="clear" w:color="auto" w:fill="auto"/>
            <w:noWrap/>
            <w:vAlign w:val="center"/>
          </w:tcPr>
          <w:p w14:paraId="36980F5E" w14:textId="5325E306"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75BDE464" w14:textId="77777777" w:rsidTr="004C0ABC">
        <w:trPr>
          <w:trHeight w:val="270"/>
        </w:trPr>
        <w:tc>
          <w:tcPr>
            <w:tcW w:w="567" w:type="dxa"/>
            <w:shd w:val="clear" w:color="auto" w:fill="auto"/>
            <w:noWrap/>
            <w:vAlign w:val="center"/>
            <w:hideMark/>
          </w:tcPr>
          <w:p w14:paraId="45ACECEB"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16</w:t>
            </w:r>
          </w:p>
        </w:tc>
        <w:tc>
          <w:tcPr>
            <w:tcW w:w="2410" w:type="dxa"/>
            <w:shd w:val="clear" w:color="auto" w:fill="auto"/>
            <w:noWrap/>
            <w:vAlign w:val="center"/>
            <w:hideMark/>
          </w:tcPr>
          <w:p w14:paraId="1609C533"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名西高等学校</w:t>
            </w:r>
          </w:p>
        </w:tc>
        <w:tc>
          <w:tcPr>
            <w:tcW w:w="4111" w:type="dxa"/>
            <w:vAlign w:val="center"/>
          </w:tcPr>
          <w:p w14:paraId="0FDEE722"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名西郡石井町石井字石井２１の１１</w:t>
            </w:r>
          </w:p>
        </w:tc>
        <w:tc>
          <w:tcPr>
            <w:tcW w:w="1984" w:type="dxa"/>
            <w:shd w:val="clear" w:color="auto" w:fill="auto"/>
            <w:noWrap/>
            <w:vAlign w:val="center"/>
          </w:tcPr>
          <w:p w14:paraId="7555C044" w14:textId="473734D3" w:rsidR="00394B00" w:rsidRPr="00F11B5A" w:rsidRDefault="00913480" w:rsidP="00E46C6D">
            <w:pPr>
              <w:spacing w:line="240" w:lineRule="auto"/>
              <w:rPr>
                <w:rFonts w:ascii="ＭＳ 明朝" w:eastAsia="ＭＳ 明朝" w:hAnsi="ＭＳ 明朝" w:cs="Courier New"/>
                <w:kern w:val="0"/>
                <w:sz w:val="20"/>
                <w:szCs w:val="20"/>
              </w:rPr>
            </w:pPr>
            <w:r w:rsidRPr="00913480">
              <w:rPr>
                <w:rFonts w:ascii="ＭＳ 明朝" w:eastAsia="ＭＳ 明朝" w:hAnsi="ＭＳ 明朝" w:cs="Courier New"/>
                <w:kern w:val="0"/>
                <w:sz w:val="20"/>
                <w:szCs w:val="20"/>
              </w:rPr>
              <w:t>Cannon TR9530</w:t>
            </w:r>
          </w:p>
        </w:tc>
      </w:tr>
      <w:tr w:rsidR="00F11B5A" w:rsidRPr="00F11B5A" w14:paraId="4965069D" w14:textId="77777777" w:rsidTr="004C0ABC">
        <w:trPr>
          <w:trHeight w:val="270"/>
        </w:trPr>
        <w:tc>
          <w:tcPr>
            <w:tcW w:w="567" w:type="dxa"/>
            <w:shd w:val="clear" w:color="auto" w:fill="auto"/>
            <w:noWrap/>
            <w:vAlign w:val="center"/>
            <w:hideMark/>
          </w:tcPr>
          <w:p w14:paraId="10EFBB8E"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17</w:t>
            </w:r>
          </w:p>
        </w:tc>
        <w:tc>
          <w:tcPr>
            <w:tcW w:w="2410" w:type="dxa"/>
            <w:shd w:val="clear" w:color="auto" w:fill="auto"/>
            <w:noWrap/>
            <w:vAlign w:val="center"/>
            <w:hideMark/>
          </w:tcPr>
          <w:p w14:paraId="57FAE75D"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小松島西高等学校勝浦校</w:t>
            </w:r>
          </w:p>
        </w:tc>
        <w:tc>
          <w:tcPr>
            <w:tcW w:w="4111" w:type="dxa"/>
            <w:vAlign w:val="center"/>
          </w:tcPr>
          <w:p w14:paraId="4F8ABE24"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勝浦郡勝浦町大字久国字屋原１番地</w:t>
            </w:r>
          </w:p>
        </w:tc>
        <w:tc>
          <w:tcPr>
            <w:tcW w:w="1984" w:type="dxa"/>
            <w:shd w:val="clear" w:color="auto" w:fill="auto"/>
            <w:noWrap/>
            <w:vAlign w:val="center"/>
          </w:tcPr>
          <w:p w14:paraId="18AD3F60" w14:textId="17361440"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5AD527C3" w14:textId="77777777" w:rsidTr="004C0ABC">
        <w:trPr>
          <w:trHeight w:val="270"/>
        </w:trPr>
        <w:tc>
          <w:tcPr>
            <w:tcW w:w="567" w:type="dxa"/>
            <w:shd w:val="clear" w:color="auto" w:fill="auto"/>
            <w:noWrap/>
            <w:vAlign w:val="center"/>
            <w:hideMark/>
          </w:tcPr>
          <w:p w14:paraId="43BB8C7A"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18</w:t>
            </w:r>
          </w:p>
        </w:tc>
        <w:tc>
          <w:tcPr>
            <w:tcW w:w="2410" w:type="dxa"/>
            <w:shd w:val="clear" w:color="auto" w:fill="auto"/>
            <w:noWrap/>
            <w:vAlign w:val="center"/>
            <w:hideMark/>
          </w:tcPr>
          <w:p w14:paraId="0D08FD30"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富岡東高等学校</w:t>
            </w:r>
          </w:p>
        </w:tc>
        <w:tc>
          <w:tcPr>
            <w:tcW w:w="4111" w:type="dxa"/>
            <w:vAlign w:val="center"/>
          </w:tcPr>
          <w:p w14:paraId="2CE5DE40"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阿南市領家町走寄１０２番２</w:t>
            </w:r>
          </w:p>
        </w:tc>
        <w:tc>
          <w:tcPr>
            <w:tcW w:w="1984" w:type="dxa"/>
            <w:shd w:val="clear" w:color="auto" w:fill="auto"/>
            <w:noWrap/>
            <w:vAlign w:val="center"/>
          </w:tcPr>
          <w:p w14:paraId="098BFF7E" w14:textId="10B39F83"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 xml:space="preserve">RICOH </w:t>
            </w:r>
            <w:r w:rsidRPr="00F11B5A">
              <w:rPr>
                <w:rFonts w:ascii="ＭＳ 明朝" w:eastAsia="ＭＳ 明朝" w:hAnsi="ＭＳ 明朝" w:cs="Courier New"/>
                <w:kern w:val="0"/>
                <w:sz w:val="20"/>
                <w:szCs w:val="20"/>
              </w:rPr>
              <w:t>PC6010</w:t>
            </w:r>
          </w:p>
        </w:tc>
      </w:tr>
      <w:tr w:rsidR="00F11B5A" w:rsidRPr="00F11B5A" w14:paraId="4DAE88D6" w14:textId="77777777" w:rsidTr="004C0ABC">
        <w:trPr>
          <w:trHeight w:val="270"/>
        </w:trPr>
        <w:tc>
          <w:tcPr>
            <w:tcW w:w="567" w:type="dxa"/>
            <w:shd w:val="clear" w:color="auto" w:fill="auto"/>
            <w:noWrap/>
            <w:vAlign w:val="center"/>
            <w:hideMark/>
          </w:tcPr>
          <w:p w14:paraId="3E635D60"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19</w:t>
            </w:r>
          </w:p>
        </w:tc>
        <w:tc>
          <w:tcPr>
            <w:tcW w:w="2410" w:type="dxa"/>
            <w:shd w:val="clear" w:color="auto" w:fill="auto"/>
            <w:noWrap/>
            <w:vAlign w:val="center"/>
            <w:hideMark/>
          </w:tcPr>
          <w:p w14:paraId="0501F72F"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富岡西高等学校</w:t>
            </w:r>
          </w:p>
        </w:tc>
        <w:tc>
          <w:tcPr>
            <w:tcW w:w="4111" w:type="dxa"/>
            <w:vAlign w:val="center"/>
          </w:tcPr>
          <w:p w14:paraId="3774683E"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阿南市富岡町小山１８－３</w:t>
            </w:r>
          </w:p>
        </w:tc>
        <w:tc>
          <w:tcPr>
            <w:tcW w:w="1984" w:type="dxa"/>
            <w:shd w:val="clear" w:color="auto" w:fill="auto"/>
            <w:noWrap/>
            <w:vAlign w:val="center"/>
          </w:tcPr>
          <w:p w14:paraId="07CFE5C6" w14:textId="13CF7FC7" w:rsidR="00394B00" w:rsidRPr="00F11B5A" w:rsidRDefault="00913480" w:rsidP="00E46C6D">
            <w:pPr>
              <w:spacing w:line="240" w:lineRule="auto"/>
              <w:rPr>
                <w:rFonts w:ascii="ＭＳ 明朝" w:eastAsia="ＭＳ 明朝" w:hAnsi="ＭＳ 明朝" w:cs="Courier New"/>
                <w:kern w:val="0"/>
                <w:sz w:val="20"/>
                <w:szCs w:val="20"/>
              </w:rPr>
            </w:pPr>
            <w:r w:rsidRPr="00913480">
              <w:rPr>
                <w:rFonts w:ascii="ＭＳ 明朝" w:eastAsia="ＭＳ 明朝" w:hAnsi="ＭＳ 明朝" w:cs="Courier New"/>
                <w:kern w:val="0"/>
                <w:sz w:val="20"/>
                <w:szCs w:val="20"/>
              </w:rPr>
              <w:t>RICOH PC6010</w:t>
            </w:r>
          </w:p>
        </w:tc>
      </w:tr>
      <w:tr w:rsidR="00F11B5A" w:rsidRPr="00F11B5A" w14:paraId="785E7F9A" w14:textId="77777777" w:rsidTr="004C0ABC">
        <w:trPr>
          <w:trHeight w:val="270"/>
        </w:trPr>
        <w:tc>
          <w:tcPr>
            <w:tcW w:w="567" w:type="dxa"/>
            <w:shd w:val="clear" w:color="auto" w:fill="auto"/>
            <w:noWrap/>
            <w:vAlign w:val="center"/>
            <w:hideMark/>
          </w:tcPr>
          <w:p w14:paraId="3BC46484"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20</w:t>
            </w:r>
          </w:p>
        </w:tc>
        <w:tc>
          <w:tcPr>
            <w:tcW w:w="2410" w:type="dxa"/>
            <w:shd w:val="clear" w:color="auto" w:fill="auto"/>
            <w:noWrap/>
            <w:vAlign w:val="center"/>
            <w:hideMark/>
          </w:tcPr>
          <w:p w14:paraId="7850EF92"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阿南光高等学校</w:t>
            </w:r>
          </w:p>
        </w:tc>
        <w:tc>
          <w:tcPr>
            <w:tcW w:w="4111" w:type="dxa"/>
            <w:vAlign w:val="center"/>
          </w:tcPr>
          <w:p w14:paraId="5403A927"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阿南市宝田町今市中新開１０の６</w:t>
            </w:r>
          </w:p>
        </w:tc>
        <w:tc>
          <w:tcPr>
            <w:tcW w:w="1984" w:type="dxa"/>
            <w:shd w:val="clear" w:color="auto" w:fill="auto"/>
            <w:noWrap/>
            <w:vAlign w:val="center"/>
          </w:tcPr>
          <w:p w14:paraId="2B7D1369" w14:textId="1F91966C"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Canon LBP841C</w:t>
            </w:r>
          </w:p>
        </w:tc>
      </w:tr>
      <w:tr w:rsidR="00F11B5A" w:rsidRPr="00F11B5A" w14:paraId="092E303C" w14:textId="77777777" w:rsidTr="004C0ABC">
        <w:trPr>
          <w:trHeight w:val="270"/>
        </w:trPr>
        <w:tc>
          <w:tcPr>
            <w:tcW w:w="567" w:type="dxa"/>
            <w:shd w:val="clear" w:color="auto" w:fill="auto"/>
            <w:noWrap/>
            <w:vAlign w:val="center"/>
            <w:hideMark/>
          </w:tcPr>
          <w:p w14:paraId="5C523CB1"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21</w:t>
            </w:r>
          </w:p>
        </w:tc>
        <w:tc>
          <w:tcPr>
            <w:tcW w:w="2410" w:type="dxa"/>
            <w:shd w:val="clear" w:color="auto" w:fill="auto"/>
            <w:noWrap/>
            <w:vAlign w:val="center"/>
            <w:hideMark/>
          </w:tcPr>
          <w:p w14:paraId="59EF34FB"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那賀高等学校</w:t>
            </w:r>
          </w:p>
        </w:tc>
        <w:tc>
          <w:tcPr>
            <w:tcW w:w="4111" w:type="dxa"/>
            <w:vAlign w:val="center"/>
          </w:tcPr>
          <w:p w14:paraId="48D0637D"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那賀郡那賀町小仁宇字大坪１７９番地の１</w:t>
            </w:r>
          </w:p>
        </w:tc>
        <w:tc>
          <w:tcPr>
            <w:tcW w:w="1984" w:type="dxa"/>
            <w:shd w:val="clear" w:color="auto" w:fill="auto"/>
            <w:noWrap/>
            <w:vAlign w:val="center"/>
          </w:tcPr>
          <w:p w14:paraId="7D85983C" w14:textId="2F4482A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Canon TR9530a</w:t>
            </w:r>
          </w:p>
        </w:tc>
      </w:tr>
      <w:tr w:rsidR="00F11B5A" w:rsidRPr="00F11B5A" w14:paraId="474B81F2" w14:textId="77777777" w:rsidTr="004C0ABC">
        <w:trPr>
          <w:trHeight w:val="270"/>
        </w:trPr>
        <w:tc>
          <w:tcPr>
            <w:tcW w:w="567" w:type="dxa"/>
            <w:shd w:val="clear" w:color="auto" w:fill="auto"/>
            <w:noWrap/>
            <w:vAlign w:val="center"/>
            <w:hideMark/>
          </w:tcPr>
          <w:p w14:paraId="4BFD19C8"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22</w:t>
            </w:r>
          </w:p>
        </w:tc>
        <w:tc>
          <w:tcPr>
            <w:tcW w:w="2410" w:type="dxa"/>
            <w:shd w:val="clear" w:color="auto" w:fill="auto"/>
            <w:noWrap/>
            <w:vAlign w:val="center"/>
            <w:hideMark/>
          </w:tcPr>
          <w:p w14:paraId="47D2D909"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阿波高等学校</w:t>
            </w:r>
          </w:p>
        </w:tc>
        <w:tc>
          <w:tcPr>
            <w:tcW w:w="4111" w:type="dxa"/>
            <w:vAlign w:val="center"/>
          </w:tcPr>
          <w:p w14:paraId="7EDCFDC4"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阿波市吉野町柿原字ヒロナカ１８０</w:t>
            </w:r>
          </w:p>
        </w:tc>
        <w:tc>
          <w:tcPr>
            <w:tcW w:w="1984" w:type="dxa"/>
            <w:shd w:val="clear" w:color="auto" w:fill="auto"/>
            <w:noWrap/>
            <w:vAlign w:val="center"/>
          </w:tcPr>
          <w:p w14:paraId="7F003DB0" w14:textId="72551D34"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11C01BB0" w14:textId="77777777" w:rsidTr="004C0ABC">
        <w:trPr>
          <w:trHeight w:val="270"/>
        </w:trPr>
        <w:tc>
          <w:tcPr>
            <w:tcW w:w="567" w:type="dxa"/>
            <w:shd w:val="clear" w:color="auto" w:fill="auto"/>
            <w:noWrap/>
            <w:vAlign w:val="center"/>
            <w:hideMark/>
          </w:tcPr>
          <w:p w14:paraId="36C5083E"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23</w:t>
            </w:r>
          </w:p>
        </w:tc>
        <w:tc>
          <w:tcPr>
            <w:tcW w:w="2410" w:type="dxa"/>
            <w:shd w:val="clear" w:color="auto" w:fill="auto"/>
            <w:noWrap/>
            <w:vAlign w:val="center"/>
            <w:hideMark/>
          </w:tcPr>
          <w:p w14:paraId="3FD9F882"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吉野川高等学校</w:t>
            </w:r>
          </w:p>
        </w:tc>
        <w:tc>
          <w:tcPr>
            <w:tcW w:w="4111" w:type="dxa"/>
            <w:vAlign w:val="center"/>
          </w:tcPr>
          <w:p w14:paraId="281F5FBB"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吉野川市鴨島町喜来６８１－９</w:t>
            </w:r>
          </w:p>
        </w:tc>
        <w:tc>
          <w:tcPr>
            <w:tcW w:w="1984" w:type="dxa"/>
            <w:shd w:val="clear" w:color="auto" w:fill="auto"/>
            <w:noWrap/>
            <w:vAlign w:val="center"/>
          </w:tcPr>
          <w:p w14:paraId="56A84DDE" w14:textId="464E3A3E"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67C6227C" w14:textId="77777777" w:rsidTr="004C0ABC">
        <w:trPr>
          <w:trHeight w:val="270"/>
        </w:trPr>
        <w:tc>
          <w:tcPr>
            <w:tcW w:w="567" w:type="dxa"/>
            <w:shd w:val="clear" w:color="auto" w:fill="auto"/>
            <w:noWrap/>
            <w:vAlign w:val="center"/>
            <w:hideMark/>
          </w:tcPr>
          <w:p w14:paraId="11F2E0D8"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24</w:t>
            </w:r>
          </w:p>
        </w:tc>
        <w:tc>
          <w:tcPr>
            <w:tcW w:w="2410" w:type="dxa"/>
            <w:shd w:val="clear" w:color="auto" w:fill="auto"/>
            <w:noWrap/>
            <w:vAlign w:val="center"/>
            <w:hideMark/>
          </w:tcPr>
          <w:p w14:paraId="2DA870E6"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川島高等学校</w:t>
            </w:r>
          </w:p>
        </w:tc>
        <w:tc>
          <w:tcPr>
            <w:tcW w:w="4111" w:type="dxa"/>
            <w:vAlign w:val="center"/>
          </w:tcPr>
          <w:p w14:paraId="31FFE466"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吉野川市川島町大字桑村字岡山３６７</w:t>
            </w:r>
          </w:p>
        </w:tc>
        <w:tc>
          <w:tcPr>
            <w:tcW w:w="1984" w:type="dxa"/>
            <w:shd w:val="clear" w:color="auto" w:fill="auto"/>
            <w:noWrap/>
            <w:vAlign w:val="center"/>
          </w:tcPr>
          <w:p w14:paraId="40E9E36A" w14:textId="421D3B28"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5B2C0C73" w14:textId="77777777" w:rsidTr="004C0ABC">
        <w:trPr>
          <w:trHeight w:val="270"/>
        </w:trPr>
        <w:tc>
          <w:tcPr>
            <w:tcW w:w="567" w:type="dxa"/>
            <w:shd w:val="clear" w:color="auto" w:fill="auto"/>
            <w:noWrap/>
            <w:vAlign w:val="center"/>
            <w:hideMark/>
          </w:tcPr>
          <w:p w14:paraId="3725EC1A"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25</w:t>
            </w:r>
          </w:p>
        </w:tc>
        <w:tc>
          <w:tcPr>
            <w:tcW w:w="2410" w:type="dxa"/>
            <w:shd w:val="clear" w:color="auto" w:fill="auto"/>
            <w:noWrap/>
            <w:vAlign w:val="center"/>
            <w:hideMark/>
          </w:tcPr>
          <w:p w14:paraId="44DF815B"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阿波西高等学校</w:t>
            </w:r>
          </w:p>
        </w:tc>
        <w:tc>
          <w:tcPr>
            <w:tcW w:w="4111" w:type="dxa"/>
            <w:vAlign w:val="center"/>
          </w:tcPr>
          <w:p w14:paraId="4D7246B7"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阿波市阿波町字下喜来南２２８番地の１</w:t>
            </w:r>
          </w:p>
        </w:tc>
        <w:tc>
          <w:tcPr>
            <w:tcW w:w="1984" w:type="dxa"/>
            <w:shd w:val="clear" w:color="auto" w:fill="auto"/>
            <w:noWrap/>
            <w:vAlign w:val="center"/>
          </w:tcPr>
          <w:p w14:paraId="340FBF56" w14:textId="7673572D"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w:t>
            </w:r>
            <w:r w:rsidRPr="00F11B5A">
              <w:rPr>
                <w:rFonts w:ascii="ＭＳ 明朝" w:eastAsia="ＭＳ 明朝" w:hAnsi="ＭＳ 明朝" w:cs="Courier New" w:hint="eastAsia"/>
                <w:kern w:val="0"/>
                <w:sz w:val="20"/>
                <w:szCs w:val="20"/>
              </w:rPr>
              <w:t>8</w:t>
            </w:r>
            <w:r w:rsidRPr="00F11B5A">
              <w:rPr>
                <w:rFonts w:ascii="ＭＳ 明朝" w:eastAsia="ＭＳ 明朝" w:hAnsi="ＭＳ 明朝" w:cs="Courier New"/>
                <w:kern w:val="0"/>
                <w:sz w:val="20"/>
                <w:szCs w:val="20"/>
              </w:rPr>
              <w:t>01n</w:t>
            </w:r>
          </w:p>
        </w:tc>
      </w:tr>
      <w:tr w:rsidR="00F11B5A" w:rsidRPr="00F11B5A" w14:paraId="37685AB3" w14:textId="77777777" w:rsidTr="004C0ABC">
        <w:trPr>
          <w:trHeight w:val="270"/>
        </w:trPr>
        <w:tc>
          <w:tcPr>
            <w:tcW w:w="567" w:type="dxa"/>
            <w:shd w:val="clear" w:color="auto" w:fill="auto"/>
            <w:noWrap/>
            <w:vAlign w:val="center"/>
            <w:hideMark/>
          </w:tcPr>
          <w:p w14:paraId="43E6792F"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26</w:t>
            </w:r>
          </w:p>
        </w:tc>
        <w:tc>
          <w:tcPr>
            <w:tcW w:w="2410" w:type="dxa"/>
            <w:shd w:val="clear" w:color="auto" w:fill="auto"/>
            <w:noWrap/>
            <w:vAlign w:val="center"/>
            <w:hideMark/>
          </w:tcPr>
          <w:p w14:paraId="7BC3DF01"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穴吹高等学校</w:t>
            </w:r>
          </w:p>
        </w:tc>
        <w:tc>
          <w:tcPr>
            <w:tcW w:w="4111" w:type="dxa"/>
            <w:vAlign w:val="center"/>
          </w:tcPr>
          <w:p w14:paraId="244F2EE3"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美馬市穴吹町穴吹字岡３３</w:t>
            </w:r>
          </w:p>
        </w:tc>
        <w:tc>
          <w:tcPr>
            <w:tcW w:w="1984" w:type="dxa"/>
            <w:shd w:val="clear" w:color="auto" w:fill="auto"/>
            <w:noWrap/>
            <w:vAlign w:val="center"/>
          </w:tcPr>
          <w:p w14:paraId="0CC68852" w14:textId="41E45DE5"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Fujitsu　XL -4280</w:t>
            </w:r>
          </w:p>
        </w:tc>
      </w:tr>
      <w:tr w:rsidR="00F11B5A" w:rsidRPr="00F11B5A" w14:paraId="0B44CB27" w14:textId="77777777" w:rsidTr="004C0ABC">
        <w:trPr>
          <w:trHeight w:val="270"/>
        </w:trPr>
        <w:tc>
          <w:tcPr>
            <w:tcW w:w="567" w:type="dxa"/>
            <w:shd w:val="clear" w:color="auto" w:fill="auto"/>
            <w:noWrap/>
            <w:vAlign w:val="center"/>
            <w:hideMark/>
          </w:tcPr>
          <w:p w14:paraId="396C659C"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27</w:t>
            </w:r>
          </w:p>
        </w:tc>
        <w:tc>
          <w:tcPr>
            <w:tcW w:w="2410" w:type="dxa"/>
            <w:shd w:val="clear" w:color="auto" w:fill="auto"/>
            <w:noWrap/>
            <w:vAlign w:val="center"/>
            <w:hideMark/>
          </w:tcPr>
          <w:p w14:paraId="0E82F0AF"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脇町高等学校</w:t>
            </w:r>
          </w:p>
        </w:tc>
        <w:tc>
          <w:tcPr>
            <w:tcW w:w="4111" w:type="dxa"/>
            <w:vAlign w:val="center"/>
          </w:tcPr>
          <w:p w14:paraId="50582956"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美馬市脇町大字脇町１２７０の２</w:t>
            </w:r>
          </w:p>
        </w:tc>
        <w:tc>
          <w:tcPr>
            <w:tcW w:w="1984" w:type="dxa"/>
            <w:shd w:val="clear" w:color="auto" w:fill="auto"/>
            <w:noWrap/>
            <w:vAlign w:val="center"/>
          </w:tcPr>
          <w:p w14:paraId="6136B82F" w14:textId="70F300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53AC59DC" w14:textId="77777777" w:rsidTr="004C0ABC">
        <w:trPr>
          <w:trHeight w:val="270"/>
        </w:trPr>
        <w:tc>
          <w:tcPr>
            <w:tcW w:w="567" w:type="dxa"/>
            <w:shd w:val="clear" w:color="auto" w:fill="auto"/>
            <w:noWrap/>
            <w:vAlign w:val="center"/>
            <w:hideMark/>
          </w:tcPr>
          <w:p w14:paraId="6932561B"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28</w:t>
            </w:r>
          </w:p>
        </w:tc>
        <w:tc>
          <w:tcPr>
            <w:tcW w:w="2410" w:type="dxa"/>
            <w:shd w:val="clear" w:color="auto" w:fill="auto"/>
            <w:noWrap/>
            <w:vAlign w:val="center"/>
            <w:hideMark/>
          </w:tcPr>
          <w:p w14:paraId="4B1E39D3"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海部高等学校</w:t>
            </w:r>
          </w:p>
        </w:tc>
        <w:tc>
          <w:tcPr>
            <w:tcW w:w="4111" w:type="dxa"/>
            <w:vAlign w:val="center"/>
          </w:tcPr>
          <w:p w14:paraId="619D42B2"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海部郡海陽町大里字古畑５８－２</w:t>
            </w:r>
          </w:p>
        </w:tc>
        <w:tc>
          <w:tcPr>
            <w:tcW w:w="1984" w:type="dxa"/>
            <w:shd w:val="clear" w:color="auto" w:fill="auto"/>
            <w:noWrap/>
            <w:vAlign w:val="center"/>
          </w:tcPr>
          <w:p w14:paraId="691487D8" w14:textId="7390C481" w:rsidR="00394B00" w:rsidRPr="00F11B5A" w:rsidRDefault="00913480" w:rsidP="00E46C6D">
            <w:pPr>
              <w:spacing w:line="240" w:lineRule="auto"/>
              <w:rPr>
                <w:rFonts w:ascii="ＭＳ 明朝" w:eastAsia="ＭＳ 明朝" w:hAnsi="ＭＳ 明朝" w:cs="Courier New"/>
                <w:kern w:val="0"/>
                <w:sz w:val="20"/>
                <w:szCs w:val="20"/>
              </w:rPr>
            </w:pPr>
            <w:r w:rsidRPr="00913480">
              <w:rPr>
                <w:rFonts w:ascii="ＭＳ 明朝" w:eastAsia="ＭＳ 明朝" w:hAnsi="ＭＳ 明朝" w:cs="Courier New"/>
                <w:kern w:val="0"/>
                <w:sz w:val="20"/>
                <w:szCs w:val="20"/>
              </w:rPr>
              <w:t xml:space="preserve">RICOH </w:t>
            </w:r>
            <w:proofErr w:type="spellStart"/>
            <w:r w:rsidRPr="00913480">
              <w:rPr>
                <w:rFonts w:ascii="ＭＳ 明朝" w:eastAsia="ＭＳ 明朝" w:hAnsi="ＭＳ 明朝" w:cs="Courier New"/>
                <w:kern w:val="0"/>
                <w:sz w:val="20"/>
                <w:szCs w:val="20"/>
              </w:rPr>
              <w:t>IPSiO</w:t>
            </w:r>
            <w:proofErr w:type="spellEnd"/>
            <w:r w:rsidRPr="00913480">
              <w:rPr>
                <w:rFonts w:ascii="ＭＳ 明朝" w:eastAsia="ＭＳ 明朝" w:hAnsi="ＭＳ 明朝" w:cs="Courier New"/>
                <w:kern w:val="0"/>
                <w:sz w:val="20"/>
                <w:szCs w:val="20"/>
              </w:rPr>
              <w:t xml:space="preserve"> P6210</w:t>
            </w:r>
          </w:p>
        </w:tc>
      </w:tr>
      <w:tr w:rsidR="00F11B5A" w:rsidRPr="00F11B5A" w14:paraId="4432F3FB" w14:textId="77777777" w:rsidTr="004C0ABC">
        <w:trPr>
          <w:trHeight w:val="270"/>
        </w:trPr>
        <w:tc>
          <w:tcPr>
            <w:tcW w:w="567" w:type="dxa"/>
            <w:shd w:val="clear" w:color="auto" w:fill="auto"/>
            <w:noWrap/>
            <w:vAlign w:val="center"/>
            <w:hideMark/>
          </w:tcPr>
          <w:p w14:paraId="16003872"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29</w:t>
            </w:r>
          </w:p>
        </w:tc>
        <w:tc>
          <w:tcPr>
            <w:tcW w:w="2410" w:type="dxa"/>
            <w:shd w:val="clear" w:color="auto" w:fill="auto"/>
            <w:noWrap/>
            <w:vAlign w:val="center"/>
            <w:hideMark/>
          </w:tcPr>
          <w:p w14:paraId="218239FE"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つるぎ高等学校</w:t>
            </w:r>
          </w:p>
        </w:tc>
        <w:tc>
          <w:tcPr>
            <w:tcW w:w="4111" w:type="dxa"/>
            <w:vAlign w:val="center"/>
          </w:tcPr>
          <w:p w14:paraId="1BF7912E"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美馬郡つるぎ町字馬出６３の２</w:t>
            </w:r>
          </w:p>
        </w:tc>
        <w:tc>
          <w:tcPr>
            <w:tcW w:w="1984" w:type="dxa"/>
            <w:shd w:val="clear" w:color="auto" w:fill="auto"/>
            <w:noWrap/>
            <w:vAlign w:val="center"/>
          </w:tcPr>
          <w:p w14:paraId="03894544" w14:textId="1E60B902"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27BFD3DA" w14:textId="77777777" w:rsidTr="004C0ABC">
        <w:trPr>
          <w:trHeight w:val="270"/>
        </w:trPr>
        <w:tc>
          <w:tcPr>
            <w:tcW w:w="567" w:type="dxa"/>
            <w:shd w:val="clear" w:color="auto" w:fill="auto"/>
            <w:noWrap/>
            <w:vAlign w:val="center"/>
            <w:hideMark/>
          </w:tcPr>
          <w:p w14:paraId="71C6B973"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30</w:t>
            </w:r>
          </w:p>
        </w:tc>
        <w:tc>
          <w:tcPr>
            <w:tcW w:w="2410" w:type="dxa"/>
            <w:shd w:val="clear" w:color="auto" w:fill="auto"/>
            <w:noWrap/>
            <w:vAlign w:val="center"/>
            <w:hideMark/>
          </w:tcPr>
          <w:p w14:paraId="6FC565BD"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池田高等学校</w:t>
            </w:r>
          </w:p>
        </w:tc>
        <w:tc>
          <w:tcPr>
            <w:tcW w:w="4111" w:type="dxa"/>
            <w:vAlign w:val="center"/>
          </w:tcPr>
          <w:p w14:paraId="02DCF255"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三好市池田町ウエノ２８３４番地</w:t>
            </w:r>
          </w:p>
        </w:tc>
        <w:tc>
          <w:tcPr>
            <w:tcW w:w="1984" w:type="dxa"/>
            <w:shd w:val="clear" w:color="auto" w:fill="auto"/>
            <w:noWrap/>
            <w:vAlign w:val="center"/>
          </w:tcPr>
          <w:p w14:paraId="7149654B" w14:textId="7FA64169"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F11B5A" w:rsidRPr="00F11B5A" w14:paraId="76095F34" w14:textId="77777777" w:rsidTr="004C0ABC">
        <w:trPr>
          <w:trHeight w:val="270"/>
        </w:trPr>
        <w:tc>
          <w:tcPr>
            <w:tcW w:w="567" w:type="dxa"/>
            <w:shd w:val="clear" w:color="auto" w:fill="auto"/>
            <w:noWrap/>
            <w:vAlign w:val="center"/>
            <w:hideMark/>
          </w:tcPr>
          <w:p w14:paraId="052F2871"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31</w:t>
            </w:r>
          </w:p>
        </w:tc>
        <w:tc>
          <w:tcPr>
            <w:tcW w:w="2410" w:type="dxa"/>
            <w:shd w:val="clear" w:color="auto" w:fill="auto"/>
            <w:noWrap/>
            <w:vAlign w:val="center"/>
            <w:hideMark/>
          </w:tcPr>
          <w:p w14:paraId="7D2F2D25"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池田高等学校辻校</w:t>
            </w:r>
          </w:p>
        </w:tc>
        <w:tc>
          <w:tcPr>
            <w:tcW w:w="4111" w:type="dxa"/>
            <w:vAlign w:val="center"/>
          </w:tcPr>
          <w:p w14:paraId="15E3EA31"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三好市井川町御領田６１番地の１</w:t>
            </w:r>
          </w:p>
        </w:tc>
        <w:tc>
          <w:tcPr>
            <w:tcW w:w="1984" w:type="dxa"/>
            <w:shd w:val="clear" w:color="auto" w:fill="auto"/>
            <w:noWrap/>
            <w:vAlign w:val="center"/>
          </w:tcPr>
          <w:p w14:paraId="639C161E" w14:textId="2828687C"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r w:rsidR="00394B00" w:rsidRPr="00F11B5A" w14:paraId="699FA659" w14:textId="77777777" w:rsidTr="004C0ABC">
        <w:trPr>
          <w:trHeight w:val="270"/>
        </w:trPr>
        <w:tc>
          <w:tcPr>
            <w:tcW w:w="567" w:type="dxa"/>
            <w:shd w:val="clear" w:color="auto" w:fill="auto"/>
            <w:noWrap/>
            <w:vAlign w:val="center"/>
            <w:hideMark/>
          </w:tcPr>
          <w:p w14:paraId="609633B7" w14:textId="77777777" w:rsidR="00394B00" w:rsidRPr="00F11B5A" w:rsidRDefault="00394B00" w:rsidP="00E46C6D">
            <w:pPr>
              <w:spacing w:line="240" w:lineRule="auto"/>
              <w:jc w:val="right"/>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32</w:t>
            </w:r>
          </w:p>
        </w:tc>
        <w:tc>
          <w:tcPr>
            <w:tcW w:w="2410" w:type="dxa"/>
            <w:shd w:val="clear" w:color="auto" w:fill="auto"/>
            <w:noWrap/>
            <w:vAlign w:val="center"/>
            <w:hideMark/>
          </w:tcPr>
          <w:p w14:paraId="7D4AEDFC"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池田高等学校三好校</w:t>
            </w:r>
          </w:p>
        </w:tc>
        <w:tc>
          <w:tcPr>
            <w:tcW w:w="4111" w:type="dxa"/>
            <w:vAlign w:val="center"/>
          </w:tcPr>
          <w:p w14:paraId="3E98DC13" w14:textId="77777777"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hint="eastAsia"/>
                <w:kern w:val="0"/>
                <w:sz w:val="20"/>
                <w:szCs w:val="20"/>
              </w:rPr>
              <w:t>三好市池田町字州津大深田７２０番地</w:t>
            </w:r>
          </w:p>
        </w:tc>
        <w:tc>
          <w:tcPr>
            <w:tcW w:w="1984" w:type="dxa"/>
            <w:shd w:val="clear" w:color="auto" w:fill="auto"/>
            <w:noWrap/>
            <w:vAlign w:val="center"/>
          </w:tcPr>
          <w:p w14:paraId="093FA4BD" w14:textId="313D22F5" w:rsidR="00394B00" w:rsidRPr="00F11B5A" w:rsidRDefault="00394B00" w:rsidP="00E46C6D">
            <w:pPr>
              <w:spacing w:line="240" w:lineRule="auto"/>
              <w:rPr>
                <w:rFonts w:ascii="ＭＳ 明朝" w:eastAsia="ＭＳ 明朝" w:hAnsi="ＭＳ 明朝" w:cs="Courier New"/>
                <w:kern w:val="0"/>
                <w:sz w:val="20"/>
                <w:szCs w:val="20"/>
              </w:rPr>
            </w:pPr>
            <w:r w:rsidRPr="00F11B5A">
              <w:rPr>
                <w:rFonts w:ascii="ＭＳ 明朝" w:eastAsia="ＭＳ 明朝" w:hAnsi="ＭＳ 明朝" w:cs="Courier New"/>
                <w:kern w:val="0"/>
                <w:sz w:val="20"/>
                <w:szCs w:val="20"/>
              </w:rPr>
              <w:t>OKI　B821n-T</w:t>
            </w:r>
          </w:p>
        </w:tc>
      </w:tr>
    </w:tbl>
    <w:p w14:paraId="2CBD8D4F" w14:textId="77777777" w:rsidR="00394B00" w:rsidRPr="00F11B5A" w:rsidRDefault="00394B00" w:rsidP="00394B00">
      <w:pPr>
        <w:widowControl w:val="0"/>
        <w:wordWrap w:val="0"/>
        <w:autoSpaceDE w:val="0"/>
        <w:autoSpaceDN w:val="0"/>
        <w:adjustRightInd w:val="0"/>
        <w:spacing w:line="340" w:lineRule="exact"/>
        <w:jc w:val="both"/>
        <w:rPr>
          <w:rFonts w:ascii="ＭＳ 明朝" w:eastAsia="ＭＳ 明朝" w:hAnsi="ＭＳ 明朝" w:cs="ＭＳ 明朝"/>
          <w:spacing w:val="14"/>
          <w:kern w:val="0"/>
          <w:szCs w:val="21"/>
        </w:rPr>
      </w:pPr>
    </w:p>
    <w:p w14:paraId="5F26A755" w14:textId="77777777" w:rsidR="00394B00" w:rsidRPr="00F11B5A" w:rsidRDefault="00394B00" w:rsidP="00394B00">
      <w:pPr>
        <w:rPr>
          <w:rFonts w:ascii="ＭＳ 明朝" w:eastAsia="ＭＳ 明朝" w:hAnsi="ＭＳ 明朝" w:cs="ＭＳ 明朝"/>
          <w:spacing w:val="14"/>
          <w:kern w:val="0"/>
          <w:szCs w:val="21"/>
        </w:rPr>
      </w:pPr>
    </w:p>
    <w:p w14:paraId="68EE5B7E" w14:textId="77777777" w:rsidR="00394B00" w:rsidRPr="00F11B5A" w:rsidRDefault="00394B00" w:rsidP="00394B00">
      <w:pPr>
        <w:rPr>
          <w:rFonts w:ascii="Arial" w:eastAsia="ＭＳ 明朝" w:hAnsi="Arial" w:cs="ＭＳ 明朝"/>
          <w:szCs w:val="20"/>
        </w:rPr>
      </w:pPr>
    </w:p>
    <w:p w14:paraId="6E5148BA" w14:textId="77777777" w:rsidR="00394B00" w:rsidRPr="00F11B5A" w:rsidRDefault="00394B00" w:rsidP="00E9051D">
      <w:pPr>
        <w:spacing w:line="240" w:lineRule="auto"/>
        <w:jc w:val="center"/>
        <w:rPr>
          <w:rFonts w:ascii="Century" w:eastAsia="ＭＳ 明朝" w:hAnsi="Century" w:cs="Times New Roman"/>
          <w:szCs w:val="20"/>
        </w:rPr>
      </w:pPr>
    </w:p>
    <w:p w14:paraId="626A64D9" w14:textId="77777777" w:rsidR="00394B00" w:rsidRPr="00F11B5A" w:rsidRDefault="00394B00" w:rsidP="00E9051D">
      <w:pPr>
        <w:spacing w:line="240" w:lineRule="auto"/>
        <w:jc w:val="center"/>
        <w:rPr>
          <w:rFonts w:ascii="Century" w:eastAsia="ＭＳ 明朝" w:hAnsi="Century" w:cs="Times New Roman"/>
          <w:szCs w:val="20"/>
        </w:rPr>
      </w:pPr>
    </w:p>
    <w:p w14:paraId="28F72859" w14:textId="77777777" w:rsidR="00394B00" w:rsidRPr="00F11B5A" w:rsidRDefault="00394B00" w:rsidP="00E9051D">
      <w:pPr>
        <w:spacing w:line="240" w:lineRule="auto"/>
        <w:jc w:val="center"/>
        <w:rPr>
          <w:rFonts w:ascii="Century" w:eastAsia="ＭＳ 明朝" w:hAnsi="Century" w:cs="Times New Roman"/>
          <w:szCs w:val="20"/>
        </w:rPr>
      </w:pPr>
    </w:p>
    <w:p w14:paraId="592020A4" w14:textId="77777777" w:rsidR="0049606C" w:rsidRPr="00F11B5A" w:rsidRDefault="0049606C" w:rsidP="00E9051D">
      <w:pPr>
        <w:spacing w:line="240" w:lineRule="auto"/>
        <w:jc w:val="center"/>
        <w:rPr>
          <w:rFonts w:ascii="Century" w:eastAsia="ＭＳ 明朝" w:hAnsi="Century" w:cs="Times New Roman"/>
          <w:szCs w:val="20"/>
        </w:rPr>
      </w:pPr>
    </w:p>
    <w:p w14:paraId="63278388" w14:textId="77777777" w:rsidR="0049606C" w:rsidRPr="00F11B5A" w:rsidRDefault="0049606C" w:rsidP="00E9051D">
      <w:pPr>
        <w:spacing w:line="240" w:lineRule="auto"/>
        <w:jc w:val="center"/>
        <w:rPr>
          <w:rFonts w:ascii="Century" w:eastAsia="ＭＳ 明朝" w:hAnsi="Century" w:cs="Times New Roman"/>
          <w:szCs w:val="20"/>
        </w:rPr>
      </w:pPr>
    </w:p>
    <w:p w14:paraId="2CC65196" w14:textId="77777777" w:rsidR="0049606C" w:rsidRPr="00F11B5A" w:rsidRDefault="0049606C" w:rsidP="00E9051D">
      <w:pPr>
        <w:spacing w:line="240" w:lineRule="auto"/>
        <w:jc w:val="center"/>
        <w:rPr>
          <w:rFonts w:ascii="Century" w:eastAsia="ＭＳ 明朝" w:hAnsi="Century" w:cs="Times New Roman"/>
          <w:szCs w:val="20"/>
        </w:rPr>
      </w:pPr>
    </w:p>
    <w:p w14:paraId="35F52B09" w14:textId="77777777" w:rsidR="0049606C" w:rsidRPr="00F11B5A" w:rsidRDefault="0049606C" w:rsidP="00E9051D">
      <w:pPr>
        <w:spacing w:line="240" w:lineRule="auto"/>
        <w:jc w:val="center"/>
        <w:rPr>
          <w:rFonts w:ascii="Century" w:eastAsia="ＭＳ 明朝" w:hAnsi="Century" w:cs="Times New Roman"/>
          <w:szCs w:val="20"/>
        </w:rPr>
      </w:pPr>
    </w:p>
    <w:p w14:paraId="7B7FAB11" w14:textId="77777777" w:rsidR="0049606C" w:rsidRPr="00F11B5A" w:rsidRDefault="0049606C" w:rsidP="00E9051D">
      <w:pPr>
        <w:spacing w:line="240" w:lineRule="auto"/>
        <w:jc w:val="center"/>
        <w:rPr>
          <w:rFonts w:ascii="Century" w:eastAsia="ＭＳ 明朝" w:hAnsi="Century" w:cs="Times New Roman"/>
          <w:szCs w:val="20"/>
        </w:rPr>
      </w:pPr>
    </w:p>
    <w:p w14:paraId="0D8C6866" w14:textId="77777777" w:rsidR="0049606C" w:rsidRPr="00F11B5A" w:rsidRDefault="0049606C" w:rsidP="00E9051D">
      <w:pPr>
        <w:spacing w:line="240" w:lineRule="auto"/>
        <w:jc w:val="center"/>
        <w:rPr>
          <w:rFonts w:ascii="Century" w:eastAsia="ＭＳ 明朝" w:hAnsi="Century" w:cs="Times New Roman"/>
          <w:szCs w:val="20"/>
        </w:rPr>
      </w:pPr>
    </w:p>
    <w:p w14:paraId="055A1CD1" w14:textId="77777777" w:rsidR="00881DCC" w:rsidRDefault="00881DCC" w:rsidP="00E9051D">
      <w:pPr>
        <w:spacing w:line="240" w:lineRule="auto"/>
        <w:jc w:val="center"/>
        <w:rPr>
          <w:rFonts w:ascii="Century" w:eastAsia="ＭＳ 明朝" w:hAnsi="Century" w:cs="Times New Roman"/>
          <w:szCs w:val="20"/>
        </w:rPr>
        <w:sectPr w:rsidR="00881DCC">
          <w:headerReference w:type="default" r:id="rId11"/>
          <w:pgSz w:w="11906" w:h="16838"/>
          <w:pgMar w:top="1134" w:right="1134" w:bottom="1134" w:left="1134" w:header="851" w:footer="992" w:gutter="0"/>
          <w:pgNumType w:start="1"/>
          <w:cols w:space="425"/>
          <w:docGrid w:type="lines" w:linePitch="291"/>
        </w:sectPr>
      </w:pPr>
    </w:p>
    <w:p w14:paraId="2E714CD7" w14:textId="77777777" w:rsidR="00394B00" w:rsidRPr="00F11B5A" w:rsidRDefault="00394B00" w:rsidP="00394B00">
      <w:pPr>
        <w:spacing w:line="240" w:lineRule="auto"/>
        <w:rPr>
          <w:rFonts w:ascii="Century" w:eastAsia="ＭＳ 明朝" w:hAnsi="Century" w:cs="Times New Roman"/>
          <w:szCs w:val="20"/>
        </w:rPr>
      </w:pPr>
    </w:p>
    <w:p w14:paraId="57C13258" w14:textId="3F495137" w:rsidR="00E9051D" w:rsidRPr="00F11B5A" w:rsidRDefault="00E9051D" w:rsidP="00E9051D">
      <w:pPr>
        <w:spacing w:line="240" w:lineRule="auto"/>
        <w:jc w:val="center"/>
        <w:rPr>
          <w:rFonts w:ascii="Century" w:eastAsia="ＭＳ 明朝" w:hAnsi="Century" w:cs="Times New Roman"/>
          <w:szCs w:val="20"/>
        </w:rPr>
      </w:pPr>
      <w:r w:rsidRPr="00F11B5A">
        <w:rPr>
          <w:rFonts w:ascii="Century" w:eastAsia="ＭＳ 明朝" w:hAnsi="Century" w:cs="Times New Roman" w:hint="eastAsia"/>
          <w:szCs w:val="20"/>
        </w:rPr>
        <w:t>システム</w:t>
      </w:r>
      <w:r w:rsidR="00394B00" w:rsidRPr="00F11B5A">
        <w:rPr>
          <w:rFonts w:ascii="Century" w:eastAsia="ＭＳ 明朝" w:hAnsi="Century" w:cs="Times New Roman" w:hint="eastAsia"/>
          <w:szCs w:val="20"/>
        </w:rPr>
        <w:t>機能</w:t>
      </w:r>
      <w:r w:rsidRPr="00F11B5A">
        <w:rPr>
          <w:rFonts w:ascii="Century" w:eastAsia="ＭＳ 明朝" w:hAnsi="Century" w:cs="Times New Roman" w:hint="eastAsia"/>
          <w:szCs w:val="20"/>
        </w:rPr>
        <w:t>詳細</w:t>
      </w:r>
    </w:p>
    <w:p w14:paraId="3B4F307B" w14:textId="77777777" w:rsidR="00E9051D" w:rsidRPr="00F11B5A" w:rsidRDefault="00E9051D" w:rsidP="00E9051D">
      <w:pPr>
        <w:spacing w:line="240" w:lineRule="auto"/>
        <w:jc w:val="center"/>
        <w:rPr>
          <w:rFonts w:ascii="Century" w:eastAsia="ＭＳ 明朝" w:hAnsi="Century" w:cs="Times New Roman"/>
          <w:szCs w:val="20"/>
        </w:rPr>
      </w:pPr>
    </w:p>
    <w:p w14:paraId="21BB1F65" w14:textId="2BC28EEC" w:rsidR="0024638F" w:rsidRPr="00F11B5A" w:rsidRDefault="00886E73">
      <w:pPr>
        <w:keepNext/>
        <w:numPr>
          <w:ilvl w:val="0"/>
          <w:numId w:val="6"/>
        </w:numPr>
        <w:tabs>
          <w:tab w:val="num" w:pos="851"/>
        </w:tabs>
        <w:spacing w:line="240" w:lineRule="auto"/>
        <w:jc w:val="both"/>
        <w:outlineLvl w:val="0"/>
        <w:rPr>
          <w:rFonts w:ascii="Arial" w:eastAsia="ＭＳ ゴシック" w:hAnsi="Arial" w:cs="Times New Roman"/>
          <w:b/>
          <w:sz w:val="24"/>
          <w:szCs w:val="20"/>
        </w:rPr>
      </w:pPr>
      <w:r w:rsidRPr="00F11B5A">
        <w:rPr>
          <w:rFonts w:ascii="Arial" w:eastAsia="ＭＳ ゴシック" w:hAnsi="Arial" w:cs="Times New Roman" w:hint="eastAsia"/>
          <w:b/>
          <w:sz w:val="24"/>
          <w:szCs w:val="20"/>
        </w:rPr>
        <w:t>運用機能</w:t>
      </w:r>
    </w:p>
    <w:p w14:paraId="3CFAEDD9" w14:textId="0C1D95D0" w:rsidR="00BD2866" w:rsidRPr="00F11B5A" w:rsidRDefault="00886E73">
      <w:pPr>
        <w:numPr>
          <w:ilvl w:val="0"/>
          <w:numId w:val="8"/>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図書委員など職員や管理者以外の操作を想定し、プライバシーやデータ保護のためのモードで操作ができる。なお、</w:t>
      </w:r>
      <w:r w:rsidR="004517F9" w:rsidRPr="00F11B5A">
        <w:rPr>
          <w:rFonts w:ascii="Century" w:eastAsia="ＭＳ 明朝" w:hAnsi="Century" w:cs="Times New Roman" w:hint="eastAsia"/>
          <w:szCs w:val="20"/>
        </w:rPr>
        <w:t>管理者モードへの</w:t>
      </w:r>
      <w:r w:rsidRPr="00F11B5A">
        <w:rPr>
          <w:rFonts w:ascii="Century" w:eastAsia="ＭＳ 明朝" w:hAnsi="Century" w:cs="Times New Roman" w:hint="eastAsia"/>
          <w:szCs w:val="20"/>
        </w:rPr>
        <w:t>切り替えは、ユーザー</w:t>
      </w:r>
      <w:r w:rsidRPr="00F11B5A">
        <w:rPr>
          <w:rFonts w:ascii="Century" w:eastAsia="ＭＳ 明朝" w:hAnsi="Century" w:cs="Times New Roman" w:hint="eastAsia"/>
          <w:szCs w:val="20"/>
        </w:rPr>
        <w:t>ID</w:t>
      </w:r>
      <w:r w:rsidRPr="00F11B5A">
        <w:rPr>
          <w:rFonts w:ascii="Century" w:eastAsia="ＭＳ 明朝" w:hAnsi="Century" w:cs="Times New Roman" w:hint="eastAsia"/>
          <w:szCs w:val="20"/>
        </w:rPr>
        <w:t>・パスワードによりセキュリティ管理を行う。</w:t>
      </w:r>
    </w:p>
    <w:p w14:paraId="2C73CF3A" w14:textId="2783F1BA" w:rsidR="00BD2866" w:rsidRPr="00F11B5A" w:rsidRDefault="00BD2866">
      <w:pPr>
        <w:numPr>
          <w:ilvl w:val="0"/>
          <w:numId w:val="8"/>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ネットワークやサーバの障害時に、スタンドアロンでも貸出・返却処理</w:t>
      </w:r>
      <w:r w:rsidR="00274C03" w:rsidRPr="00F11B5A">
        <w:rPr>
          <w:rFonts w:ascii="Century" w:eastAsia="ＭＳ 明朝" w:hAnsi="Century" w:cs="Times New Roman" w:hint="eastAsia"/>
          <w:szCs w:val="20"/>
        </w:rPr>
        <w:t>を行うことができる</w:t>
      </w:r>
      <w:r w:rsidRPr="00F11B5A">
        <w:rPr>
          <w:rFonts w:ascii="Century" w:eastAsia="ＭＳ 明朝" w:hAnsi="Century" w:cs="Times New Roman" w:hint="eastAsia"/>
          <w:szCs w:val="20"/>
        </w:rPr>
        <w:t>。また、障害復旧後に、サーバとの整合がとれる。</w:t>
      </w:r>
    </w:p>
    <w:p w14:paraId="4816DD43" w14:textId="0D91EC1B" w:rsidR="00BD2866" w:rsidRPr="00F11B5A" w:rsidRDefault="00BD2866">
      <w:pPr>
        <w:numPr>
          <w:ilvl w:val="0"/>
          <w:numId w:val="8"/>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スタンドアロン稼働時においても、利用者バーコード、資料バーコードを読み取り、通常の貸出・返却処理と同様の手順で操作ができる。</w:t>
      </w:r>
    </w:p>
    <w:p w14:paraId="2CFD02DD" w14:textId="0BDD46A3" w:rsidR="00BD2866" w:rsidRPr="00F11B5A" w:rsidRDefault="00BD2866">
      <w:pPr>
        <w:numPr>
          <w:ilvl w:val="0"/>
          <w:numId w:val="8"/>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本システムを利用する規模・処理量に対応したレスポンスが確保されるものである。</w:t>
      </w:r>
    </w:p>
    <w:p w14:paraId="7C50D8A7" w14:textId="42EB9B6E" w:rsidR="00BD2866" w:rsidRPr="00F11B5A" w:rsidRDefault="00BD2866">
      <w:pPr>
        <w:numPr>
          <w:ilvl w:val="0"/>
          <w:numId w:val="8"/>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法令改正や元号変更などに伴う機能修正を無償で行うシステムを提供する。</w:t>
      </w:r>
    </w:p>
    <w:p w14:paraId="7A1E59B3" w14:textId="63B697FC" w:rsidR="00886E73" w:rsidRPr="00F11B5A" w:rsidRDefault="00886E73">
      <w:pPr>
        <w:numPr>
          <w:ilvl w:val="0"/>
          <w:numId w:val="8"/>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県立学校ごとに図書館の開館スケジュールを設定し、返却期限日等を管理できる。</w:t>
      </w:r>
    </w:p>
    <w:p w14:paraId="11122080" w14:textId="6EF19442" w:rsidR="00886E73" w:rsidRPr="00F11B5A" w:rsidRDefault="00886E73">
      <w:pPr>
        <w:numPr>
          <w:ilvl w:val="0"/>
          <w:numId w:val="8"/>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各関連業務内の処理画面</w:t>
      </w:r>
      <w:r w:rsidRPr="00F11B5A">
        <w:rPr>
          <w:rFonts w:ascii="Century" w:eastAsia="ＭＳ 明朝" w:hAnsi="Century" w:cs="Times New Roman" w:hint="eastAsia"/>
          <w:szCs w:val="20"/>
        </w:rPr>
        <w:t>(</w:t>
      </w:r>
      <w:r w:rsidRPr="00F11B5A">
        <w:rPr>
          <w:rFonts w:ascii="Century" w:eastAsia="ＭＳ 明朝" w:hAnsi="Century" w:cs="Times New Roman" w:hint="eastAsia"/>
          <w:szCs w:val="20"/>
        </w:rPr>
        <w:t>窓口業務内の貸出、返却等</w:t>
      </w:r>
      <w:r w:rsidRPr="00F11B5A">
        <w:rPr>
          <w:rFonts w:ascii="Century" w:eastAsia="ＭＳ 明朝" w:hAnsi="Century" w:cs="Times New Roman" w:hint="eastAsia"/>
          <w:szCs w:val="20"/>
        </w:rPr>
        <w:t>)</w:t>
      </w:r>
      <w:r w:rsidRPr="00F11B5A">
        <w:rPr>
          <w:rFonts w:ascii="Century" w:eastAsia="ＭＳ 明朝" w:hAnsi="Century" w:cs="Times New Roman" w:hint="eastAsia"/>
          <w:szCs w:val="20"/>
        </w:rPr>
        <w:t>の個々の展開はホーム画面に戻らなくてもできる。</w:t>
      </w:r>
    </w:p>
    <w:p w14:paraId="7F757948" w14:textId="20667C94" w:rsidR="00886E73" w:rsidRPr="00F11B5A" w:rsidRDefault="00886E73">
      <w:pPr>
        <w:numPr>
          <w:ilvl w:val="0"/>
          <w:numId w:val="8"/>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各業務画面から、オペレータの切り替えが</w:t>
      </w:r>
      <w:r w:rsidR="00274C03"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58BAB47E" w14:textId="16C5FBDB" w:rsidR="00886E73" w:rsidRPr="00F11B5A" w:rsidRDefault="00886E73">
      <w:pPr>
        <w:numPr>
          <w:ilvl w:val="0"/>
          <w:numId w:val="8"/>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来館者数のカウント機能があり、開館スケジュール画面を開かずに直接登録できる。</w:t>
      </w:r>
    </w:p>
    <w:p w14:paraId="0DAB3100" w14:textId="445BBBFA" w:rsidR="00886E73" w:rsidRPr="00F11B5A" w:rsidRDefault="00BB267B">
      <w:pPr>
        <w:numPr>
          <w:ilvl w:val="0"/>
          <w:numId w:val="8"/>
        </w:numPr>
        <w:tabs>
          <w:tab w:val="clear" w:pos="425"/>
          <w:tab w:val="num" w:pos="567"/>
        </w:tabs>
        <w:spacing w:line="240" w:lineRule="auto"/>
        <w:ind w:leftChars="270" w:left="666" w:hangingChars="47" w:hanging="99"/>
        <w:jc w:val="both"/>
        <w:rPr>
          <w:rFonts w:ascii="Century" w:eastAsia="ＭＳ 明朝" w:hAnsi="Century" w:cs="Times New Roman"/>
          <w:szCs w:val="20"/>
        </w:rPr>
      </w:pPr>
      <w:r w:rsidRPr="00F11B5A">
        <w:rPr>
          <w:rFonts w:ascii="Century" w:eastAsia="ＭＳ 明朝" w:hAnsi="Century" w:cs="Times New Roman" w:hint="eastAsia"/>
          <w:szCs w:val="20"/>
        </w:rPr>
        <w:t xml:space="preserve"> </w:t>
      </w:r>
      <w:r w:rsidR="00886E73" w:rsidRPr="00F11B5A">
        <w:rPr>
          <w:rFonts w:ascii="Century" w:eastAsia="ＭＳ 明朝" w:hAnsi="Century" w:cs="Times New Roman" w:hint="eastAsia"/>
          <w:szCs w:val="20"/>
        </w:rPr>
        <w:t>全校や学校を指定して表示できる「お知らせ」欄を設ける。</w:t>
      </w:r>
    </w:p>
    <w:p w14:paraId="7B837DB3" w14:textId="77777777" w:rsidR="00886E73" w:rsidRPr="00F11B5A" w:rsidRDefault="00886E73" w:rsidP="00886E73">
      <w:pPr>
        <w:spacing w:line="240" w:lineRule="auto"/>
        <w:ind w:left="666"/>
        <w:rPr>
          <w:rFonts w:ascii="Century" w:eastAsia="ＭＳ 明朝" w:hAnsi="Century" w:cs="Times New Roman"/>
          <w:szCs w:val="20"/>
        </w:rPr>
      </w:pPr>
    </w:p>
    <w:p w14:paraId="7E7A3EC6" w14:textId="77777777" w:rsidR="00886E73" w:rsidRPr="00F11B5A" w:rsidRDefault="00886E73">
      <w:pPr>
        <w:keepNext/>
        <w:numPr>
          <w:ilvl w:val="0"/>
          <w:numId w:val="6"/>
        </w:numPr>
        <w:tabs>
          <w:tab w:val="num" w:pos="851"/>
        </w:tabs>
        <w:spacing w:line="240" w:lineRule="auto"/>
        <w:jc w:val="both"/>
        <w:outlineLvl w:val="0"/>
        <w:rPr>
          <w:rFonts w:ascii="Arial" w:eastAsia="ＭＳ ゴシック" w:hAnsi="Arial" w:cs="Times New Roman"/>
          <w:b/>
          <w:sz w:val="24"/>
          <w:szCs w:val="20"/>
        </w:rPr>
      </w:pPr>
      <w:r w:rsidRPr="00F11B5A">
        <w:rPr>
          <w:rFonts w:ascii="Arial" w:eastAsia="ＭＳ ゴシック" w:hAnsi="Arial" w:cs="Times New Roman" w:hint="eastAsia"/>
          <w:b/>
          <w:sz w:val="24"/>
          <w:szCs w:val="20"/>
        </w:rPr>
        <w:t>窓口業務</w:t>
      </w:r>
    </w:p>
    <w:p w14:paraId="32C730C9" w14:textId="77777777" w:rsidR="00886E73" w:rsidRPr="00F11B5A" w:rsidRDefault="00886E73">
      <w:pPr>
        <w:keepNext/>
        <w:numPr>
          <w:ilvl w:val="1"/>
          <w:numId w:val="6"/>
        </w:numPr>
        <w:tabs>
          <w:tab w:val="num" w:pos="426"/>
        </w:tabs>
        <w:spacing w:line="240" w:lineRule="auto"/>
        <w:ind w:left="426" w:hanging="426"/>
        <w:jc w:val="both"/>
        <w:outlineLvl w:val="1"/>
        <w:rPr>
          <w:rFonts w:ascii="Arial" w:eastAsia="ＭＳ ゴシック" w:hAnsi="Arial" w:cs="Times New Roman"/>
          <w:szCs w:val="20"/>
        </w:rPr>
      </w:pPr>
      <w:r w:rsidRPr="00F11B5A">
        <w:rPr>
          <w:rFonts w:ascii="Arial" w:eastAsia="ＭＳ ゴシック" w:hAnsi="Arial" w:cs="Times New Roman" w:hint="eastAsia"/>
          <w:szCs w:val="20"/>
        </w:rPr>
        <w:t>貸出</w:t>
      </w:r>
    </w:p>
    <w:p w14:paraId="1EA7566E" w14:textId="77777777"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県立学校ごと、貸出規則</w:t>
      </w:r>
      <w:r w:rsidRPr="00F11B5A">
        <w:rPr>
          <w:rFonts w:ascii="Century" w:eastAsia="ＭＳ 明朝" w:hAnsi="Century" w:cs="Times New Roman"/>
          <w:szCs w:val="20"/>
        </w:rPr>
        <w:t>(</w:t>
      </w:r>
      <w:r w:rsidRPr="00F11B5A">
        <w:rPr>
          <w:rFonts w:ascii="Century" w:eastAsia="ＭＳ 明朝" w:hAnsi="Century" w:cs="Times New Roman" w:hint="eastAsia"/>
          <w:szCs w:val="20"/>
        </w:rPr>
        <w:t>貸出可能冊数・貸出期間等</w:t>
      </w:r>
      <w:r w:rsidRPr="00F11B5A">
        <w:rPr>
          <w:rFonts w:ascii="Century" w:eastAsia="ＭＳ 明朝" w:hAnsi="Century" w:cs="Times New Roman"/>
          <w:szCs w:val="20"/>
        </w:rPr>
        <w:t>)</w:t>
      </w:r>
      <w:r w:rsidRPr="00F11B5A">
        <w:rPr>
          <w:rFonts w:ascii="Century" w:eastAsia="ＭＳ 明朝" w:hAnsi="Century" w:cs="Times New Roman" w:hint="eastAsia"/>
          <w:szCs w:val="20"/>
        </w:rPr>
        <w:t>の設定ができる。</w:t>
      </w:r>
    </w:p>
    <w:p w14:paraId="14AB7169" w14:textId="7D37C7EF"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利用者資格</w:t>
      </w:r>
      <w:r w:rsidR="0025081A" w:rsidRPr="00F11B5A">
        <w:rPr>
          <w:rFonts w:ascii="Century" w:eastAsia="ＭＳ 明朝" w:hAnsi="Century" w:cs="Times New Roman" w:hint="eastAsia"/>
          <w:szCs w:val="20"/>
        </w:rPr>
        <w:t>ごと</w:t>
      </w:r>
      <w:r w:rsidRPr="00F11B5A">
        <w:rPr>
          <w:rFonts w:ascii="Century" w:eastAsia="ＭＳ 明朝" w:hAnsi="Century" w:cs="Times New Roman" w:hint="eastAsia"/>
          <w:szCs w:val="20"/>
        </w:rPr>
        <w:t>に貸出規則（貸出日数・延期日数・延期回数・督促警告回数・貸出冊数・合計貸出冊数）</w:t>
      </w:r>
      <w:r w:rsidR="0025081A" w:rsidRPr="00F11B5A">
        <w:rPr>
          <w:rFonts w:ascii="Century" w:eastAsia="ＭＳ 明朝" w:hAnsi="Century" w:cs="Times New Roman" w:hint="eastAsia"/>
          <w:szCs w:val="20"/>
        </w:rPr>
        <w:t>の</w:t>
      </w:r>
      <w:r w:rsidRPr="00F11B5A">
        <w:rPr>
          <w:rFonts w:ascii="Century" w:eastAsia="ＭＳ 明朝" w:hAnsi="Century" w:cs="Times New Roman" w:hint="eastAsia"/>
          <w:szCs w:val="20"/>
        </w:rPr>
        <w:t>設定が</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。さらに、貸出日数・延期日数・貸出冊数は資料種別</w:t>
      </w:r>
      <w:r w:rsidR="00D70134" w:rsidRPr="00F11B5A">
        <w:rPr>
          <w:rFonts w:ascii="Century" w:eastAsia="ＭＳ 明朝" w:hAnsi="Century" w:cs="Times New Roman" w:hint="eastAsia"/>
          <w:szCs w:val="20"/>
        </w:rPr>
        <w:t>ごと</w:t>
      </w:r>
      <w:r w:rsidRPr="00F11B5A">
        <w:rPr>
          <w:rFonts w:ascii="Century" w:eastAsia="ＭＳ 明朝" w:hAnsi="Century" w:cs="Times New Roman" w:hint="eastAsia"/>
          <w:szCs w:val="20"/>
        </w:rPr>
        <w:t>にも設定</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。主な貸出規則</w:t>
      </w:r>
      <w:r w:rsidR="00D70134" w:rsidRPr="00F11B5A">
        <w:rPr>
          <w:rFonts w:ascii="Century" w:eastAsia="ＭＳ 明朝" w:hAnsi="Century" w:cs="Times New Roman" w:hint="eastAsia"/>
          <w:szCs w:val="20"/>
        </w:rPr>
        <w:t>ごと</w:t>
      </w:r>
      <w:r w:rsidRPr="00F11B5A">
        <w:rPr>
          <w:rFonts w:ascii="Century" w:eastAsia="ＭＳ 明朝" w:hAnsi="Century" w:cs="Times New Roman" w:hint="eastAsia"/>
          <w:szCs w:val="20"/>
        </w:rPr>
        <w:t>の現在貸出数が表示</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102A8C82" w14:textId="77777777"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警告時に貸出を「する」「しない」の設定ができる。</w:t>
      </w:r>
    </w:p>
    <w:p w14:paraId="4B5D1604" w14:textId="77777777"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貸出区分ごとに貸出日数・継続日数の設定ができる。</w:t>
      </w:r>
    </w:p>
    <w:p w14:paraId="4D227989" w14:textId="77777777"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貸出、返却及び継続貸出が検索結果等に即時反映できる。</w:t>
      </w:r>
    </w:p>
    <w:p w14:paraId="3E9D4DB1" w14:textId="598F3EDD"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利用者情報として、氏名・</w:t>
      </w:r>
      <w:r w:rsidR="00560D34" w:rsidRPr="00F11B5A">
        <w:rPr>
          <w:rFonts w:ascii="Century" w:eastAsia="ＭＳ 明朝" w:hAnsi="Century" w:cs="Times New Roman" w:hint="eastAsia"/>
          <w:szCs w:val="20"/>
        </w:rPr>
        <w:t>フリガナ</w:t>
      </w:r>
      <w:r w:rsidRPr="00F11B5A">
        <w:rPr>
          <w:rFonts w:ascii="Century" w:eastAsia="ＭＳ 明朝" w:hAnsi="Century" w:cs="Times New Roman" w:hint="eastAsia"/>
          <w:szCs w:val="20"/>
        </w:rPr>
        <w:t>・学年・クラス・</w:t>
      </w:r>
      <w:r w:rsidR="004B19BE" w:rsidRPr="00F11B5A">
        <w:rPr>
          <w:rFonts w:ascii="Century" w:eastAsia="ＭＳ 明朝" w:hAnsi="Century" w:cs="Times New Roman" w:hint="eastAsia"/>
          <w:szCs w:val="20"/>
        </w:rPr>
        <w:t>出席</w:t>
      </w:r>
      <w:r w:rsidRPr="00F11B5A">
        <w:rPr>
          <w:rFonts w:ascii="Century" w:eastAsia="ＭＳ 明朝" w:hAnsi="Century" w:cs="Times New Roman" w:hint="eastAsia"/>
          <w:szCs w:val="20"/>
        </w:rPr>
        <w:t>番号・利用者</w:t>
      </w:r>
      <w:r w:rsidRPr="00F11B5A">
        <w:rPr>
          <w:rFonts w:ascii="Century" w:eastAsia="ＭＳ 明朝" w:hAnsi="Century" w:cs="Times New Roman"/>
          <w:szCs w:val="20"/>
        </w:rPr>
        <w:t>資格</w:t>
      </w:r>
      <w:r w:rsidRPr="00F11B5A">
        <w:rPr>
          <w:rFonts w:ascii="Century" w:eastAsia="ＭＳ 明朝" w:hAnsi="Century" w:cs="Times New Roman" w:hint="eastAsia"/>
          <w:szCs w:val="20"/>
        </w:rPr>
        <w:t>が表示できる。</w:t>
      </w:r>
    </w:p>
    <w:p w14:paraId="33BA5FBC" w14:textId="77777777"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現在借りている資料名や返却予定日が一覧表示でき、設定により非表示にすることもできる。</w:t>
      </w:r>
    </w:p>
    <w:p w14:paraId="0FF7805F" w14:textId="71449D81"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貸出画面上でも</w:t>
      </w:r>
      <w:r w:rsidR="00294FAB" w:rsidRPr="00F11B5A">
        <w:rPr>
          <w:rFonts w:ascii="Century" w:eastAsia="ＭＳ 明朝" w:hAnsi="Century" w:cs="Times New Roman" w:hint="eastAsia"/>
          <w:szCs w:val="20"/>
        </w:rPr>
        <w:t>返却期日</w:t>
      </w:r>
      <w:r w:rsidRPr="00F11B5A">
        <w:rPr>
          <w:rFonts w:ascii="Century" w:eastAsia="ＭＳ 明朝" w:hAnsi="Century" w:cs="Times New Roman" w:hint="eastAsia"/>
          <w:szCs w:val="20"/>
        </w:rPr>
        <w:t>の</w:t>
      </w:r>
      <w:r w:rsidR="00EC7A4C" w:rsidRPr="00F11B5A">
        <w:rPr>
          <w:rFonts w:ascii="Century" w:eastAsia="ＭＳ 明朝" w:hAnsi="Century" w:cs="Times New Roman" w:hint="eastAsia"/>
          <w:szCs w:val="20"/>
        </w:rPr>
        <w:t>延期処理</w:t>
      </w:r>
      <w:r w:rsidRPr="00F11B5A">
        <w:rPr>
          <w:rFonts w:ascii="Century" w:eastAsia="ＭＳ 明朝" w:hAnsi="Century" w:cs="Times New Roman" w:hint="eastAsia"/>
          <w:szCs w:val="20"/>
        </w:rPr>
        <w:t>（資料ごと・一括）ができる。</w:t>
      </w:r>
    </w:p>
    <w:p w14:paraId="25048485" w14:textId="4DD10C91"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バーコードリーダーによる貸出･返却のほか、利用者</w:t>
      </w:r>
      <w:r w:rsidR="0025081A" w:rsidRPr="00F11B5A">
        <w:rPr>
          <w:rFonts w:ascii="Century" w:eastAsia="ＭＳ 明朝" w:hAnsi="Century" w:cs="Times New Roman" w:hint="eastAsia"/>
          <w:szCs w:val="20"/>
        </w:rPr>
        <w:t>番号</w:t>
      </w:r>
      <w:r w:rsidRPr="00F11B5A">
        <w:rPr>
          <w:rFonts w:ascii="Century" w:eastAsia="ＭＳ 明朝" w:hAnsi="Century" w:cs="Times New Roman" w:hint="eastAsia"/>
          <w:szCs w:val="20"/>
        </w:rPr>
        <w:t>･資料コードの手入力や利用者の氏名</w:t>
      </w:r>
      <w:r w:rsidR="003C6072" w:rsidRPr="00F11B5A">
        <w:rPr>
          <w:rFonts w:ascii="Century" w:eastAsia="ＭＳ 明朝" w:hAnsi="Century" w:cs="Times New Roman" w:hint="eastAsia"/>
          <w:szCs w:val="20"/>
        </w:rPr>
        <w:t>・</w:t>
      </w:r>
      <w:r w:rsidR="00560D34" w:rsidRPr="00F11B5A">
        <w:rPr>
          <w:rFonts w:ascii="Century" w:eastAsia="ＭＳ 明朝" w:hAnsi="Century" w:cs="Times New Roman" w:hint="eastAsia"/>
          <w:szCs w:val="20"/>
        </w:rPr>
        <w:t>フリガナ</w:t>
      </w:r>
      <w:r w:rsidR="00F30994" w:rsidRPr="00F11B5A">
        <w:rPr>
          <w:rFonts w:ascii="Century" w:eastAsia="ＭＳ 明朝" w:hAnsi="Century" w:cs="Times New Roman" w:hint="eastAsia"/>
          <w:szCs w:val="20"/>
        </w:rPr>
        <w:t>検索</w:t>
      </w:r>
      <w:r w:rsidRPr="00F11B5A">
        <w:rPr>
          <w:rFonts w:ascii="Century" w:eastAsia="ＭＳ 明朝" w:hAnsi="Century" w:cs="Times New Roman" w:hint="eastAsia"/>
          <w:szCs w:val="20"/>
        </w:rPr>
        <w:t>でも同処理ができる。</w:t>
      </w:r>
    </w:p>
    <w:p w14:paraId="395CAB26" w14:textId="77777777"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画面切り替え用のバーコードの他、バーコードリーダーで読み込んだ値の桁数で、「返却確定」「貸出画面／返却画面切り替え」ができる。</w:t>
      </w:r>
    </w:p>
    <w:p w14:paraId="331E9990" w14:textId="77777777"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除籍・不明・予約・持禁資料を自動的にチェックし、音やメッセージで操作員に通知できる。不明資料のステータスは所蔵に自動で更新され、持ち出し禁止資料は貸し出し処理をするか選択できる。</w:t>
      </w:r>
    </w:p>
    <w:p w14:paraId="37F5EB1A" w14:textId="77777777"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貸出する利用者に予約中資料や予約取り置き本がある場合、通知する。（デフォルト機能とする。）</w:t>
      </w:r>
    </w:p>
    <w:p w14:paraId="70490A5A" w14:textId="77777777"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利用者へのメッセージが設定されている場合、通知する。（デフォルト機能とする。）</w:t>
      </w:r>
    </w:p>
    <w:p w14:paraId="3D1F0A98" w14:textId="0190A3E1" w:rsidR="00886E73" w:rsidRPr="00F11B5A" w:rsidRDefault="00886E73">
      <w:pPr>
        <w:numPr>
          <w:ilvl w:val="0"/>
          <w:numId w:val="9"/>
        </w:numPr>
        <w:spacing w:line="240" w:lineRule="auto"/>
        <w:ind w:hanging="141"/>
        <w:jc w:val="both"/>
        <w:rPr>
          <w:rFonts w:ascii="Century" w:eastAsia="ＭＳ 明朝" w:hAnsi="Century" w:cs="Times New Roman"/>
          <w:szCs w:val="20"/>
        </w:rPr>
      </w:pPr>
      <w:r w:rsidRPr="00F11B5A">
        <w:rPr>
          <w:rFonts w:ascii="Century" w:eastAsia="ＭＳ 明朝" w:hAnsi="Century" w:cs="Times New Roman" w:hint="eastAsia"/>
          <w:szCs w:val="20"/>
        </w:rPr>
        <w:t>利用者カード忘れの場合は、学年・クラス・</w:t>
      </w:r>
      <w:r w:rsidR="004B19BE" w:rsidRPr="00F11B5A">
        <w:rPr>
          <w:rFonts w:ascii="Century" w:eastAsia="ＭＳ 明朝" w:hAnsi="Century" w:cs="Times New Roman" w:hint="eastAsia"/>
          <w:szCs w:val="20"/>
        </w:rPr>
        <w:t>出席</w:t>
      </w:r>
      <w:r w:rsidRPr="00F11B5A">
        <w:rPr>
          <w:rFonts w:ascii="Century" w:eastAsia="ＭＳ 明朝" w:hAnsi="Century" w:cs="Times New Roman" w:hint="eastAsia"/>
          <w:szCs w:val="20"/>
        </w:rPr>
        <w:t>番号や氏名・</w:t>
      </w:r>
      <w:r w:rsidR="004B19BE" w:rsidRPr="00F11B5A">
        <w:rPr>
          <w:rFonts w:ascii="Century" w:eastAsia="ＭＳ 明朝" w:hAnsi="Century" w:cs="Times New Roman" w:hint="eastAsia"/>
          <w:szCs w:val="20"/>
        </w:rPr>
        <w:t>フリガナ</w:t>
      </w:r>
      <w:r w:rsidRPr="00F11B5A">
        <w:rPr>
          <w:rFonts w:ascii="Century" w:eastAsia="ＭＳ 明朝" w:hAnsi="Century" w:cs="Times New Roman" w:hint="eastAsia"/>
          <w:szCs w:val="20"/>
        </w:rPr>
        <w:t>等で検索したのち貸出処理ができる。</w:t>
      </w:r>
    </w:p>
    <w:p w14:paraId="6AE63246" w14:textId="77777777"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付録のある資料の貸出処理時に、付録があることを音やメッセージで操作員に通知できる。</w:t>
      </w:r>
    </w:p>
    <w:p w14:paraId="1C238518" w14:textId="77777777"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貸出中の資料の延長が可能である。ただし、延長回数が貸出規制の回数を超過したとき、予約資料のときは自動的にチェックし、音やメッセージで操作員に通知する。（デフォルト機能とする。）</w:t>
      </w:r>
    </w:p>
    <w:p w14:paraId="19B59F4C" w14:textId="311170A8"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全校統一で延長貸出を貸出冊数にカウントしない設定</w:t>
      </w:r>
      <w:r w:rsidR="0025081A" w:rsidRPr="00F11B5A">
        <w:rPr>
          <w:rFonts w:ascii="Century" w:eastAsia="ＭＳ 明朝" w:hAnsi="Century" w:cs="Times New Roman" w:hint="eastAsia"/>
          <w:szCs w:val="20"/>
        </w:rPr>
        <w:t>に</w:t>
      </w:r>
      <w:r w:rsidRPr="00F11B5A">
        <w:rPr>
          <w:rFonts w:ascii="Century" w:eastAsia="ＭＳ 明朝" w:hAnsi="Century" w:cs="Times New Roman" w:hint="eastAsia"/>
          <w:szCs w:val="20"/>
        </w:rPr>
        <w:t>する。</w:t>
      </w:r>
    </w:p>
    <w:p w14:paraId="67ACD536" w14:textId="77777777"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lastRenderedPageBreak/>
        <w:t>貸出業務画面上にその日一日の貸出冊数を表示できる。</w:t>
      </w:r>
    </w:p>
    <w:p w14:paraId="6C7C7811" w14:textId="77777777"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バーコードリーダーや画面切り替え用のバーコードにより、貸出か返却かを判断し自動的に画面が切り替えられる。</w:t>
      </w:r>
    </w:p>
    <w:p w14:paraId="7E172340" w14:textId="77777777"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画面に表示されている資料の詳細画面にワンクリックで遷移できる。</w:t>
      </w:r>
    </w:p>
    <w:p w14:paraId="58B050D9" w14:textId="2AAD2197"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trike/>
          <w:szCs w:val="20"/>
        </w:rPr>
      </w:pPr>
      <w:r w:rsidRPr="00F11B5A">
        <w:rPr>
          <w:rFonts w:ascii="Century" w:eastAsia="ＭＳ 明朝" w:hAnsi="Century" w:cs="Times New Roman" w:hint="eastAsia"/>
          <w:szCs w:val="20"/>
        </w:rPr>
        <w:t>利用者を氏名・</w:t>
      </w:r>
      <w:r w:rsidR="00706C59" w:rsidRPr="00F11B5A">
        <w:rPr>
          <w:rFonts w:ascii="Century" w:eastAsia="ＭＳ 明朝" w:hAnsi="Century" w:cs="Times New Roman" w:hint="eastAsia"/>
          <w:szCs w:val="20"/>
        </w:rPr>
        <w:t>フリガナ</w:t>
      </w:r>
      <w:r w:rsidRPr="00F11B5A">
        <w:rPr>
          <w:rFonts w:ascii="Century" w:eastAsia="ＭＳ 明朝" w:hAnsi="Century" w:cs="Times New Roman" w:hint="eastAsia"/>
          <w:szCs w:val="20"/>
        </w:rPr>
        <w:t>で検索する際は、姓名間のスペースの有無にかかわらず検索できる。</w:t>
      </w:r>
    </w:p>
    <w:p w14:paraId="7F1A85BF" w14:textId="77777777"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処理の実行はファンクションキーでも行える。</w:t>
      </w:r>
    </w:p>
    <w:p w14:paraId="4055D465" w14:textId="77777777"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画面を切り替えると処理が確定できる。</w:t>
      </w:r>
    </w:p>
    <w:p w14:paraId="37C20327" w14:textId="77777777"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利用者マスタに登録したコメントを、貸出処理時に通知することができる。</w:t>
      </w:r>
    </w:p>
    <w:p w14:paraId="28FFCE8E" w14:textId="7FDE665F"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貸出処理中に資料</w:t>
      </w:r>
      <w:r w:rsidR="00D70134" w:rsidRPr="00F11B5A">
        <w:rPr>
          <w:rFonts w:ascii="Century" w:eastAsia="ＭＳ 明朝" w:hAnsi="Century" w:cs="Times New Roman" w:hint="eastAsia"/>
          <w:szCs w:val="20"/>
        </w:rPr>
        <w:t>ごと</w:t>
      </w:r>
      <w:r w:rsidRPr="00F11B5A">
        <w:rPr>
          <w:rFonts w:ascii="Century" w:eastAsia="ＭＳ 明朝" w:hAnsi="Century" w:cs="Times New Roman" w:hint="eastAsia"/>
          <w:szCs w:val="20"/>
        </w:rPr>
        <w:t>もしくは、一括でキャンセルができ統計にカウントされないこと。</w:t>
      </w:r>
    </w:p>
    <w:p w14:paraId="78A3D9D3" w14:textId="77777777" w:rsidR="00886E73" w:rsidRPr="00F11B5A" w:rsidRDefault="00886E73">
      <w:pPr>
        <w:numPr>
          <w:ilvl w:val="0"/>
          <w:numId w:val="9"/>
        </w:numPr>
        <w:spacing w:line="240" w:lineRule="auto"/>
        <w:ind w:leftChars="270" w:left="708" w:hangingChars="67" w:hanging="141"/>
        <w:jc w:val="both"/>
        <w:rPr>
          <w:rFonts w:ascii="Century" w:eastAsia="ＭＳ 明朝" w:hAnsi="Century" w:cs="Times New Roman"/>
          <w:szCs w:val="20"/>
        </w:rPr>
      </w:pPr>
      <w:r w:rsidRPr="00F11B5A">
        <w:rPr>
          <w:rFonts w:ascii="Century" w:eastAsia="ＭＳ 明朝" w:hAnsi="Century" w:cs="Times New Roman" w:hint="eastAsia"/>
          <w:szCs w:val="20"/>
        </w:rPr>
        <w:t>貸し出す資料の返却期限日をワンクリックで変更（資料ごと・一括）できる。</w:t>
      </w:r>
    </w:p>
    <w:p w14:paraId="40E8755A" w14:textId="77777777" w:rsidR="00886E73" w:rsidRPr="00F11B5A" w:rsidRDefault="00886E73" w:rsidP="00886E73">
      <w:pPr>
        <w:spacing w:line="240" w:lineRule="auto"/>
        <w:ind w:left="567"/>
        <w:jc w:val="both"/>
        <w:rPr>
          <w:rFonts w:ascii="Century" w:eastAsia="ＭＳ 明朝" w:hAnsi="Century" w:cs="Times New Roman"/>
          <w:szCs w:val="20"/>
        </w:rPr>
      </w:pPr>
    </w:p>
    <w:p w14:paraId="30EAE7B8" w14:textId="77777777" w:rsidR="00886E73" w:rsidRPr="00F11B5A" w:rsidRDefault="00886E73">
      <w:pPr>
        <w:keepNext/>
        <w:numPr>
          <w:ilvl w:val="1"/>
          <w:numId w:val="6"/>
        </w:numPr>
        <w:tabs>
          <w:tab w:val="num" w:pos="426"/>
        </w:tabs>
        <w:spacing w:line="240" w:lineRule="auto"/>
        <w:jc w:val="both"/>
        <w:outlineLvl w:val="1"/>
        <w:rPr>
          <w:rFonts w:ascii="Arial" w:eastAsia="ＭＳ ゴシック" w:hAnsi="Arial" w:cs="Times New Roman"/>
          <w:szCs w:val="20"/>
        </w:rPr>
      </w:pPr>
      <w:r w:rsidRPr="00F11B5A">
        <w:rPr>
          <w:rFonts w:ascii="Arial" w:eastAsia="ＭＳ ゴシック" w:hAnsi="Arial" w:cs="Times New Roman" w:hint="eastAsia"/>
          <w:szCs w:val="20"/>
        </w:rPr>
        <w:t>返却</w:t>
      </w:r>
    </w:p>
    <w:p w14:paraId="3EC85882" w14:textId="77777777" w:rsidR="00886E73" w:rsidRPr="00F11B5A" w:rsidRDefault="00886E73">
      <w:pPr>
        <w:numPr>
          <w:ilvl w:val="0"/>
          <w:numId w:val="10"/>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資料のバーコードを読み取るだけで返却ができる。</w:t>
      </w:r>
    </w:p>
    <w:p w14:paraId="26F844D3" w14:textId="77777777" w:rsidR="00886E73" w:rsidRPr="00F11B5A" w:rsidRDefault="00886E73">
      <w:pPr>
        <w:numPr>
          <w:ilvl w:val="0"/>
          <w:numId w:val="10"/>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一度の返却処理に冊数制限がなく、一括で処理ができる。</w:t>
      </w:r>
    </w:p>
    <w:p w14:paraId="1D752513" w14:textId="77777777" w:rsidR="00886E73" w:rsidRPr="00F11B5A" w:rsidRDefault="00886E73">
      <w:pPr>
        <w:numPr>
          <w:ilvl w:val="0"/>
          <w:numId w:val="10"/>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予約された資料が返却されると、音・色と共にメッセージ表示し、確認ボタンを押すことで次の返却ができる。</w:t>
      </w:r>
    </w:p>
    <w:p w14:paraId="321C1C40" w14:textId="77777777" w:rsidR="00886E73" w:rsidRPr="00F11B5A" w:rsidRDefault="00886E73">
      <w:pPr>
        <w:numPr>
          <w:ilvl w:val="0"/>
          <w:numId w:val="10"/>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未帯出や延滞資料、禁帯出などの状況表示ができる。</w:t>
      </w:r>
    </w:p>
    <w:p w14:paraId="7B748EA0" w14:textId="77777777" w:rsidR="00886E73" w:rsidRPr="00F11B5A" w:rsidRDefault="00886E73">
      <w:pPr>
        <w:numPr>
          <w:ilvl w:val="0"/>
          <w:numId w:val="10"/>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不明資料が返却処理された場合、自動的に「所蔵」にできる。</w:t>
      </w:r>
    </w:p>
    <w:p w14:paraId="419085FD" w14:textId="77777777" w:rsidR="00886E73" w:rsidRPr="00F11B5A" w:rsidRDefault="00886E73">
      <w:pPr>
        <w:numPr>
          <w:ilvl w:val="0"/>
          <w:numId w:val="10"/>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付録のある資料の返却時に、付録があることを音やメッセージで操作員に通知できる。</w:t>
      </w:r>
    </w:p>
    <w:p w14:paraId="60710A1C" w14:textId="77777777" w:rsidR="00886E73" w:rsidRPr="00F11B5A" w:rsidRDefault="00886E73">
      <w:pPr>
        <w:numPr>
          <w:ilvl w:val="0"/>
          <w:numId w:val="10"/>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返却資料の配架場所を表示すること。</w:t>
      </w:r>
    </w:p>
    <w:p w14:paraId="6B9DADC9" w14:textId="77777777" w:rsidR="00886E73" w:rsidRPr="00F11B5A" w:rsidRDefault="00886E73">
      <w:pPr>
        <w:numPr>
          <w:ilvl w:val="0"/>
          <w:numId w:val="10"/>
        </w:numPr>
        <w:spacing w:line="240" w:lineRule="auto"/>
        <w:ind w:left="709" w:hanging="142"/>
        <w:jc w:val="both"/>
        <w:rPr>
          <w:rFonts w:ascii="Century" w:eastAsia="ＭＳ 明朝" w:hAnsi="Century" w:cs="Times New Roman"/>
          <w:strike/>
          <w:szCs w:val="20"/>
        </w:rPr>
      </w:pPr>
      <w:r w:rsidRPr="00F11B5A">
        <w:rPr>
          <w:rFonts w:ascii="Century" w:eastAsia="ＭＳ 明朝" w:hAnsi="Century" w:cs="Times New Roman" w:hint="eastAsia"/>
          <w:szCs w:val="20"/>
        </w:rPr>
        <w:t>設定により返却者の他の貸出状況表示や、予約者名の非表示を切り替えることができる。</w:t>
      </w:r>
    </w:p>
    <w:p w14:paraId="1B20DB27" w14:textId="77777777" w:rsidR="00886E73" w:rsidRPr="00F11B5A" w:rsidRDefault="00886E73">
      <w:pPr>
        <w:numPr>
          <w:ilvl w:val="0"/>
          <w:numId w:val="10"/>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返却業務画面上に、その日一日の返却冊数を表示できる。</w:t>
      </w:r>
    </w:p>
    <w:p w14:paraId="568426A2" w14:textId="77777777" w:rsidR="00886E73" w:rsidRPr="00F11B5A" w:rsidRDefault="00886E73">
      <w:pPr>
        <w:numPr>
          <w:ilvl w:val="0"/>
          <w:numId w:val="10"/>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画面切り替え用のバーコードの他、バーコードリーダーで読み込んだ値の桁数で、「貸出確定」「貸出画面／返却画面切り替え」ができる。</w:t>
      </w:r>
    </w:p>
    <w:p w14:paraId="26CAE8EC" w14:textId="77777777" w:rsidR="00886E73" w:rsidRPr="00F11B5A" w:rsidRDefault="00886E73">
      <w:pPr>
        <w:numPr>
          <w:ilvl w:val="0"/>
          <w:numId w:val="10"/>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画面に表示されている資料の詳細画面にワンクリックで遷移できる。</w:t>
      </w:r>
    </w:p>
    <w:p w14:paraId="515677EE" w14:textId="77777777" w:rsidR="00886E73" w:rsidRPr="00F11B5A" w:rsidRDefault="00886E73">
      <w:pPr>
        <w:numPr>
          <w:ilvl w:val="0"/>
          <w:numId w:val="10"/>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利用者マスタに登録したコメントを、返却処理時に通知することができる。</w:t>
      </w:r>
    </w:p>
    <w:p w14:paraId="7D43C943" w14:textId="77777777" w:rsidR="00886E73" w:rsidRPr="00F11B5A" w:rsidRDefault="00886E73">
      <w:pPr>
        <w:numPr>
          <w:ilvl w:val="0"/>
          <w:numId w:val="10"/>
        </w:numPr>
        <w:spacing w:line="240" w:lineRule="auto"/>
        <w:ind w:left="709" w:hanging="142"/>
        <w:jc w:val="both"/>
        <w:rPr>
          <w:rFonts w:ascii="Century" w:eastAsia="ＭＳ 明朝" w:hAnsi="Century" w:cs="Times New Roman"/>
          <w:strike/>
          <w:szCs w:val="20"/>
        </w:rPr>
      </w:pPr>
      <w:r w:rsidRPr="00F11B5A">
        <w:rPr>
          <w:rFonts w:ascii="Century" w:eastAsia="ＭＳ 明朝" w:hAnsi="Century" w:cs="Times New Roman" w:hint="eastAsia"/>
          <w:szCs w:val="20"/>
        </w:rPr>
        <w:t>処理の実行はファンクションキーでも行える。</w:t>
      </w:r>
    </w:p>
    <w:p w14:paraId="2C8D0D72" w14:textId="77777777" w:rsidR="00886E73" w:rsidRPr="00F11B5A" w:rsidRDefault="00886E73">
      <w:pPr>
        <w:numPr>
          <w:ilvl w:val="0"/>
          <w:numId w:val="10"/>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画面を切り替えると処理が確定できる。</w:t>
      </w:r>
    </w:p>
    <w:p w14:paraId="3A499CDD" w14:textId="77777777" w:rsidR="00886E73" w:rsidRPr="00F11B5A" w:rsidRDefault="00886E73" w:rsidP="00886E73">
      <w:pPr>
        <w:spacing w:line="240" w:lineRule="auto"/>
        <w:ind w:left="425" w:hanging="425"/>
        <w:jc w:val="both"/>
        <w:rPr>
          <w:rFonts w:ascii="Century" w:eastAsia="ＭＳ 明朝" w:hAnsi="Century" w:cs="Times New Roman"/>
          <w:szCs w:val="20"/>
        </w:rPr>
      </w:pPr>
    </w:p>
    <w:p w14:paraId="3513AAF2" w14:textId="77777777" w:rsidR="00886E73" w:rsidRPr="00F11B5A" w:rsidRDefault="00886E73">
      <w:pPr>
        <w:keepNext/>
        <w:numPr>
          <w:ilvl w:val="1"/>
          <w:numId w:val="6"/>
        </w:numPr>
        <w:tabs>
          <w:tab w:val="num" w:pos="426"/>
        </w:tabs>
        <w:spacing w:line="240" w:lineRule="auto"/>
        <w:jc w:val="both"/>
        <w:outlineLvl w:val="1"/>
        <w:rPr>
          <w:rFonts w:ascii="Arial" w:eastAsia="ＭＳ ゴシック" w:hAnsi="Arial" w:cs="Times New Roman"/>
          <w:szCs w:val="20"/>
        </w:rPr>
      </w:pPr>
      <w:r w:rsidRPr="00F11B5A">
        <w:rPr>
          <w:rFonts w:ascii="Arial" w:eastAsia="ＭＳ ゴシック" w:hAnsi="Arial" w:cs="Times New Roman" w:hint="eastAsia"/>
          <w:szCs w:val="20"/>
        </w:rPr>
        <w:t>予約</w:t>
      </w:r>
    </w:p>
    <w:p w14:paraId="4E91C587" w14:textId="2F0252D8" w:rsidR="00886E73" w:rsidRPr="00F11B5A" w:rsidRDefault="00886E73">
      <w:pPr>
        <w:numPr>
          <w:ilvl w:val="0"/>
          <w:numId w:val="11"/>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予約本の現在の状態</w:t>
      </w:r>
      <w:r w:rsidRPr="00F11B5A">
        <w:rPr>
          <w:rFonts w:ascii="Century" w:eastAsia="ＭＳ 明朝" w:hAnsi="Century" w:cs="Times New Roman" w:hint="eastAsia"/>
          <w:szCs w:val="20"/>
        </w:rPr>
        <w:t>(</w:t>
      </w:r>
      <w:r w:rsidRPr="00F11B5A">
        <w:rPr>
          <w:rFonts w:ascii="Century" w:eastAsia="ＭＳ 明朝" w:hAnsi="Century" w:cs="Times New Roman" w:hint="eastAsia"/>
          <w:szCs w:val="20"/>
        </w:rPr>
        <w:t>予約中、予約棚</w:t>
      </w:r>
      <w:r w:rsidRPr="00F11B5A">
        <w:rPr>
          <w:rFonts w:ascii="Century" w:eastAsia="ＭＳ 明朝" w:hAnsi="Century" w:cs="Times New Roman" w:hint="eastAsia"/>
          <w:szCs w:val="20"/>
        </w:rPr>
        <w:t>)</w:t>
      </w:r>
      <w:r w:rsidRPr="00F11B5A">
        <w:rPr>
          <w:rFonts w:ascii="Century" w:eastAsia="ＭＳ 明朝" w:hAnsi="Century" w:cs="Times New Roman" w:hint="eastAsia"/>
          <w:szCs w:val="20"/>
        </w:rPr>
        <w:t>の管理が</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4953AE0D" w14:textId="77777777" w:rsidR="00886E73" w:rsidRPr="00F11B5A" w:rsidRDefault="00886E73">
      <w:pPr>
        <w:numPr>
          <w:ilvl w:val="0"/>
          <w:numId w:val="11"/>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督促や予約の有無を自動的にチェックし、音やメッセージで通知できる。</w:t>
      </w:r>
    </w:p>
    <w:p w14:paraId="2A48F2AE" w14:textId="77777777" w:rsidR="00886E73" w:rsidRPr="00F11B5A" w:rsidRDefault="00886E73">
      <w:pPr>
        <w:numPr>
          <w:ilvl w:val="0"/>
          <w:numId w:val="11"/>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予約されていた資料が返却されると、音・色と共にメッセージ表示し、確認ボタンを押すことで次の返却ができる。また、予約通知票が印刷できる。</w:t>
      </w:r>
    </w:p>
    <w:p w14:paraId="4B92BB67" w14:textId="4666ABCA" w:rsidR="00886E73" w:rsidRPr="00F11B5A" w:rsidRDefault="00886E73">
      <w:pPr>
        <w:numPr>
          <w:ilvl w:val="0"/>
          <w:numId w:val="11"/>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利用者</w:t>
      </w:r>
      <w:r w:rsidR="0025081A" w:rsidRPr="00F11B5A">
        <w:rPr>
          <w:rFonts w:ascii="Century" w:eastAsia="ＭＳ 明朝" w:hAnsi="Century" w:cs="Times New Roman" w:hint="eastAsia"/>
          <w:szCs w:val="20"/>
        </w:rPr>
        <w:t>資格</w:t>
      </w:r>
      <w:r w:rsidRPr="00F11B5A">
        <w:rPr>
          <w:rFonts w:ascii="Century" w:eastAsia="ＭＳ 明朝" w:hAnsi="Century" w:cs="Times New Roman" w:hint="eastAsia"/>
          <w:szCs w:val="20"/>
        </w:rPr>
        <w:t>ごとに予約冊数の制限ができる。</w:t>
      </w:r>
    </w:p>
    <w:p w14:paraId="572C2F1D" w14:textId="77777777" w:rsidR="00886E73" w:rsidRPr="00F11B5A" w:rsidRDefault="00886E73">
      <w:pPr>
        <w:numPr>
          <w:ilvl w:val="0"/>
          <w:numId w:val="11"/>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資料に対しての予約状況と、利用者個人の予約状況を表示できる。</w:t>
      </w:r>
    </w:p>
    <w:p w14:paraId="55185D6D" w14:textId="77777777" w:rsidR="00886E73" w:rsidRPr="00F11B5A" w:rsidRDefault="00886E73">
      <w:pPr>
        <w:numPr>
          <w:ilvl w:val="0"/>
          <w:numId w:val="11"/>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予約待ち状況の表示ができ、貸出予定日の予想や何人待ちかが確認できる。</w:t>
      </w:r>
    </w:p>
    <w:p w14:paraId="22C4FC09" w14:textId="77777777" w:rsidR="00886E73" w:rsidRPr="00F11B5A" w:rsidRDefault="00886E73">
      <w:pPr>
        <w:numPr>
          <w:ilvl w:val="0"/>
          <w:numId w:val="11"/>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利用者バーコードと資料バーコードを読み取るだけで資料の予約ができる。</w:t>
      </w:r>
    </w:p>
    <w:p w14:paraId="7A05AC26" w14:textId="77777777" w:rsidR="00886E73" w:rsidRPr="00F11B5A" w:rsidRDefault="00886E73">
      <w:pPr>
        <w:numPr>
          <w:ilvl w:val="0"/>
          <w:numId w:val="11"/>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任意に予約解除ができる。</w:t>
      </w:r>
    </w:p>
    <w:p w14:paraId="46AA2790" w14:textId="77777777" w:rsidR="00886E73" w:rsidRPr="00F11B5A" w:rsidRDefault="00886E73">
      <w:pPr>
        <w:numPr>
          <w:ilvl w:val="0"/>
          <w:numId w:val="11"/>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予約処理画面から、資料の検索、利用者の検索ができる。</w:t>
      </w:r>
    </w:p>
    <w:p w14:paraId="08BC9F99" w14:textId="77777777" w:rsidR="00886E73" w:rsidRPr="00F11B5A" w:rsidRDefault="00886E73">
      <w:pPr>
        <w:numPr>
          <w:ilvl w:val="0"/>
          <w:numId w:val="11"/>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予約資料情報の一覧が印刷できる。</w:t>
      </w:r>
    </w:p>
    <w:p w14:paraId="474373B8" w14:textId="77777777" w:rsidR="00886E73" w:rsidRPr="00F11B5A" w:rsidRDefault="00886E73" w:rsidP="00886E73">
      <w:pPr>
        <w:spacing w:line="240" w:lineRule="auto"/>
        <w:ind w:left="425" w:hanging="425"/>
        <w:jc w:val="both"/>
        <w:rPr>
          <w:rFonts w:ascii="Century" w:eastAsia="ＭＳ 明朝" w:hAnsi="Century" w:cs="Times New Roman"/>
          <w:szCs w:val="20"/>
        </w:rPr>
      </w:pPr>
    </w:p>
    <w:p w14:paraId="01BB2A19" w14:textId="77777777" w:rsidR="00886E73" w:rsidRPr="00F11B5A" w:rsidRDefault="00886E73">
      <w:pPr>
        <w:keepNext/>
        <w:numPr>
          <w:ilvl w:val="1"/>
          <w:numId w:val="6"/>
        </w:numPr>
        <w:tabs>
          <w:tab w:val="num" w:pos="426"/>
        </w:tabs>
        <w:spacing w:line="240" w:lineRule="auto"/>
        <w:jc w:val="both"/>
        <w:outlineLvl w:val="1"/>
        <w:rPr>
          <w:rFonts w:ascii="Arial" w:eastAsia="ＭＳ ゴシック" w:hAnsi="Arial" w:cs="Times New Roman"/>
          <w:szCs w:val="20"/>
        </w:rPr>
      </w:pPr>
      <w:r w:rsidRPr="00F11B5A">
        <w:rPr>
          <w:rFonts w:ascii="Arial" w:eastAsia="ＭＳ ゴシック" w:hAnsi="Arial" w:cs="Times New Roman" w:hint="eastAsia"/>
          <w:szCs w:val="20"/>
        </w:rPr>
        <w:t>督促</w:t>
      </w:r>
    </w:p>
    <w:p w14:paraId="044AA2CE" w14:textId="77777777" w:rsidR="00886E73" w:rsidRPr="00F11B5A" w:rsidRDefault="00886E73">
      <w:pPr>
        <w:numPr>
          <w:ilvl w:val="0"/>
          <w:numId w:val="12"/>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延滞日数・利用者区分・貸出日範囲・相互貸借資料を指定して、延滞資料をリストアップすることができる。</w:t>
      </w:r>
    </w:p>
    <w:p w14:paraId="3E546246" w14:textId="243E7DF0" w:rsidR="00886E73" w:rsidRPr="00F11B5A" w:rsidRDefault="00886E73">
      <w:pPr>
        <w:numPr>
          <w:ilvl w:val="0"/>
          <w:numId w:val="12"/>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一定期間以上、未返却の場合、延滞日数や利用者</w:t>
      </w:r>
      <w:r w:rsidR="004B19BE" w:rsidRPr="00F11B5A">
        <w:rPr>
          <w:rFonts w:ascii="Century" w:eastAsia="ＭＳ 明朝" w:hAnsi="Century" w:cs="Times New Roman" w:hint="eastAsia"/>
          <w:szCs w:val="20"/>
        </w:rPr>
        <w:t>番号</w:t>
      </w:r>
      <w:r w:rsidRPr="00F11B5A">
        <w:rPr>
          <w:rFonts w:ascii="Century" w:eastAsia="ＭＳ 明朝" w:hAnsi="Century" w:cs="Times New Roman" w:hint="eastAsia"/>
          <w:szCs w:val="20"/>
        </w:rPr>
        <w:t>の範囲指定で、督促状を印刷することができる。</w:t>
      </w:r>
    </w:p>
    <w:p w14:paraId="464AF30F" w14:textId="05F88408" w:rsidR="00886E73" w:rsidRPr="00F11B5A" w:rsidRDefault="00886E73">
      <w:pPr>
        <w:numPr>
          <w:ilvl w:val="0"/>
          <w:numId w:val="12"/>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督促状に書名を記載するかどうか選択できる。</w:t>
      </w:r>
    </w:p>
    <w:p w14:paraId="445B569F" w14:textId="77777777" w:rsidR="00886E73" w:rsidRPr="00F11B5A" w:rsidRDefault="00886E73">
      <w:pPr>
        <w:numPr>
          <w:ilvl w:val="0"/>
          <w:numId w:val="12"/>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予約がある資料のみ督促することができる。</w:t>
      </w:r>
    </w:p>
    <w:p w14:paraId="7F16F93C" w14:textId="7E0D040D" w:rsidR="00886E73" w:rsidRPr="00F11B5A" w:rsidRDefault="00886E73">
      <w:pPr>
        <w:numPr>
          <w:ilvl w:val="0"/>
          <w:numId w:val="12"/>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lastRenderedPageBreak/>
        <w:t>督促状の文面は随時変更可能とし、変更した文面は保存され次回に利用</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2F646D15" w14:textId="77777777" w:rsidR="00886E73" w:rsidRPr="00F11B5A" w:rsidRDefault="00886E73">
      <w:pPr>
        <w:numPr>
          <w:ilvl w:val="0"/>
          <w:numId w:val="12"/>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最終督促日や督促回数が記録できる。</w:t>
      </w:r>
    </w:p>
    <w:p w14:paraId="3AB982E4" w14:textId="77777777" w:rsidR="00886E73" w:rsidRPr="00F11B5A" w:rsidRDefault="00886E73" w:rsidP="00886E73">
      <w:pPr>
        <w:spacing w:line="240" w:lineRule="auto"/>
        <w:ind w:left="709"/>
        <w:jc w:val="both"/>
        <w:rPr>
          <w:rFonts w:ascii="Century" w:eastAsia="ＭＳ 明朝" w:hAnsi="Century" w:cs="Times New Roman"/>
          <w:szCs w:val="20"/>
        </w:rPr>
      </w:pPr>
    </w:p>
    <w:p w14:paraId="79DF2A82" w14:textId="77777777" w:rsidR="00886E73" w:rsidRPr="00F11B5A" w:rsidRDefault="00886E73">
      <w:pPr>
        <w:keepNext/>
        <w:numPr>
          <w:ilvl w:val="0"/>
          <w:numId w:val="6"/>
        </w:numPr>
        <w:tabs>
          <w:tab w:val="num" w:pos="851"/>
        </w:tabs>
        <w:spacing w:line="240" w:lineRule="auto"/>
        <w:jc w:val="both"/>
        <w:outlineLvl w:val="0"/>
        <w:rPr>
          <w:rFonts w:ascii="Arial" w:eastAsia="ＭＳ ゴシック" w:hAnsi="Arial" w:cs="Times New Roman"/>
          <w:b/>
          <w:sz w:val="24"/>
          <w:szCs w:val="20"/>
        </w:rPr>
      </w:pPr>
      <w:r w:rsidRPr="00F11B5A">
        <w:rPr>
          <w:rFonts w:ascii="Arial" w:eastAsia="ＭＳ ゴシック" w:hAnsi="Arial" w:cs="Times New Roman" w:hint="eastAsia"/>
          <w:b/>
          <w:sz w:val="24"/>
          <w:szCs w:val="20"/>
        </w:rPr>
        <w:t>目録業務</w:t>
      </w:r>
    </w:p>
    <w:p w14:paraId="016EBA96" w14:textId="77777777" w:rsidR="00886E73" w:rsidRPr="00F11B5A" w:rsidRDefault="00886E73">
      <w:pPr>
        <w:keepNext/>
        <w:numPr>
          <w:ilvl w:val="1"/>
          <w:numId w:val="6"/>
        </w:numPr>
        <w:tabs>
          <w:tab w:val="num" w:pos="426"/>
        </w:tabs>
        <w:spacing w:line="240" w:lineRule="auto"/>
        <w:jc w:val="both"/>
        <w:outlineLvl w:val="1"/>
        <w:rPr>
          <w:rFonts w:ascii="Arial" w:eastAsia="ＭＳ ゴシック" w:hAnsi="Arial" w:cs="Times New Roman"/>
          <w:szCs w:val="20"/>
        </w:rPr>
      </w:pPr>
      <w:r w:rsidRPr="00F11B5A">
        <w:rPr>
          <w:rFonts w:ascii="Arial" w:eastAsia="ＭＳ ゴシック" w:hAnsi="Arial" w:cs="Times New Roman" w:hint="eastAsia"/>
          <w:szCs w:val="20"/>
        </w:rPr>
        <w:t>書誌管理</w:t>
      </w:r>
    </w:p>
    <w:p w14:paraId="0FF8BBA0" w14:textId="76EDB65B" w:rsidR="00886E73" w:rsidRPr="00F11B5A" w:rsidRDefault="00886E73">
      <w:pPr>
        <w:numPr>
          <w:ilvl w:val="0"/>
          <w:numId w:val="13"/>
        </w:numPr>
        <w:tabs>
          <w:tab w:val="clear" w:pos="425"/>
          <w:tab w:val="left" w:pos="426"/>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データは各資料情報である「書誌データ」と、ローカル情報である「所蔵データ」の組み合わせで構成し、書誌登録後自動で所蔵登録へ遷移</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。また、複本の管理が</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5442A644" w14:textId="3862DA3B" w:rsidR="00886E73" w:rsidRPr="00F11B5A" w:rsidRDefault="00886E73">
      <w:pPr>
        <w:numPr>
          <w:ilvl w:val="0"/>
          <w:numId w:val="13"/>
        </w:numPr>
        <w:tabs>
          <w:tab w:val="clear" w:pos="425"/>
          <w:tab w:val="left" w:pos="426"/>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書誌登録について、書誌データの書名、副書名にわかちを</w:t>
      </w:r>
      <w:r w:rsidR="008F0B4C" w:rsidRPr="00F11B5A">
        <w:rPr>
          <w:rFonts w:ascii="Century" w:eastAsia="ＭＳ 明朝" w:hAnsi="Century" w:cs="Times New Roman" w:hint="eastAsia"/>
          <w:szCs w:val="20"/>
        </w:rPr>
        <w:t>入れる</w:t>
      </w:r>
      <w:r w:rsidRPr="00F11B5A">
        <w:rPr>
          <w:rFonts w:ascii="Century" w:eastAsia="ＭＳ 明朝" w:hAnsi="Century" w:cs="Times New Roman" w:hint="eastAsia"/>
          <w:szCs w:val="20"/>
        </w:rPr>
        <w:t>ことができる。</w:t>
      </w:r>
    </w:p>
    <w:p w14:paraId="1BF16C70" w14:textId="77777777" w:rsidR="00886E73" w:rsidRPr="00F11B5A" w:rsidRDefault="00886E73">
      <w:pPr>
        <w:numPr>
          <w:ilvl w:val="0"/>
          <w:numId w:val="13"/>
        </w:numPr>
        <w:spacing w:line="240" w:lineRule="auto"/>
        <w:ind w:left="709" w:hanging="141"/>
        <w:jc w:val="both"/>
        <w:rPr>
          <w:rFonts w:ascii="Century" w:eastAsia="ＭＳ 明朝" w:hAnsi="Century" w:cs="Times New Roman"/>
          <w:szCs w:val="20"/>
        </w:rPr>
      </w:pPr>
      <w:r w:rsidRPr="00F11B5A">
        <w:rPr>
          <w:rFonts w:ascii="Century" w:eastAsia="ＭＳ 明朝" w:hAnsi="Century" w:cs="Times New Roman" w:hint="eastAsia"/>
          <w:szCs w:val="20"/>
        </w:rPr>
        <w:t>著者記号は、カタカナもしくはアルファベット（訓令、ヘボン式）、桁数、濁点処理などが指定できる。</w:t>
      </w:r>
    </w:p>
    <w:p w14:paraId="17D9CBDF" w14:textId="77777777" w:rsidR="00886E73" w:rsidRPr="00F11B5A" w:rsidRDefault="00886E73">
      <w:pPr>
        <w:numPr>
          <w:ilvl w:val="0"/>
          <w:numId w:val="13"/>
        </w:numPr>
        <w:spacing w:line="240" w:lineRule="auto"/>
        <w:ind w:left="709" w:hanging="141"/>
        <w:jc w:val="both"/>
        <w:rPr>
          <w:rFonts w:ascii="Century" w:eastAsia="ＭＳ 明朝" w:hAnsi="Century" w:cs="Times New Roman"/>
          <w:szCs w:val="20"/>
        </w:rPr>
      </w:pPr>
      <w:r w:rsidRPr="00F11B5A">
        <w:rPr>
          <w:rFonts w:ascii="Century" w:eastAsia="ＭＳ 明朝" w:hAnsi="Century" w:cs="Times New Roman" w:hint="eastAsia"/>
          <w:szCs w:val="20"/>
        </w:rPr>
        <w:t>MARC</w:t>
      </w:r>
      <w:r w:rsidRPr="00F11B5A">
        <w:rPr>
          <w:rFonts w:ascii="Century" w:eastAsia="ＭＳ 明朝" w:hAnsi="Century" w:cs="Times New Roman" w:hint="eastAsia"/>
          <w:szCs w:val="20"/>
        </w:rPr>
        <w:t>データをダウンロードする際に、取り込む</w:t>
      </w:r>
      <w:r w:rsidRPr="00F11B5A">
        <w:rPr>
          <w:rFonts w:ascii="Century" w:eastAsia="ＭＳ 明朝" w:hAnsi="Century" w:cs="Times New Roman" w:hint="eastAsia"/>
          <w:szCs w:val="20"/>
        </w:rPr>
        <w:t>NDC</w:t>
      </w:r>
      <w:r w:rsidRPr="00F11B5A">
        <w:rPr>
          <w:rFonts w:ascii="Century" w:eastAsia="ＭＳ 明朝" w:hAnsi="Century" w:cs="Times New Roman" w:hint="eastAsia"/>
          <w:szCs w:val="20"/>
        </w:rPr>
        <w:t>分類の桁数をあらかじめ</w:t>
      </w:r>
      <w:r w:rsidRPr="00F11B5A">
        <w:rPr>
          <w:rFonts w:ascii="Century" w:eastAsia="ＭＳ 明朝" w:hAnsi="Century" w:cs="Times New Roman" w:hint="eastAsia"/>
          <w:szCs w:val="20"/>
        </w:rPr>
        <w:t>NDC</w:t>
      </w:r>
      <w:r w:rsidRPr="00F11B5A">
        <w:rPr>
          <w:rFonts w:ascii="Century" w:eastAsia="ＭＳ 明朝" w:hAnsi="Century" w:cs="Times New Roman" w:hint="eastAsia"/>
          <w:szCs w:val="20"/>
        </w:rPr>
        <w:t>分類ごとに設定できる。</w:t>
      </w:r>
    </w:p>
    <w:p w14:paraId="196EF2EB" w14:textId="0F5FF6E4" w:rsidR="00886E73" w:rsidRPr="00F11B5A" w:rsidRDefault="00886E73">
      <w:pPr>
        <w:numPr>
          <w:ilvl w:val="0"/>
          <w:numId w:val="13"/>
        </w:numPr>
        <w:spacing w:line="240" w:lineRule="auto"/>
        <w:ind w:left="709" w:hanging="141"/>
        <w:jc w:val="both"/>
        <w:rPr>
          <w:rFonts w:ascii="Century" w:eastAsia="ＭＳ 明朝" w:hAnsi="Century" w:cs="Times New Roman"/>
          <w:szCs w:val="20"/>
        </w:rPr>
      </w:pPr>
      <w:r w:rsidRPr="00F11B5A">
        <w:rPr>
          <w:rFonts w:ascii="Century" w:eastAsia="ＭＳ 明朝" w:hAnsi="Century" w:cs="Times New Roman" w:hint="eastAsia"/>
          <w:szCs w:val="20"/>
        </w:rPr>
        <w:t>各種可変長マークデータは完全に取り込むことが</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5069F118" w14:textId="77777777" w:rsidR="00886E73" w:rsidRPr="00F11B5A" w:rsidRDefault="00886E73">
      <w:pPr>
        <w:numPr>
          <w:ilvl w:val="0"/>
          <w:numId w:val="13"/>
        </w:numPr>
        <w:spacing w:line="240" w:lineRule="auto"/>
        <w:ind w:left="709" w:hanging="141"/>
        <w:jc w:val="both"/>
        <w:rPr>
          <w:rFonts w:ascii="Century" w:eastAsia="ＭＳ 明朝" w:hAnsi="Century" w:cs="Times New Roman"/>
          <w:szCs w:val="20"/>
        </w:rPr>
      </w:pPr>
      <w:r w:rsidRPr="00F11B5A">
        <w:rPr>
          <w:rFonts w:ascii="Century" w:eastAsia="ＭＳ 明朝" w:hAnsi="Century" w:cs="Times New Roman" w:hint="eastAsia"/>
          <w:szCs w:val="20"/>
        </w:rPr>
        <w:t>手入力されたデータも</w:t>
      </w:r>
      <w:r w:rsidRPr="00F11B5A">
        <w:rPr>
          <w:rFonts w:ascii="Century" w:eastAsia="ＭＳ 明朝" w:hAnsi="Century" w:cs="Times New Roman" w:hint="eastAsia"/>
          <w:szCs w:val="20"/>
        </w:rPr>
        <w:t>MARC</w:t>
      </w:r>
      <w:r w:rsidRPr="00F11B5A">
        <w:rPr>
          <w:rFonts w:ascii="Century" w:eastAsia="ＭＳ 明朝" w:hAnsi="Century" w:cs="Times New Roman" w:hint="eastAsia"/>
          <w:szCs w:val="20"/>
        </w:rPr>
        <w:t>データと同様な扱いができる。</w:t>
      </w:r>
    </w:p>
    <w:p w14:paraId="0B5309C0" w14:textId="77777777" w:rsidR="00886E73" w:rsidRPr="00F11B5A" w:rsidRDefault="00886E73">
      <w:pPr>
        <w:numPr>
          <w:ilvl w:val="0"/>
          <w:numId w:val="13"/>
        </w:numPr>
        <w:spacing w:line="240" w:lineRule="auto"/>
        <w:ind w:left="709" w:hanging="141"/>
        <w:jc w:val="both"/>
        <w:rPr>
          <w:rFonts w:ascii="Century" w:eastAsia="ＭＳ 明朝" w:hAnsi="Century" w:cs="Times New Roman"/>
          <w:szCs w:val="20"/>
        </w:rPr>
      </w:pPr>
      <w:r w:rsidRPr="00F11B5A">
        <w:rPr>
          <w:rFonts w:ascii="Century" w:eastAsia="ＭＳ 明朝" w:hAnsi="Century" w:cs="Times New Roman" w:hint="eastAsia"/>
          <w:szCs w:val="20"/>
        </w:rPr>
        <w:t>ISBN</w:t>
      </w:r>
      <w:r w:rsidRPr="00F11B5A">
        <w:rPr>
          <w:rFonts w:ascii="Century" w:eastAsia="ＭＳ 明朝" w:hAnsi="Century" w:cs="Times New Roman" w:hint="eastAsia"/>
          <w:szCs w:val="20"/>
        </w:rPr>
        <w:t>や</w:t>
      </w:r>
      <w:r w:rsidRPr="00F11B5A">
        <w:rPr>
          <w:rFonts w:ascii="Century" w:eastAsia="ＭＳ 明朝" w:hAnsi="Century" w:cs="Times New Roman" w:hint="eastAsia"/>
          <w:szCs w:val="20"/>
        </w:rPr>
        <w:t>MARC No</w:t>
      </w:r>
      <w:r w:rsidRPr="00F11B5A">
        <w:rPr>
          <w:rFonts w:ascii="Century" w:eastAsia="ＭＳ 明朝" w:hAnsi="Century" w:cs="Times New Roman" w:hint="eastAsia"/>
          <w:szCs w:val="20"/>
        </w:rPr>
        <w:t>がない場合は、書名・著者等より検索し所蔵登録ができる。</w:t>
      </w:r>
    </w:p>
    <w:p w14:paraId="0BA9D109" w14:textId="63E6FB11" w:rsidR="00886E73" w:rsidRPr="00F11B5A" w:rsidRDefault="00886E73">
      <w:pPr>
        <w:numPr>
          <w:ilvl w:val="0"/>
          <w:numId w:val="13"/>
        </w:numPr>
        <w:spacing w:line="240" w:lineRule="auto"/>
        <w:ind w:left="709" w:hanging="141"/>
        <w:jc w:val="both"/>
        <w:rPr>
          <w:rFonts w:ascii="Century" w:eastAsia="ＭＳ 明朝" w:hAnsi="Century" w:cs="Times New Roman"/>
          <w:szCs w:val="20"/>
        </w:rPr>
      </w:pPr>
      <w:r w:rsidRPr="00F11B5A">
        <w:rPr>
          <w:rFonts w:ascii="Century" w:eastAsia="ＭＳ 明朝" w:hAnsi="Century" w:cs="Times New Roman" w:hint="eastAsia"/>
          <w:szCs w:val="20"/>
        </w:rPr>
        <w:t>標準書誌データ以外に学校独自のローカル書誌データの蓄積が</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0CC50849" w14:textId="77777777" w:rsidR="00886E73" w:rsidRPr="00F11B5A" w:rsidRDefault="00886E73">
      <w:pPr>
        <w:numPr>
          <w:ilvl w:val="0"/>
          <w:numId w:val="13"/>
        </w:numPr>
        <w:spacing w:line="240" w:lineRule="auto"/>
        <w:ind w:left="709" w:hanging="141"/>
        <w:jc w:val="both"/>
        <w:rPr>
          <w:rFonts w:ascii="Century" w:eastAsia="ＭＳ 明朝" w:hAnsi="Century" w:cs="Times New Roman"/>
          <w:szCs w:val="20"/>
        </w:rPr>
      </w:pPr>
      <w:r w:rsidRPr="00F11B5A">
        <w:rPr>
          <w:rFonts w:ascii="Century" w:eastAsia="ＭＳ 明朝" w:hAnsi="Century" w:cs="Times New Roman" w:hint="eastAsia"/>
          <w:szCs w:val="20"/>
        </w:rPr>
        <w:t>受賞記録は</w:t>
      </w:r>
      <w:r w:rsidRPr="00F11B5A">
        <w:rPr>
          <w:rFonts w:ascii="Century" w:eastAsia="ＭＳ 明朝" w:hAnsi="Century" w:cs="Times New Roman" w:hint="eastAsia"/>
          <w:szCs w:val="20"/>
        </w:rPr>
        <w:t>M</w:t>
      </w:r>
      <w:r w:rsidRPr="00F11B5A">
        <w:rPr>
          <w:rFonts w:ascii="Century" w:eastAsia="ＭＳ 明朝" w:hAnsi="Century" w:cs="Times New Roman"/>
          <w:szCs w:val="20"/>
        </w:rPr>
        <w:t>ARC</w:t>
      </w:r>
      <w:r w:rsidRPr="00F11B5A">
        <w:rPr>
          <w:rFonts w:ascii="Century" w:eastAsia="ＭＳ 明朝" w:hAnsi="Century" w:cs="Times New Roman" w:hint="eastAsia"/>
          <w:szCs w:val="20"/>
        </w:rPr>
        <w:t>から取り込んだり、独自に入力することができたりし、検索対象になること。</w:t>
      </w:r>
    </w:p>
    <w:p w14:paraId="7DDB8CF7" w14:textId="77777777" w:rsidR="00886E73" w:rsidRPr="00F11B5A" w:rsidRDefault="00886E73">
      <w:pPr>
        <w:numPr>
          <w:ilvl w:val="0"/>
          <w:numId w:val="13"/>
        </w:numPr>
        <w:spacing w:line="240" w:lineRule="auto"/>
        <w:ind w:left="709" w:hanging="141"/>
        <w:jc w:val="both"/>
        <w:rPr>
          <w:rFonts w:ascii="Century" w:eastAsia="ＭＳ 明朝" w:hAnsi="Century" w:cs="Times New Roman"/>
          <w:szCs w:val="20"/>
        </w:rPr>
      </w:pPr>
      <w:r w:rsidRPr="00F11B5A">
        <w:rPr>
          <w:rFonts w:ascii="Century" w:eastAsia="ＭＳ 明朝" w:hAnsi="Century" w:cs="Times New Roman" w:hint="eastAsia"/>
          <w:szCs w:val="20"/>
        </w:rPr>
        <w:t>件名や、書名・著者・出版者のヨミを一括追加ができる。</w:t>
      </w:r>
    </w:p>
    <w:p w14:paraId="6ABBE5A0" w14:textId="77777777" w:rsidR="00886E73" w:rsidRPr="00F11B5A" w:rsidRDefault="00886E73">
      <w:pPr>
        <w:numPr>
          <w:ilvl w:val="0"/>
          <w:numId w:val="13"/>
        </w:numPr>
        <w:spacing w:line="240" w:lineRule="auto"/>
        <w:ind w:left="709" w:hanging="141"/>
        <w:jc w:val="both"/>
        <w:rPr>
          <w:rFonts w:ascii="Century" w:eastAsia="ＭＳ 明朝" w:hAnsi="Century" w:cs="Times New Roman"/>
          <w:szCs w:val="20"/>
        </w:rPr>
      </w:pPr>
      <w:r w:rsidRPr="00F11B5A">
        <w:rPr>
          <w:rFonts w:ascii="Century" w:eastAsia="ＭＳ 明朝" w:hAnsi="Century" w:cs="Times New Roman" w:hint="eastAsia"/>
          <w:szCs w:val="20"/>
        </w:rPr>
        <w:t>既に登録済みの書誌について、</w:t>
      </w:r>
      <w:r w:rsidRPr="00F11B5A">
        <w:rPr>
          <w:rFonts w:ascii="Century" w:eastAsia="ＭＳ 明朝" w:hAnsi="Century" w:cs="Times New Roman" w:hint="eastAsia"/>
          <w:szCs w:val="20"/>
        </w:rPr>
        <w:t>M</w:t>
      </w:r>
      <w:r w:rsidRPr="00F11B5A">
        <w:rPr>
          <w:rFonts w:ascii="Century" w:eastAsia="ＭＳ 明朝" w:hAnsi="Century" w:cs="Times New Roman"/>
          <w:szCs w:val="20"/>
        </w:rPr>
        <w:t>ARC</w:t>
      </w:r>
      <w:r w:rsidRPr="00F11B5A">
        <w:rPr>
          <w:rFonts w:ascii="Century" w:eastAsia="ＭＳ 明朝" w:hAnsi="Century" w:cs="Times New Roman" w:hint="eastAsia"/>
          <w:szCs w:val="20"/>
        </w:rPr>
        <w:t>の内容で上書き修正ができる。</w:t>
      </w:r>
    </w:p>
    <w:p w14:paraId="45651BBE" w14:textId="7A479483" w:rsidR="00886E73" w:rsidRPr="00F11B5A" w:rsidRDefault="00886E73">
      <w:pPr>
        <w:numPr>
          <w:ilvl w:val="0"/>
          <w:numId w:val="13"/>
        </w:numPr>
        <w:spacing w:line="240" w:lineRule="auto"/>
        <w:ind w:left="709" w:hanging="141"/>
        <w:jc w:val="both"/>
        <w:rPr>
          <w:rFonts w:ascii="Century" w:eastAsia="ＭＳ 明朝" w:hAnsi="Century" w:cs="Times New Roman"/>
          <w:szCs w:val="20"/>
        </w:rPr>
      </w:pPr>
      <w:r w:rsidRPr="00F11B5A">
        <w:rPr>
          <w:rFonts w:ascii="Century" w:eastAsia="ＭＳ 明朝" w:hAnsi="Century" w:cs="Times New Roman" w:hint="eastAsia"/>
          <w:szCs w:val="20"/>
        </w:rPr>
        <w:t>資料登録では付録資料の有無を管理</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61B68C91" w14:textId="77777777" w:rsidR="00886E73" w:rsidRPr="00F11B5A" w:rsidRDefault="00886E73" w:rsidP="00886E73">
      <w:pPr>
        <w:spacing w:line="240" w:lineRule="auto"/>
        <w:ind w:left="709"/>
        <w:jc w:val="both"/>
        <w:rPr>
          <w:rFonts w:ascii="Century" w:eastAsia="ＭＳ 明朝" w:hAnsi="Century" w:cs="Times New Roman"/>
          <w:szCs w:val="20"/>
        </w:rPr>
      </w:pPr>
    </w:p>
    <w:p w14:paraId="333B8A11" w14:textId="77777777" w:rsidR="00886E73" w:rsidRPr="00F11B5A" w:rsidRDefault="00886E73">
      <w:pPr>
        <w:keepNext/>
        <w:numPr>
          <w:ilvl w:val="1"/>
          <w:numId w:val="6"/>
        </w:numPr>
        <w:tabs>
          <w:tab w:val="num" w:pos="426"/>
        </w:tabs>
        <w:spacing w:line="240" w:lineRule="auto"/>
        <w:jc w:val="both"/>
        <w:outlineLvl w:val="1"/>
        <w:rPr>
          <w:rFonts w:ascii="Arial" w:eastAsia="ＭＳ ゴシック" w:hAnsi="Arial" w:cs="Times New Roman"/>
          <w:szCs w:val="20"/>
        </w:rPr>
      </w:pPr>
      <w:r w:rsidRPr="00F11B5A">
        <w:rPr>
          <w:rFonts w:ascii="Arial" w:eastAsia="ＭＳ ゴシック" w:hAnsi="Arial" w:cs="Times New Roman" w:hint="eastAsia"/>
          <w:szCs w:val="20"/>
        </w:rPr>
        <w:t>所蔵管理</w:t>
      </w:r>
    </w:p>
    <w:p w14:paraId="0E2C7D87" w14:textId="77777777" w:rsidR="00886E73" w:rsidRPr="00F11B5A" w:rsidRDefault="00886E73">
      <w:pPr>
        <w:numPr>
          <w:ilvl w:val="0"/>
          <w:numId w:val="14"/>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ISBN</w:t>
      </w:r>
      <w:r w:rsidRPr="00F11B5A">
        <w:rPr>
          <w:rFonts w:ascii="Century" w:eastAsia="ＭＳ 明朝" w:hAnsi="Century" w:cs="Times New Roman" w:hint="eastAsia"/>
          <w:szCs w:val="20"/>
        </w:rPr>
        <w:t>バーコードと資料管理番号</w:t>
      </w:r>
      <w:r w:rsidRPr="00F11B5A">
        <w:rPr>
          <w:rFonts w:ascii="Century" w:eastAsia="ＭＳ 明朝" w:hAnsi="Century" w:cs="Times New Roman" w:hint="eastAsia"/>
          <w:szCs w:val="20"/>
        </w:rPr>
        <w:t>(</w:t>
      </w:r>
      <w:r w:rsidRPr="00F11B5A">
        <w:rPr>
          <w:rFonts w:ascii="Century" w:eastAsia="ＭＳ 明朝" w:hAnsi="Century" w:cs="Times New Roman" w:hint="eastAsia"/>
          <w:szCs w:val="20"/>
        </w:rPr>
        <w:t>バーコード</w:t>
      </w:r>
      <w:r w:rsidRPr="00F11B5A">
        <w:rPr>
          <w:rFonts w:ascii="Century" w:eastAsia="ＭＳ 明朝" w:hAnsi="Century" w:cs="Times New Roman" w:hint="eastAsia"/>
          <w:szCs w:val="20"/>
        </w:rPr>
        <w:t>)</w:t>
      </w:r>
      <w:r w:rsidRPr="00F11B5A">
        <w:rPr>
          <w:rFonts w:ascii="Century" w:eastAsia="ＭＳ 明朝" w:hAnsi="Century" w:cs="Times New Roman" w:hint="eastAsia"/>
          <w:szCs w:val="20"/>
        </w:rPr>
        <w:t>を読み込み、自館の蔵書データとして作成できる。</w:t>
      </w:r>
    </w:p>
    <w:p w14:paraId="5BD8653B" w14:textId="77777777" w:rsidR="00886E73" w:rsidRPr="00F11B5A" w:rsidRDefault="00886E73">
      <w:pPr>
        <w:numPr>
          <w:ilvl w:val="0"/>
          <w:numId w:val="14"/>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蔵書区分、費目区分、受入先、貸出区分など連続して入力するような項目を設定し自動入力ができる。</w:t>
      </w:r>
    </w:p>
    <w:p w14:paraId="17B06353" w14:textId="1337FBF2" w:rsidR="00886E73" w:rsidRPr="00F11B5A" w:rsidRDefault="00886E73">
      <w:pPr>
        <w:numPr>
          <w:ilvl w:val="0"/>
          <w:numId w:val="14"/>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所蔵管理の受入区分には「無登録」を設け、需用費や一部の寄贈図書を「無登録」と</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。無登録図書は蔵書冊数には含まれず、貸し出し統計には集計されること。</w:t>
      </w:r>
    </w:p>
    <w:p w14:paraId="64DF274A" w14:textId="77777777" w:rsidR="00886E73" w:rsidRPr="00F11B5A" w:rsidRDefault="00886E73">
      <w:pPr>
        <w:numPr>
          <w:ilvl w:val="0"/>
          <w:numId w:val="14"/>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所蔵管理で、書誌の重複や誤入力を修正できるよう、他の書誌や資料コードへの組み替えができる。</w:t>
      </w:r>
    </w:p>
    <w:p w14:paraId="5FF32E4D" w14:textId="77777777" w:rsidR="00886E73" w:rsidRPr="00F11B5A" w:rsidRDefault="00886E73">
      <w:pPr>
        <w:numPr>
          <w:ilvl w:val="0"/>
          <w:numId w:val="14"/>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所蔵データの登録では、書誌情報から請求記号の自動編集規則が設定できる。</w:t>
      </w:r>
    </w:p>
    <w:p w14:paraId="0F4439CF" w14:textId="77777777" w:rsidR="00886E73" w:rsidRPr="00F11B5A" w:rsidRDefault="00886E73">
      <w:pPr>
        <w:numPr>
          <w:ilvl w:val="0"/>
          <w:numId w:val="14"/>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コーナ―本や事情本などのタグを資料に登録し管理できる。</w:t>
      </w:r>
    </w:p>
    <w:p w14:paraId="476A7B03" w14:textId="77777777" w:rsidR="00886E73" w:rsidRPr="00F11B5A" w:rsidRDefault="00886E73">
      <w:pPr>
        <w:numPr>
          <w:ilvl w:val="0"/>
          <w:numId w:val="14"/>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書店からの割引設定で受入価格の計算もできる。</w:t>
      </w:r>
    </w:p>
    <w:p w14:paraId="5AFE0080" w14:textId="77777777" w:rsidR="00886E73" w:rsidRPr="00F11B5A" w:rsidRDefault="00886E73">
      <w:pPr>
        <w:numPr>
          <w:ilvl w:val="0"/>
          <w:numId w:val="14"/>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CD</w:t>
      </w:r>
      <w:r w:rsidRPr="00F11B5A">
        <w:rPr>
          <w:rFonts w:ascii="Century" w:eastAsia="ＭＳ 明朝" w:hAnsi="Century" w:cs="Times New Roman" w:hint="eastAsia"/>
          <w:szCs w:val="20"/>
        </w:rPr>
        <w:t>や</w:t>
      </w:r>
      <w:r w:rsidRPr="00F11B5A">
        <w:rPr>
          <w:rFonts w:ascii="Century" w:eastAsia="ＭＳ 明朝" w:hAnsi="Century" w:cs="Times New Roman" w:hint="eastAsia"/>
          <w:szCs w:val="20"/>
        </w:rPr>
        <w:t>DVD</w:t>
      </w:r>
      <w:r w:rsidRPr="00F11B5A">
        <w:rPr>
          <w:rFonts w:ascii="Century" w:eastAsia="ＭＳ 明朝" w:hAnsi="Century" w:cs="Times New Roman" w:hint="eastAsia"/>
          <w:szCs w:val="20"/>
        </w:rPr>
        <w:t>付きなど付録資料の有無を入力し、貸出返却時にチェックができる。</w:t>
      </w:r>
    </w:p>
    <w:p w14:paraId="5D66033E" w14:textId="77777777" w:rsidR="00886E73" w:rsidRPr="00F11B5A" w:rsidRDefault="00886E73">
      <w:pPr>
        <w:numPr>
          <w:ilvl w:val="0"/>
          <w:numId w:val="14"/>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備考欄などに原簿番号などの学校固有情報の入力が可能で、抽出や更新への利用ができる。</w:t>
      </w:r>
    </w:p>
    <w:p w14:paraId="2D974C13" w14:textId="77777777" w:rsidR="00886E73" w:rsidRPr="00F11B5A" w:rsidRDefault="00886E73">
      <w:pPr>
        <w:numPr>
          <w:ilvl w:val="0"/>
          <w:numId w:val="14"/>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配架場所変更は、バーコード読み取りで一括処理することができる。</w:t>
      </w:r>
    </w:p>
    <w:p w14:paraId="204E339F" w14:textId="72C9A55D" w:rsidR="00886E73" w:rsidRPr="00F11B5A" w:rsidRDefault="00886E73">
      <w:pPr>
        <w:numPr>
          <w:ilvl w:val="0"/>
          <w:numId w:val="14"/>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配架場所ごとに配架図が登録でき、利用者向け</w:t>
      </w:r>
      <w:r w:rsidRPr="00F11B5A">
        <w:rPr>
          <w:rFonts w:ascii="Century" w:eastAsia="ＭＳ 明朝" w:hAnsi="Century" w:cs="Times New Roman" w:hint="eastAsia"/>
          <w:szCs w:val="20"/>
        </w:rPr>
        <w:t>OPAC</w:t>
      </w:r>
      <w:r w:rsidRPr="00F11B5A">
        <w:rPr>
          <w:rFonts w:ascii="Century" w:eastAsia="ＭＳ 明朝" w:hAnsi="Century" w:cs="Times New Roman" w:hint="eastAsia"/>
          <w:szCs w:val="20"/>
        </w:rPr>
        <w:t>で配架図が表示</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731F0F82" w14:textId="0EAFEF0A" w:rsidR="00886E73" w:rsidRPr="00F11B5A" w:rsidRDefault="00886E73">
      <w:pPr>
        <w:numPr>
          <w:ilvl w:val="0"/>
          <w:numId w:val="14"/>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利用者向けの蔵書検索で、検索対象としない資料としても設定が</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09A2E9A3" w14:textId="77777777" w:rsidR="00886E73" w:rsidRPr="00F11B5A" w:rsidRDefault="00886E73">
      <w:pPr>
        <w:numPr>
          <w:ilvl w:val="0"/>
          <w:numId w:val="14"/>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所蔵の過去貸出累計が参照できる。</w:t>
      </w:r>
    </w:p>
    <w:p w14:paraId="49E9CBFC" w14:textId="77777777" w:rsidR="00886E73" w:rsidRPr="00F11B5A" w:rsidRDefault="00886E73">
      <w:pPr>
        <w:numPr>
          <w:ilvl w:val="0"/>
          <w:numId w:val="14"/>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該当資料が手元にない場合でも、検索から該当資料を発見し、所蔵情報の変更ができる。</w:t>
      </w:r>
    </w:p>
    <w:p w14:paraId="29435E1C" w14:textId="77777777" w:rsidR="00886E73" w:rsidRPr="00F11B5A" w:rsidRDefault="00886E73">
      <w:pPr>
        <w:numPr>
          <w:ilvl w:val="0"/>
          <w:numId w:val="14"/>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受入日は当日を初期表示できる。</w:t>
      </w:r>
    </w:p>
    <w:p w14:paraId="187E30AA" w14:textId="4AA5AC36" w:rsidR="00886E73" w:rsidRPr="00F11B5A" w:rsidRDefault="00886E73">
      <w:pPr>
        <w:numPr>
          <w:ilvl w:val="0"/>
          <w:numId w:val="14"/>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所蔵登録では各入力項目に初期値を設定し引用入力が</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3C1DB117" w14:textId="4EF7954A" w:rsidR="00886E73" w:rsidRPr="00F11B5A" w:rsidRDefault="00886E73">
      <w:pPr>
        <w:numPr>
          <w:ilvl w:val="0"/>
          <w:numId w:val="14"/>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資料を削除する</w:t>
      </w:r>
      <w:r w:rsidR="00706C59" w:rsidRPr="00F11B5A">
        <w:rPr>
          <w:rFonts w:ascii="Century" w:eastAsia="ＭＳ 明朝" w:hAnsi="Century" w:cs="Times New Roman" w:hint="eastAsia"/>
          <w:szCs w:val="20"/>
        </w:rPr>
        <w:t>際</w:t>
      </w:r>
      <w:r w:rsidRPr="00F11B5A">
        <w:rPr>
          <w:rFonts w:ascii="Century" w:eastAsia="ＭＳ 明朝" w:hAnsi="Century" w:cs="Times New Roman" w:hint="eastAsia"/>
          <w:szCs w:val="20"/>
        </w:rPr>
        <w:t>は、誤動作防止のために、削除するかどうか確認画面が出てくること。</w:t>
      </w:r>
    </w:p>
    <w:p w14:paraId="5A1F9632" w14:textId="77777777" w:rsidR="00886E73" w:rsidRPr="00F11B5A" w:rsidRDefault="00886E73" w:rsidP="00886E73">
      <w:pPr>
        <w:spacing w:line="240" w:lineRule="auto"/>
        <w:ind w:left="425" w:hanging="425"/>
        <w:jc w:val="both"/>
        <w:rPr>
          <w:rFonts w:ascii="Century" w:eastAsia="ＭＳ 明朝" w:hAnsi="Century" w:cs="Times New Roman"/>
          <w:szCs w:val="20"/>
        </w:rPr>
      </w:pPr>
    </w:p>
    <w:p w14:paraId="08D1EA03" w14:textId="77777777" w:rsidR="00886E73" w:rsidRPr="00F11B5A" w:rsidRDefault="00886E73">
      <w:pPr>
        <w:keepNext/>
        <w:numPr>
          <w:ilvl w:val="1"/>
          <w:numId w:val="6"/>
        </w:numPr>
        <w:tabs>
          <w:tab w:val="num" w:pos="426"/>
        </w:tabs>
        <w:spacing w:line="240" w:lineRule="auto"/>
        <w:jc w:val="both"/>
        <w:outlineLvl w:val="1"/>
        <w:rPr>
          <w:rFonts w:ascii="Arial" w:eastAsia="ＭＳ ゴシック" w:hAnsi="Arial" w:cs="Times New Roman"/>
          <w:szCs w:val="20"/>
        </w:rPr>
      </w:pPr>
      <w:r w:rsidRPr="00F11B5A">
        <w:rPr>
          <w:rFonts w:ascii="Arial" w:eastAsia="ＭＳ ゴシック" w:hAnsi="Arial" w:cs="Times New Roman" w:hint="eastAsia"/>
          <w:szCs w:val="20"/>
        </w:rPr>
        <w:t>雑誌管理</w:t>
      </w:r>
    </w:p>
    <w:p w14:paraId="780B3381" w14:textId="77777777" w:rsidR="00886E73" w:rsidRPr="00F11B5A" w:rsidRDefault="00886E73">
      <w:pPr>
        <w:numPr>
          <w:ilvl w:val="0"/>
          <w:numId w:val="15"/>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雑誌データは、タイトルに各巻情報を関連づけて管理できる。</w:t>
      </w:r>
    </w:p>
    <w:p w14:paraId="60C3C177" w14:textId="77777777" w:rsidR="00886E73" w:rsidRPr="00F11B5A" w:rsidRDefault="00886E73">
      <w:pPr>
        <w:numPr>
          <w:ilvl w:val="0"/>
          <w:numId w:val="15"/>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タイトル情報と各巻情報は分けて管理され、タイトルや特集記事からも検索ができる。</w:t>
      </w:r>
    </w:p>
    <w:p w14:paraId="50E1D7C2" w14:textId="77777777" w:rsidR="00886E73" w:rsidRPr="00F11B5A" w:rsidRDefault="00886E73">
      <w:pPr>
        <w:numPr>
          <w:ilvl w:val="0"/>
          <w:numId w:val="15"/>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最新号の受入では自動的に貸出禁止の扱いになり、前号は自動解除ができる。</w:t>
      </w:r>
    </w:p>
    <w:p w14:paraId="031F0C0A" w14:textId="77777777" w:rsidR="00886E73" w:rsidRPr="00F11B5A" w:rsidRDefault="00886E73">
      <w:pPr>
        <w:numPr>
          <w:ilvl w:val="0"/>
          <w:numId w:val="15"/>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各巻の特集記事が入力でき、検索対象にすることができる。</w:t>
      </w:r>
    </w:p>
    <w:p w14:paraId="591D97F3" w14:textId="29EDD79C" w:rsidR="00886E73" w:rsidRPr="00F11B5A" w:rsidRDefault="00886E73">
      <w:pPr>
        <w:numPr>
          <w:ilvl w:val="0"/>
          <w:numId w:val="15"/>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lastRenderedPageBreak/>
        <w:t>雑誌の登録は、資料バーコードの読み取りのみでできる。</w:t>
      </w:r>
    </w:p>
    <w:p w14:paraId="5F5B2796" w14:textId="77777777" w:rsidR="00886E73" w:rsidRPr="00F11B5A" w:rsidRDefault="00886E73">
      <w:pPr>
        <w:numPr>
          <w:ilvl w:val="0"/>
          <w:numId w:val="15"/>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各種情報を可変長にて登録し、検索することができる。</w:t>
      </w:r>
    </w:p>
    <w:p w14:paraId="470A7BF6" w14:textId="77777777" w:rsidR="00886E73" w:rsidRPr="00F11B5A" w:rsidRDefault="00886E73">
      <w:pPr>
        <w:numPr>
          <w:ilvl w:val="0"/>
          <w:numId w:val="15"/>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特集記事入力の際には、制限なく登録ができる。</w:t>
      </w:r>
    </w:p>
    <w:p w14:paraId="7842575E" w14:textId="77777777" w:rsidR="00886E73" w:rsidRPr="00F11B5A" w:rsidRDefault="00886E73">
      <w:pPr>
        <w:numPr>
          <w:ilvl w:val="0"/>
          <w:numId w:val="15"/>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巻数・号数とは別に年月号が入力できる。</w:t>
      </w:r>
    </w:p>
    <w:p w14:paraId="241EAA89" w14:textId="77777777" w:rsidR="00886E73" w:rsidRPr="00F11B5A" w:rsidRDefault="00886E73">
      <w:pPr>
        <w:numPr>
          <w:ilvl w:val="0"/>
          <w:numId w:val="15"/>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書誌同様に所蔵データを紐付けて、ローカルデータが管理できる。</w:t>
      </w:r>
    </w:p>
    <w:p w14:paraId="47810723" w14:textId="77777777" w:rsidR="00886E73" w:rsidRPr="00F11B5A" w:rsidRDefault="00886E73" w:rsidP="00886E73">
      <w:pPr>
        <w:spacing w:line="240" w:lineRule="auto"/>
        <w:ind w:left="425" w:hanging="425"/>
        <w:jc w:val="both"/>
        <w:rPr>
          <w:rFonts w:ascii="Century" w:eastAsia="ＭＳ 明朝" w:hAnsi="Century" w:cs="Times New Roman"/>
          <w:szCs w:val="20"/>
        </w:rPr>
      </w:pPr>
    </w:p>
    <w:p w14:paraId="3BFB9A7D" w14:textId="77777777" w:rsidR="00886E73" w:rsidRPr="00F11B5A" w:rsidRDefault="00886E73">
      <w:pPr>
        <w:keepNext/>
        <w:numPr>
          <w:ilvl w:val="1"/>
          <w:numId w:val="6"/>
        </w:numPr>
        <w:tabs>
          <w:tab w:val="num" w:pos="426"/>
        </w:tabs>
        <w:spacing w:line="240" w:lineRule="auto"/>
        <w:jc w:val="both"/>
        <w:outlineLvl w:val="1"/>
        <w:rPr>
          <w:rFonts w:ascii="Arial" w:eastAsia="ＭＳ ゴシック" w:hAnsi="Arial" w:cs="Times New Roman"/>
          <w:szCs w:val="20"/>
        </w:rPr>
      </w:pPr>
      <w:r w:rsidRPr="00F11B5A">
        <w:rPr>
          <w:rFonts w:ascii="Arial" w:eastAsia="ＭＳ ゴシック" w:hAnsi="Arial" w:cs="Times New Roman" w:hint="eastAsia"/>
          <w:szCs w:val="20"/>
        </w:rPr>
        <w:t>視聴覚資料</w:t>
      </w:r>
      <w:r w:rsidRPr="00F11B5A">
        <w:rPr>
          <w:rFonts w:ascii="Arial" w:eastAsia="ＭＳ ゴシック" w:hAnsi="Arial" w:cs="Times New Roman" w:hint="eastAsia"/>
          <w:szCs w:val="20"/>
        </w:rPr>
        <w:t>(AV)</w:t>
      </w:r>
      <w:r w:rsidRPr="00F11B5A">
        <w:rPr>
          <w:rFonts w:ascii="Arial" w:eastAsia="ＭＳ ゴシック" w:hAnsi="Arial" w:cs="Times New Roman" w:hint="eastAsia"/>
          <w:szCs w:val="20"/>
        </w:rPr>
        <w:t>管理</w:t>
      </w:r>
    </w:p>
    <w:p w14:paraId="3E627FE8" w14:textId="77777777" w:rsidR="00886E73" w:rsidRPr="00F11B5A" w:rsidRDefault="00886E73">
      <w:pPr>
        <w:numPr>
          <w:ilvl w:val="0"/>
          <w:numId w:val="16"/>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視聴覚資料</w:t>
      </w:r>
      <w:r w:rsidRPr="00F11B5A">
        <w:rPr>
          <w:rFonts w:ascii="Century" w:eastAsia="ＭＳ 明朝" w:hAnsi="Century" w:cs="Times New Roman" w:hint="eastAsia"/>
          <w:szCs w:val="20"/>
        </w:rPr>
        <w:t>(AV)</w:t>
      </w:r>
      <w:r w:rsidRPr="00F11B5A">
        <w:rPr>
          <w:rFonts w:ascii="Century" w:eastAsia="ＭＳ 明朝" w:hAnsi="Century" w:cs="Times New Roman" w:hint="eastAsia"/>
          <w:szCs w:val="20"/>
        </w:rPr>
        <w:t>の曲名、演奏者、出演者等の各種情報を管理することができる。</w:t>
      </w:r>
    </w:p>
    <w:p w14:paraId="63D1C098" w14:textId="77777777" w:rsidR="00886E73" w:rsidRPr="00F11B5A" w:rsidRDefault="00886E73">
      <w:pPr>
        <w:numPr>
          <w:ilvl w:val="0"/>
          <w:numId w:val="16"/>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各種登録情報の項目を検索対象とすることができる。</w:t>
      </w:r>
    </w:p>
    <w:p w14:paraId="00D674D8" w14:textId="77777777" w:rsidR="00886E73" w:rsidRPr="00F11B5A" w:rsidRDefault="00886E73">
      <w:pPr>
        <w:numPr>
          <w:ilvl w:val="0"/>
          <w:numId w:val="16"/>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書誌同様に所蔵データを紐付けて、ローカルデータが管理できる。</w:t>
      </w:r>
    </w:p>
    <w:p w14:paraId="3E4D2BFB" w14:textId="77777777" w:rsidR="00886E73" w:rsidRPr="00F11B5A" w:rsidRDefault="00886E73" w:rsidP="00886E73">
      <w:pPr>
        <w:spacing w:line="240" w:lineRule="auto"/>
        <w:ind w:left="425" w:hanging="425"/>
        <w:jc w:val="both"/>
        <w:rPr>
          <w:rFonts w:ascii="Century" w:eastAsia="ＭＳ 明朝" w:hAnsi="Century" w:cs="Times New Roman"/>
          <w:szCs w:val="20"/>
        </w:rPr>
      </w:pPr>
    </w:p>
    <w:p w14:paraId="319D07CA" w14:textId="77777777" w:rsidR="00886E73" w:rsidRPr="00F11B5A" w:rsidRDefault="00886E73">
      <w:pPr>
        <w:keepNext/>
        <w:numPr>
          <w:ilvl w:val="1"/>
          <w:numId w:val="6"/>
        </w:numPr>
        <w:tabs>
          <w:tab w:val="num" w:pos="426"/>
        </w:tabs>
        <w:spacing w:line="240" w:lineRule="auto"/>
        <w:jc w:val="both"/>
        <w:outlineLvl w:val="1"/>
        <w:rPr>
          <w:rFonts w:ascii="Arial" w:eastAsia="ＭＳ ゴシック" w:hAnsi="Arial" w:cs="Times New Roman"/>
          <w:szCs w:val="20"/>
        </w:rPr>
      </w:pPr>
      <w:r w:rsidRPr="00F11B5A">
        <w:rPr>
          <w:rFonts w:ascii="Arial" w:eastAsia="ＭＳ ゴシック" w:hAnsi="Arial" w:cs="Times New Roman" w:hint="eastAsia"/>
          <w:szCs w:val="20"/>
        </w:rPr>
        <w:t>資料管理</w:t>
      </w:r>
    </w:p>
    <w:p w14:paraId="704099E3" w14:textId="77777777" w:rsidR="00886E73" w:rsidRPr="00F11B5A" w:rsidRDefault="00886E73">
      <w:pPr>
        <w:numPr>
          <w:ilvl w:val="0"/>
          <w:numId w:val="17"/>
        </w:numPr>
        <w:tabs>
          <w:tab w:val="num" w:pos="709"/>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配架場所変更は、資料</w:t>
      </w:r>
      <w:r w:rsidRPr="00F11B5A">
        <w:rPr>
          <w:rFonts w:ascii="Century" w:eastAsia="ＭＳ 明朝" w:hAnsi="Century" w:cs="Times New Roman" w:hint="eastAsia"/>
          <w:szCs w:val="20"/>
        </w:rPr>
        <w:t>ID</w:t>
      </w:r>
      <w:r w:rsidRPr="00F11B5A">
        <w:rPr>
          <w:rFonts w:ascii="Century" w:eastAsia="ＭＳ 明朝" w:hAnsi="Century" w:cs="Times New Roman" w:hint="eastAsia"/>
          <w:szCs w:val="20"/>
        </w:rPr>
        <w:t>のバーコード読み取り後に一括で変更でき、同時にリスト印字も可能なこと。</w:t>
      </w:r>
    </w:p>
    <w:p w14:paraId="795C7A92" w14:textId="77777777" w:rsidR="00886E73" w:rsidRPr="00F11B5A" w:rsidRDefault="00886E73">
      <w:pPr>
        <w:numPr>
          <w:ilvl w:val="0"/>
          <w:numId w:val="17"/>
        </w:numPr>
        <w:tabs>
          <w:tab w:val="num" w:pos="709"/>
        </w:tabs>
        <w:spacing w:line="240" w:lineRule="auto"/>
        <w:jc w:val="both"/>
        <w:rPr>
          <w:rFonts w:ascii="Century" w:eastAsia="ＭＳ 明朝" w:hAnsi="Century" w:cs="Times New Roman"/>
          <w:szCs w:val="20"/>
        </w:rPr>
      </w:pPr>
      <w:r w:rsidRPr="00F11B5A">
        <w:rPr>
          <w:rFonts w:ascii="Century" w:eastAsia="ＭＳ 明朝" w:hAnsi="Century" w:cs="Times New Roman" w:hint="eastAsia"/>
          <w:szCs w:val="20"/>
        </w:rPr>
        <w:t>除籍処理が可能であること。ただし、データ（ＭＡＲＣ）自体は削除しないこと。</w:t>
      </w:r>
    </w:p>
    <w:p w14:paraId="6BD71C76" w14:textId="4C006527" w:rsidR="00886E73" w:rsidRPr="00F11B5A" w:rsidRDefault="00886E73">
      <w:pPr>
        <w:numPr>
          <w:ilvl w:val="0"/>
          <w:numId w:val="17"/>
        </w:numPr>
        <w:tabs>
          <w:tab w:val="num" w:pos="709"/>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入力した所蔵データのすべての項目を抽出条件とすることができ、所蔵データをリストアップすることが</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366BCA96" w14:textId="15FEE254" w:rsidR="00886E73" w:rsidRPr="00F11B5A" w:rsidRDefault="00886E73">
      <w:pPr>
        <w:numPr>
          <w:ilvl w:val="0"/>
          <w:numId w:val="17"/>
        </w:numPr>
        <w:tabs>
          <w:tab w:val="num" w:pos="709"/>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リストアップした所蔵データは、項目を指定して一括更新することが</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。複数項目を同時に一括更新することも</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6047AFBC" w14:textId="46795EB1" w:rsidR="00886E73" w:rsidRPr="00F11B5A" w:rsidRDefault="00886E73">
      <w:pPr>
        <w:numPr>
          <w:ilvl w:val="0"/>
          <w:numId w:val="17"/>
        </w:numPr>
        <w:tabs>
          <w:tab w:val="num" w:pos="709"/>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リストアップしたデータを一覧表として印刷または、</w:t>
      </w:r>
      <w:r w:rsidR="002039E5" w:rsidRPr="00F11B5A">
        <w:rPr>
          <w:rFonts w:ascii="Century" w:eastAsia="ＭＳ 明朝" w:hAnsi="Century" w:cs="Times New Roman" w:hint="eastAsia"/>
          <w:szCs w:val="20"/>
        </w:rPr>
        <w:t>Excel</w:t>
      </w:r>
      <w:r w:rsidRPr="00F11B5A">
        <w:rPr>
          <w:rFonts w:ascii="Century" w:eastAsia="ＭＳ 明朝" w:hAnsi="Century" w:cs="Times New Roman" w:hint="eastAsia"/>
          <w:szCs w:val="20"/>
        </w:rPr>
        <w:t>・</w:t>
      </w:r>
      <w:r w:rsidRPr="00F11B5A">
        <w:rPr>
          <w:rFonts w:ascii="Century" w:eastAsia="ＭＳ 明朝" w:hAnsi="Century" w:cs="Times New Roman" w:hint="eastAsia"/>
          <w:szCs w:val="20"/>
        </w:rPr>
        <w:t>CSV</w:t>
      </w:r>
      <w:r w:rsidRPr="00F11B5A">
        <w:rPr>
          <w:rFonts w:ascii="Century" w:eastAsia="ＭＳ 明朝" w:hAnsi="Century" w:cs="Times New Roman" w:hint="eastAsia"/>
          <w:szCs w:val="20"/>
        </w:rPr>
        <w:t>ファイルとして出力することが</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392DB7EF" w14:textId="77777777" w:rsidR="00886E73" w:rsidRPr="00F11B5A" w:rsidRDefault="00886E73" w:rsidP="00886E73">
      <w:pPr>
        <w:spacing w:line="240" w:lineRule="auto"/>
        <w:ind w:left="425" w:hanging="425"/>
        <w:jc w:val="both"/>
        <w:rPr>
          <w:rFonts w:ascii="Century" w:eastAsia="ＭＳ 明朝" w:hAnsi="Century" w:cs="Times New Roman"/>
          <w:szCs w:val="20"/>
        </w:rPr>
      </w:pPr>
    </w:p>
    <w:p w14:paraId="29F6103C" w14:textId="77777777" w:rsidR="00886E73" w:rsidRPr="00F11B5A" w:rsidRDefault="00886E73">
      <w:pPr>
        <w:keepNext/>
        <w:numPr>
          <w:ilvl w:val="1"/>
          <w:numId w:val="6"/>
        </w:numPr>
        <w:tabs>
          <w:tab w:val="num" w:pos="426"/>
        </w:tabs>
        <w:spacing w:line="240" w:lineRule="auto"/>
        <w:jc w:val="both"/>
        <w:outlineLvl w:val="1"/>
        <w:rPr>
          <w:rFonts w:ascii="Arial" w:eastAsia="ＭＳ ゴシック" w:hAnsi="Arial" w:cs="Times New Roman"/>
          <w:szCs w:val="20"/>
        </w:rPr>
      </w:pPr>
      <w:r w:rsidRPr="00F11B5A">
        <w:rPr>
          <w:rFonts w:ascii="Arial" w:eastAsia="ＭＳ ゴシック" w:hAnsi="Arial" w:cs="Times New Roman" w:hint="eastAsia"/>
          <w:szCs w:val="20"/>
        </w:rPr>
        <w:t>資料バーコード印刷</w:t>
      </w:r>
    </w:p>
    <w:p w14:paraId="5FD9A16A" w14:textId="77777777" w:rsidR="00886E73" w:rsidRPr="00F11B5A" w:rsidRDefault="00886E73">
      <w:pPr>
        <w:numPr>
          <w:ilvl w:val="0"/>
          <w:numId w:val="18"/>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任意の登録番号（資料バーコード番号）を指定してバーコードラベルが出力できる。</w:t>
      </w:r>
    </w:p>
    <w:p w14:paraId="3B12549F" w14:textId="77777777" w:rsidR="00886E73" w:rsidRPr="00F11B5A" w:rsidRDefault="00886E73">
      <w:pPr>
        <w:numPr>
          <w:ilvl w:val="0"/>
          <w:numId w:val="18"/>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登録番号、分類記号、登録日などの範囲指定からデータを絞り、印刷ができる。</w:t>
      </w:r>
    </w:p>
    <w:p w14:paraId="49452DEE" w14:textId="77777777" w:rsidR="00886E73" w:rsidRPr="00F11B5A" w:rsidRDefault="00886E73">
      <w:pPr>
        <w:numPr>
          <w:ilvl w:val="0"/>
          <w:numId w:val="18"/>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バーコードを読み取り、個別に印刷ができる。</w:t>
      </w:r>
    </w:p>
    <w:p w14:paraId="7DFFD8F3" w14:textId="77777777" w:rsidR="00886E73" w:rsidRPr="00F11B5A" w:rsidRDefault="00886E73">
      <w:pPr>
        <w:numPr>
          <w:ilvl w:val="0"/>
          <w:numId w:val="18"/>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登録番号・分類記号・別置・配架場所など、印刷順を指定できる。</w:t>
      </w:r>
    </w:p>
    <w:p w14:paraId="5B32EC25" w14:textId="635F1897" w:rsidR="00886E73" w:rsidRPr="00F11B5A" w:rsidRDefault="00886E73">
      <w:pPr>
        <w:numPr>
          <w:ilvl w:val="0"/>
          <w:numId w:val="18"/>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印字開始位置が指定でき使いかけのラベルも利用</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4B9A29AC" w14:textId="77777777" w:rsidR="00886E73" w:rsidRPr="00F11B5A" w:rsidRDefault="00886E73" w:rsidP="00886E73">
      <w:pPr>
        <w:spacing w:line="240" w:lineRule="auto"/>
        <w:ind w:left="425" w:hanging="425"/>
        <w:jc w:val="both"/>
        <w:rPr>
          <w:rFonts w:ascii="Century" w:eastAsia="ＭＳ 明朝" w:hAnsi="Century" w:cs="Times New Roman"/>
          <w:szCs w:val="20"/>
        </w:rPr>
      </w:pPr>
    </w:p>
    <w:p w14:paraId="743D8A57" w14:textId="77777777" w:rsidR="00886E73" w:rsidRPr="00F11B5A" w:rsidRDefault="00886E73">
      <w:pPr>
        <w:keepNext/>
        <w:numPr>
          <w:ilvl w:val="1"/>
          <w:numId w:val="6"/>
        </w:numPr>
        <w:tabs>
          <w:tab w:val="num" w:pos="426"/>
        </w:tabs>
        <w:spacing w:line="240" w:lineRule="auto"/>
        <w:jc w:val="both"/>
        <w:outlineLvl w:val="1"/>
        <w:rPr>
          <w:rFonts w:ascii="Arial" w:eastAsia="ＭＳ ゴシック" w:hAnsi="Arial" w:cs="Times New Roman"/>
          <w:strike/>
          <w:szCs w:val="20"/>
        </w:rPr>
      </w:pPr>
      <w:r w:rsidRPr="00F11B5A">
        <w:rPr>
          <w:rFonts w:ascii="Arial" w:eastAsia="ＭＳ ゴシック" w:hAnsi="Arial" w:cs="Times New Roman" w:hint="eastAsia"/>
          <w:szCs w:val="20"/>
        </w:rPr>
        <w:t>背ラベル印刷</w:t>
      </w:r>
    </w:p>
    <w:p w14:paraId="77F12A28" w14:textId="77777777" w:rsidR="00886E73" w:rsidRPr="00F11B5A" w:rsidRDefault="00886E73">
      <w:pPr>
        <w:numPr>
          <w:ilvl w:val="0"/>
          <w:numId w:val="19"/>
        </w:numPr>
        <w:spacing w:line="240" w:lineRule="auto"/>
        <w:ind w:hanging="142"/>
        <w:jc w:val="both"/>
        <w:rPr>
          <w:rFonts w:ascii="Century" w:eastAsia="ＭＳ 明朝" w:hAnsi="Century" w:cs="Times New Roman"/>
          <w:szCs w:val="20"/>
        </w:rPr>
      </w:pPr>
      <w:r w:rsidRPr="00F11B5A">
        <w:rPr>
          <w:rFonts w:ascii="Century" w:eastAsia="ＭＳ 明朝" w:hAnsi="Century" w:cs="Times New Roman" w:hint="eastAsia"/>
          <w:szCs w:val="20"/>
        </w:rPr>
        <w:t>バーコードを読み取り、個別に印刷ができる。</w:t>
      </w:r>
    </w:p>
    <w:p w14:paraId="79EB38CA" w14:textId="62A76D5D" w:rsidR="00886E73" w:rsidRPr="00F11B5A" w:rsidRDefault="00886E73">
      <w:pPr>
        <w:numPr>
          <w:ilvl w:val="0"/>
          <w:numId w:val="19"/>
        </w:numPr>
        <w:spacing w:line="240" w:lineRule="auto"/>
        <w:ind w:hanging="142"/>
        <w:jc w:val="both"/>
        <w:rPr>
          <w:rFonts w:ascii="Century" w:eastAsia="ＭＳ 明朝" w:hAnsi="Century" w:cs="Times New Roman"/>
          <w:szCs w:val="20"/>
        </w:rPr>
      </w:pPr>
      <w:r w:rsidRPr="00F11B5A">
        <w:rPr>
          <w:rFonts w:ascii="Century" w:eastAsia="ＭＳ 明朝" w:hAnsi="Century" w:cs="Times New Roman" w:hint="eastAsia"/>
          <w:szCs w:val="20"/>
        </w:rPr>
        <w:t>印字開始位置が指定でき使いかけのラベルも利用</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4FEE8BC0" w14:textId="77777777" w:rsidR="00886E73" w:rsidRPr="00F11B5A" w:rsidRDefault="00886E73" w:rsidP="00886E73">
      <w:pPr>
        <w:spacing w:line="240" w:lineRule="auto"/>
        <w:ind w:left="425" w:hanging="425"/>
        <w:jc w:val="both"/>
        <w:rPr>
          <w:rFonts w:ascii="Century" w:eastAsia="ＭＳ 明朝" w:hAnsi="Century" w:cs="Times New Roman"/>
          <w:szCs w:val="20"/>
        </w:rPr>
      </w:pPr>
    </w:p>
    <w:p w14:paraId="0D743406" w14:textId="77777777" w:rsidR="00886E73" w:rsidRPr="00F11B5A" w:rsidRDefault="00886E73">
      <w:pPr>
        <w:keepNext/>
        <w:numPr>
          <w:ilvl w:val="1"/>
          <w:numId w:val="6"/>
        </w:numPr>
        <w:tabs>
          <w:tab w:val="left" w:pos="426"/>
        </w:tabs>
        <w:spacing w:line="240" w:lineRule="auto"/>
        <w:jc w:val="both"/>
        <w:outlineLvl w:val="1"/>
        <w:rPr>
          <w:rFonts w:ascii="Arial" w:eastAsia="ＭＳ ゴシック" w:hAnsi="Arial" w:cs="Times New Roman"/>
          <w:szCs w:val="20"/>
        </w:rPr>
      </w:pPr>
      <w:r w:rsidRPr="00F11B5A">
        <w:rPr>
          <w:rFonts w:ascii="Arial" w:eastAsia="ＭＳ ゴシック" w:hAnsi="Arial" w:cs="Times New Roman" w:hint="eastAsia"/>
          <w:szCs w:val="20"/>
        </w:rPr>
        <w:t>除籍処理</w:t>
      </w:r>
    </w:p>
    <w:p w14:paraId="3DFC738A" w14:textId="77777777" w:rsidR="00886E73" w:rsidRPr="00F11B5A" w:rsidRDefault="00886E73">
      <w:pPr>
        <w:numPr>
          <w:ilvl w:val="0"/>
          <w:numId w:val="20"/>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バーコード読み取りや、点検後の不明回数の指定で一括処理できる。</w:t>
      </w:r>
    </w:p>
    <w:p w14:paraId="18E9592A" w14:textId="77777777" w:rsidR="00886E73" w:rsidRPr="00F11B5A" w:rsidRDefault="00886E73">
      <w:pPr>
        <w:numPr>
          <w:ilvl w:val="0"/>
          <w:numId w:val="20"/>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除籍資料は任意に復籍することができる。</w:t>
      </w:r>
    </w:p>
    <w:p w14:paraId="47E4964E" w14:textId="77777777" w:rsidR="00886E73" w:rsidRPr="00F11B5A" w:rsidRDefault="00886E73" w:rsidP="00886E73">
      <w:pPr>
        <w:spacing w:line="240" w:lineRule="auto"/>
        <w:ind w:left="709"/>
        <w:jc w:val="both"/>
        <w:rPr>
          <w:rFonts w:ascii="Century" w:eastAsia="ＭＳ 明朝" w:hAnsi="Century" w:cs="Times New Roman"/>
          <w:szCs w:val="20"/>
        </w:rPr>
      </w:pPr>
    </w:p>
    <w:p w14:paraId="4B0E668A" w14:textId="3D469E0E" w:rsidR="00886E73" w:rsidRPr="00F11B5A" w:rsidRDefault="00886E73">
      <w:pPr>
        <w:keepNext/>
        <w:numPr>
          <w:ilvl w:val="0"/>
          <w:numId w:val="6"/>
        </w:numPr>
        <w:tabs>
          <w:tab w:val="num" w:pos="851"/>
        </w:tabs>
        <w:spacing w:line="240" w:lineRule="auto"/>
        <w:jc w:val="both"/>
        <w:outlineLvl w:val="0"/>
        <w:rPr>
          <w:rFonts w:ascii="Arial" w:eastAsia="ＭＳ ゴシック" w:hAnsi="Arial" w:cs="Times New Roman"/>
          <w:b/>
          <w:sz w:val="24"/>
          <w:szCs w:val="20"/>
        </w:rPr>
      </w:pPr>
      <w:r w:rsidRPr="00F11B5A">
        <w:rPr>
          <w:rFonts w:ascii="Arial" w:eastAsia="ＭＳ ゴシック" w:hAnsi="Arial" w:cs="Times New Roman" w:hint="eastAsia"/>
          <w:b/>
          <w:sz w:val="24"/>
          <w:szCs w:val="20"/>
        </w:rPr>
        <w:t>利用者管理</w:t>
      </w:r>
    </w:p>
    <w:p w14:paraId="0280A483" w14:textId="77777777" w:rsidR="00886E73" w:rsidRPr="00F11B5A" w:rsidRDefault="00886E73">
      <w:pPr>
        <w:keepNext/>
        <w:numPr>
          <w:ilvl w:val="1"/>
          <w:numId w:val="6"/>
        </w:numPr>
        <w:tabs>
          <w:tab w:val="num" w:pos="426"/>
        </w:tabs>
        <w:spacing w:line="240" w:lineRule="auto"/>
        <w:jc w:val="both"/>
        <w:outlineLvl w:val="1"/>
        <w:rPr>
          <w:rFonts w:ascii="Arial" w:eastAsia="ＭＳ ゴシック" w:hAnsi="Arial" w:cs="Times New Roman"/>
          <w:szCs w:val="20"/>
        </w:rPr>
      </w:pPr>
      <w:r w:rsidRPr="00F11B5A">
        <w:rPr>
          <w:rFonts w:ascii="Arial" w:eastAsia="ＭＳ ゴシック" w:hAnsi="Arial" w:cs="Times New Roman" w:hint="eastAsia"/>
          <w:szCs w:val="20"/>
        </w:rPr>
        <w:t>利用者検索</w:t>
      </w:r>
    </w:p>
    <w:p w14:paraId="1C33EA0B" w14:textId="77777777" w:rsidR="00886E73" w:rsidRPr="00F11B5A" w:rsidRDefault="00886E73">
      <w:pPr>
        <w:numPr>
          <w:ilvl w:val="0"/>
          <w:numId w:val="21"/>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各校からのアクセスはＩＤとパスワードで制御し、自校の利用者データのみが参照できる。</w:t>
      </w:r>
    </w:p>
    <w:p w14:paraId="0EA6612C" w14:textId="77777777" w:rsidR="00886E73" w:rsidRPr="00F11B5A" w:rsidRDefault="00886E73">
      <w:pPr>
        <w:numPr>
          <w:ilvl w:val="0"/>
          <w:numId w:val="21"/>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貸出状況一覧、予約状況一覧、利用累計一覧が表示できる。</w:t>
      </w:r>
    </w:p>
    <w:p w14:paraId="1FEA8FCE" w14:textId="346319CD" w:rsidR="00886E73" w:rsidRPr="00F11B5A" w:rsidRDefault="00886E73">
      <w:pPr>
        <w:numPr>
          <w:ilvl w:val="0"/>
          <w:numId w:val="21"/>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利用者を氏名・</w:t>
      </w:r>
      <w:r w:rsidR="00D70134" w:rsidRPr="00F11B5A">
        <w:rPr>
          <w:rFonts w:ascii="Century" w:eastAsia="ＭＳ 明朝" w:hAnsi="Century" w:cs="Times New Roman" w:hint="eastAsia"/>
          <w:szCs w:val="20"/>
        </w:rPr>
        <w:t>フリガナ</w:t>
      </w:r>
      <w:r w:rsidRPr="00F11B5A">
        <w:rPr>
          <w:rFonts w:ascii="Century" w:eastAsia="ＭＳ 明朝" w:hAnsi="Century" w:cs="Times New Roman" w:hint="eastAsia"/>
          <w:szCs w:val="20"/>
        </w:rPr>
        <w:t>で検索する際は、姓名間のスペースの有無にかかわらず検索できる。</w:t>
      </w:r>
    </w:p>
    <w:p w14:paraId="049B9BDE" w14:textId="77777777" w:rsidR="00886E73" w:rsidRPr="00F11B5A" w:rsidRDefault="00886E73" w:rsidP="00886E73">
      <w:pPr>
        <w:spacing w:line="240" w:lineRule="auto"/>
        <w:ind w:left="425" w:hanging="425"/>
        <w:jc w:val="both"/>
        <w:rPr>
          <w:rFonts w:ascii="Century" w:eastAsia="ＭＳ 明朝" w:hAnsi="Century" w:cs="Times New Roman"/>
          <w:szCs w:val="20"/>
        </w:rPr>
      </w:pPr>
    </w:p>
    <w:p w14:paraId="60B758CE" w14:textId="77777777" w:rsidR="00886E73" w:rsidRPr="00F11B5A" w:rsidRDefault="00886E73">
      <w:pPr>
        <w:keepNext/>
        <w:numPr>
          <w:ilvl w:val="1"/>
          <w:numId w:val="6"/>
        </w:numPr>
        <w:tabs>
          <w:tab w:val="num" w:pos="426"/>
        </w:tabs>
        <w:spacing w:line="240" w:lineRule="auto"/>
        <w:jc w:val="both"/>
        <w:outlineLvl w:val="1"/>
        <w:rPr>
          <w:rFonts w:ascii="Arial" w:eastAsia="ＭＳ ゴシック" w:hAnsi="Arial" w:cs="Times New Roman"/>
          <w:szCs w:val="20"/>
        </w:rPr>
      </w:pPr>
      <w:r w:rsidRPr="00F11B5A">
        <w:rPr>
          <w:rFonts w:ascii="Arial" w:eastAsia="ＭＳ ゴシック" w:hAnsi="Arial" w:cs="Times New Roman" w:hint="eastAsia"/>
          <w:szCs w:val="20"/>
        </w:rPr>
        <w:t>利用者登録</w:t>
      </w:r>
    </w:p>
    <w:p w14:paraId="74D6C9C6" w14:textId="77777777" w:rsidR="00886E73" w:rsidRPr="00F11B5A" w:rsidRDefault="00886E73">
      <w:pPr>
        <w:numPr>
          <w:ilvl w:val="0"/>
          <w:numId w:val="22"/>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新規利用者の登録、既存利用者の登録情報の修正、削除ができる。</w:t>
      </w:r>
    </w:p>
    <w:p w14:paraId="6F07A331" w14:textId="59FF25B6" w:rsidR="00886E73" w:rsidRPr="00F11B5A" w:rsidRDefault="004B19BE">
      <w:pPr>
        <w:numPr>
          <w:ilvl w:val="0"/>
          <w:numId w:val="22"/>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利用者番号</w:t>
      </w:r>
      <w:r w:rsidR="00886E73" w:rsidRPr="00F11B5A">
        <w:rPr>
          <w:rFonts w:ascii="Century" w:eastAsia="ＭＳ 明朝" w:hAnsi="Century" w:cs="Times New Roman" w:hint="eastAsia"/>
          <w:szCs w:val="20"/>
        </w:rPr>
        <w:t>の再発行ができる。その際、貸出・予約状況を引き継ぐことができる。</w:t>
      </w:r>
    </w:p>
    <w:p w14:paraId="130C8F28" w14:textId="1EF5C352" w:rsidR="00886E73" w:rsidRPr="00F11B5A" w:rsidRDefault="00706C59">
      <w:pPr>
        <w:numPr>
          <w:ilvl w:val="0"/>
          <w:numId w:val="22"/>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Ex</w:t>
      </w:r>
      <w:r w:rsidRPr="00F11B5A">
        <w:rPr>
          <w:rFonts w:ascii="Century" w:eastAsia="ＭＳ 明朝" w:hAnsi="Century" w:cs="Times New Roman"/>
          <w:szCs w:val="20"/>
        </w:rPr>
        <w:t>cel</w:t>
      </w:r>
      <w:r w:rsidR="00886E73" w:rsidRPr="00F11B5A">
        <w:rPr>
          <w:rFonts w:ascii="Century" w:eastAsia="ＭＳ 明朝" w:hAnsi="Century" w:cs="Times New Roman" w:hint="eastAsia"/>
          <w:szCs w:val="20"/>
        </w:rPr>
        <w:t>、テキストファイルからの一括登録や画面からの登録・修正ができる。</w:t>
      </w:r>
      <w:r w:rsidR="002039E5" w:rsidRPr="00F11B5A">
        <w:rPr>
          <w:rFonts w:ascii="Century" w:eastAsia="ＭＳ 明朝" w:hAnsi="Century" w:cs="Times New Roman" w:hint="eastAsia"/>
          <w:szCs w:val="20"/>
        </w:rPr>
        <w:t>E</w:t>
      </w:r>
      <w:r w:rsidRPr="00F11B5A">
        <w:rPr>
          <w:rFonts w:ascii="Century" w:eastAsia="ＭＳ 明朝" w:hAnsi="Century" w:cs="Times New Roman" w:hint="eastAsia"/>
          <w:szCs w:val="20"/>
        </w:rPr>
        <w:t>x</w:t>
      </w:r>
      <w:r w:rsidRPr="00F11B5A">
        <w:rPr>
          <w:rFonts w:ascii="Century" w:eastAsia="ＭＳ 明朝" w:hAnsi="Century" w:cs="Times New Roman"/>
          <w:szCs w:val="20"/>
        </w:rPr>
        <w:t>cel</w:t>
      </w:r>
      <w:r w:rsidR="00886E73" w:rsidRPr="00F11B5A">
        <w:rPr>
          <w:rFonts w:ascii="Century" w:eastAsia="ＭＳ 明朝" w:hAnsi="Century" w:cs="Times New Roman" w:hint="eastAsia"/>
          <w:szCs w:val="20"/>
        </w:rPr>
        <w:t>ファイルでは任意のシートを選択して取り込むことができる。</w:t>
      </w:r>
    </w:p>
    <w:p w14:paraId="63D6D8EA" w14:textId="39EFD509" w:rsidR="00886E73" w:rsidRPr="00F11B5A" w:rsidRDefault="00886E73">
      <w:pPr>
        <w:numPr>
          <w:ilvl w:val="0"/>
          <w:numId w:val="22"/>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lastRenderedPageBreak/>
        <w:t>取込のほか出力機能も有し、出力したファイルを加工して再度一括登録することができる。</w:t>
      </w:r>
    </w:p>
    <w:p w14:paraId="444C7474" w14:textId="77777777" w:rsidR="00886E73" w:rsidRPr="00F11B5A" w:rsidRDefault="00886E73">
      <w:pPr>
        <w:numPr>
          <w:ilvl w:val="0"/>
          <w:numId w:val="22"/>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卒業生に資料の貸出中利用者がいる場合は、その利用者は削除出来ないようになっていること。</w:t>
      </w:r>
    </w:p>
    <w:p w14:paraId="0B58908A" w14:textId="610021DF" w:rsidR="00240F6A" w:rsidRPr="00F11B5A" w:rsidRDefault="00240F6A">
      <w:pPr>
        <w:numPr>
          <w:ilvl w:val="0"/>
          <w:numId w:val="22"/>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学年だけを一括で進級させることができる。</w:t>
      </w:r>
    </w:p>
    <w:p w14:paraId="441C721D" w14:textId="77777777" w:rsidR="00886E73" w:rsidRPr="00F11B5A" w:rsidRDefault="00886E73" w:rsidP="00886E73">
      <w:pPr>
        <w:spacing w:line="240" w:lineRule="auto"/>
        <w:ind w:left="425" w:hanging="425"/>
        <w:jc w:val="both"/>
        <w:rPr>
          <w:rFonts w:ascii="Century" w:eastAsia="ＭＳ 明朝" w:hAnsi="Century" w:cs="Times New Roman"/>
          <w:szCs w:val="20"/>
        </w:rPr>
      </w:pPr>
    </w:p>
    <w:p w14:paraId="12529290" w14:textId="77777777" w:rsidR="00886E73" w:rsidRPr="00F11B5A" w:rsidRDefault="00886E73">
      <w:pPr>
        <w:keepNext/>
        <w:numPr>
          <w:ilvl w:val="1"/>
          <w:numId w:val="6"/>
        </w:numPr>
        <w:tabs>
          <w:tab w:val="num" w:pos="426"/>
        </w:tabs>
        <w:spacing w:line="240" w:lineRule="auto"/>
        <w:jc w:val="both"/>
        <w:outlineLvl w:val="1"/>
        <w:rPr>
          <w:rFonts w:ascii="Arial" w:eastAsia="ＭＳ ゴシック" w:hAnsi="Arial" w:cs="Times New Roman"/>
          <w:szCs w:val="20"/>
        </w:rPr>
      </w:pPr>
      <w:r w:rsidRPr="00F11B5A">
        <w:rPr>
          <w:rFonts w:ascii="Arial" w:eastAsia="ＭＳ ゴシック" w:hAnsi="Arial" w:cs="Times New Roman" w:hint="eastAsia"/>
          <w:szCs w:val="20"/>
        </w:rPr>
        <w:t>利用者管理</w:t>
      </w:r>
    </w:p>
    <w:p w14:paraId="04CD517E" w14:textId="09FDDB9D" w:rsidR="00886E73" w:rsidRPr="00F11B5A" w:rsidRDefault="00886E73">
      <w:pPr>
        <w:numPr>
          <w:ilvl w:val="0"/>
          <w:numId w:val="23"/>
        </w:numPr>
        <w:tabs>
          <w:tab w:val="num" w:pos="709"/>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学年・クラス・</w:t>
      </w:r>
      <w:r w:rsidR="004B19BE" w:rsidRPr="00F11B5A">
        <w:rPr>
          <w:rFonts w:ascii="Century" w:eastAsia="ＭＳ 明朝" w:hAnsi="Century" w:cs="Times New Roman" w:hint="eastAsia"/>
          <w:szCs w:val="20"/>
        </w:rPr>
        <w:t>出席</w:t>
      </w:r>
      <w:r w:rsidRPr="00F11B5A">
        <w:rPr>
          <w:rFonts w:ascii="Century" w:eastAsia="ＭＳ 明朝" w:hAnsi="Century" w:cs="Times New Roman" w:hint="eastAsia"/>
          <w:szCs w:val="20"/>
        </w:rPr>
        <w:t>番号や利用者</w:t>
      </w:r>
      <w:r w:rsidR="004B19BE" w:rsidRPr="00F11B5A">
        <w:rPr>
          <w:rFonts w:ascii="Century" w:eastAsia="ＭＳ 明朝" w:hAnsi="Century" w:cs="Times New Roman" w:hint="eastAsia"/>
          <w:szCs w:val="20"/>
        </w:rPr>
        <w:t>番号</w:t>
      </w:r>
      <w:r w:rsidRPr="00F11B5A">
        <w:rPr>
          <w:rFonts w:ascii="Century" w:eastAsia="ＭＳ 明朝" w:hAnsi="Century" w:cs="Times New Roman" w:hint="eastAsia"/>
          <w:szCs w:val="20"/>
        </w:rPr>
        <w:t>の範囲指定、区分を指定してクラス単位での進級や卒業処理が一括でできる。</w:t>
      </w:r>
    </w:p>
    <w:p w14:paraId="53BC0492" w14:textId="0142F9A9" w:rsidR="00886E73" w:rsidRPr="00F11B5A" w:rsidRDefault="00886E73">
      <w:pPr>
        <w:numPr>
          <w:ilvl w:val="0"/>
          <w:numId w:val="23"/>
        </w:numPr>
        <w:tabs>
          <w:tab w:val="num" w:pos="709"/>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貸出データには利用者</w:t>
      </w:r>
      <w:r w:rsidR="004B19BE" w:rsidRPr="00F11B5A">
        <w:rPr>
          <w:rFonts w:ascii="Century" w:eastAsia="ＭＳ 明朝" w:hAnsi="Century" w:cs="Times New Roman" w:hint="eastAsia"/>
          <w:szCs w:val="20"/>
        </w:rPr>
        <w:t>番号</w:t>
      </w:r>
      <w:r w:rsidRPr="00F11B5A">
        <w:rPr>
          <w:rFonts w:ascii="Century" w:eastAsia="ＭＳ 明朝" w:hAnsi="Century" w:cs="Times New Roman" w:hint="eastAsia"/>
          <w:szCs w:val="20"/>
        </w:rPr>
        <w:t>を記録して、貸出中のままでも進級処理等ができる。</w:t>
      </w:r>
    </w:p>
    <w:p w14:paraId="6F083EE9" w14:textId="77777777" w:rsidR="00886E73" w:rsidRPr="00F11B5A" w:rsidRDefault="00886E73">
      <w:pPr>
        <w:numPr>
          <w:ilvl w:val="0"/>
          <w:numId w:val="23"/>
        </w:numPr>
        <w:tabs>
          <w:tab w:val="num" w:pos="709"/>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利用者への通知メッセージ設定や、貸出中・予約中・利用累計の表示ができる。</w:t>
      </w:r>
    </w:p>
    <w:p w14:paraId="2A6263BC" w14:textId="6AC74308" w:rsidR="00886E73" w:rsidRPr="00F11B5A" w:rsidRDefault="00886E73">
      <w:pPr>
        <w:numPr>
          <w:ilvl w:val="0"/>
          <w:numId w:val="23"/>
        </w:numPr>
        <w:tabs>
          <w:tab w:val="num" w:pos="709"/>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利用者データはクラス</w:t>
      </w:r>
      <w:r w:rsidR="0025081A" w:rsidRPr="00F11B5A">
        <w:rPr>
          <w:rFonts w:ascii="Century" w:eastAsia="ＭＳ 明朝" w:hAnsi="Century" w:cs="Times New Roman" w:hint="eastAsia"/>
          <w:szCs w:val="20"/>
        </w:rPr>
        <w:t>ごと</w:t>
      </w:r>
      <w:r w:rsidRPr="00F11B5A">
        <w:rPr>
          <w:rFonts w:ascii="Century" w:eastAsia="ＭＳ 明朝" w:hAnsi="Century" w:cs="Times New Roman" w:hint="eastAsia"/>
          <w:szCs w:val="20"/>
        </w:rPr>
        <w:t>に出席番号を設定できる。</w:t>
      </w:r>
    </w:p>
    <w:p w14:paraId="1B98FD23" w14:textId="47EDE839" w:rsidR="00886E73" w:rsidRPr="00F11B5A" w:rsidRDefault="00886E73">
      <w:pPr>
        <w:numPr>
          <w:ilvl w:val="0"/>
          <w:numId w:val="23"/>
        </w:numPr>
        <w:tabs>
          <w:tab w:val="num" w:pos="709"/>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学年・クラスが督促処理、予約状況、予約中の資料に表示できる。また、貸出履歴に出席番号が表示できる。</w:t>
      </w:r>
    </w:p>
    <w:p w14:paraId="5733F963" w14:textId="60C48390" w:rsidR="00886E73" w:rsidRPr="00F11B5A" w:rsidRDefault="00886E73">
      <w:pPr>
        <w:numPr>
          <w:ilvl w:val="0"/>
          <w:numId w:val="23"/>
        </w:numPr>
        <w:tabs>
          <w:tab w:val="num" w:pos="709"/>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氏名から</w:t>
      </w:r>
      <w:r w:rsidR="00D70134" w:rsidRPr="00F11B5A">
        <w:rPr>
          <w:rFonts w:ascii="Century" w:eastAsia="ＭＳ 明朝" w:hAnsi="Century" w:cs="Times New Roman" w:hint="eastAsia"/>
          <w:szCs w:val="20"/>
        </w:rPr>
        <w:t>フリガナ</w:t>
      </w:r>
      <w:r w:rsidRPr="00F11B5A">
        <w:rPr>
          <w:rFonts w:ascii="Century" w:eastAsia="ＭＳ 明朝" w:hAnsi="Century" w:cs="Times New Roman" w:hint="eastAsia"/>
          <w:szCs w:val="20"/>
        </w:rPr>
        <w:t>を自動変換できる。</w:t>
      </w:r>
    </w:p>
    <w:p w14:paraId="2DC68549" w14:textId="083BC922" w:rsidR="00886E73" w:rsidRPr="00F11B5A" w:rsidRDefault="00886E73">
      <w:pPr>
        <w:numPr>
          <w:ilvl w:val="0"/>
          <w:numId w:val="23"/>
        </w:numPr>
        <w:tabs>
          <w:tab w:val="num" w:pos="709"/>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クラス更新後、クラス</w:t>
      </w:r>
      <w:r w:rsidR="00D70134" w:rsidRPr="00F11B5A">
        <w:rPr>
          <w:rFonts w:ascii="Century" w:eastAsia="ＭＳ 明朝" w:hAnsi="Century" w:cs="Times New Roman" w:hint="eastAsia"/>
          <w:szCs w:val="20"/>
        </w:rPr>
        <w:t>ごと</w:t>
      </w:r>
      <w:r w:rsidRPr="00F11B5A">
        <w:rPr>
          <w:rFonts w:ascii="Century" w:eastAsia="ＭＳ 明朝" w:hAnsi="Century" w:cs="Times New Roman" w:hint="eastAsia"/>
          <w:szCs w:val="20"/>
        </w:rPr>
        <w:t>に出席番号を設定</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。生徒データを男女別、または男女混合で自動的に氏名順に並び替えが</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34AE0268" w14:textId="2A011B87" w:rsidR="00886E73" w:rsidRPr="00F11B5A" w:rsidRDefault="00886E73" w:rsidP="00EF4F43">
      <w:pPr>
        <w:spacing w:line="240" w:lineRule="auto"/>
        <w:ind w:left="425" w:hanging="425"/>
        <w:jc w:val="both"/>
        <w:rPr>
          <w:rFonts w:ascii="Century" w:eastAsia="ＭＳ 明朝" w:hAnsi="Century" w:cs="Times New Roman"/>
          <w:szCs w:val="20"/>
        </w:rPr>
      </w:pPr>
      <w:r w:rsidRPr="00F11B5A">
        <w:rPr>
          <w:rFonts w:ascii="Century" w:eastAsia="ＭＳ 明朝" w:hAnsi="Century" w:cs="Times New Roman" w:hint="eastAsia"/>
          <w:szCs w:val="20"/>
        </w:rPr>
        <w:t xml:space="preserve">　　</w:t>
      </w:r>
      <w:r w:rsidRPr="00F11B5A">
        <w:rPr>
          <w:rFonts w:ascii="Century" w:eastAsia="ＭＳ 明朝" w:hAnsi="Century" w:cs="Times New Roman" w:hint="eastAsia"/>
          <w:szCs w:val="20"/>
        </w:rPr>
        <w:t>8.</w:t>
      </w:r>
      <w:r w:rsidRPr="00F11B5A">
        <w:rPr>
          <w:rFonts w:ascii="Century" w:eastAsia="ＭＳ 明朝" w:hAnsi="Century" w:cs="Times New Roman"/>
          <w:szCs w:val="20"/>
        </w:rPr>
        <w:t xml:space="preserve"> </w:t>
      </w:r>
      <w:r w:rsidRPr="00F11B5A">
        <w:rPr>
          <w:rFonts w:ascii="Century" w:eastAsia="ＭＳ 明朝" w:hAnsi="Century" w:cs="Times New Roman" w:hint="eastAsia"/>
          <w:szCs w:val="20"/>
        </w:rPr>
        <w:t>卒業生に資料の貸出中利用者がいる場合は、その利用者は削除出来ないようになっていること。</w:t>
      </w:r>
    </w:p>
    <w:p w14:paraId="129F30AB" w14:textId="77777777" w:rsidR="00886E73" w:rsidRPr="00F11B5A" w:rsidRDefault="00886E73" w:rsidP="00886E73">
      <w:pPr>
        <w:spacing w:line="240" w:lineRule="auto"/>
        <w:ind w:left="425" w:hanging="425"/>
        <w:jc w:val="both"/>
        <w:rPr>
          <w:rFonts w:ascii="Century" w:eastAsia="ＭＳ 明朝" w:hAnsi="Century" w:cs="Times New Roman"/>
          <w:szCs w:val="20"/>
        </w:rPr>
      </w:pPr>
    </w:p>
    <w:p w14:paraId="001ABE48" w14:textId="77777777" w:rsidR="00886E73" w:rsidRPr="00F11B5A" w:rsidRDefault="00886E73">
      <w:pPr>
        <w:keepNext/>
        <w:numPr>
          <w:ilvl w:val="1"/>
          <w:numId w:val="6"/>
        </w:numPr>
        <w:tabs>
          <w:tab w:val="num" w:pos="426"/>
        </w:tabs>
        <w:spacing w:line="240" w:lineRule="auto"/>
        <w:jc w:val="both"/>
        <w:outlineLvl w:val="1"/>
        <w:rPr>
          <w:rFonts w:ascii="Arial" w:eastAsia="ＭＳ ゴシック" w:hAnsi="Arial" w:cs="Times New Roman"/>
          <w:szCs w:val="20"/>
        </w:rPr>
      </w:pPr>
      <w:r w:rsidRPr="00F11B5A">
        <w:rPr>
          <w:rFonts w:ascii="Arial" w:eastAsia="ＭＳ ゴシック" w:hAnsi="Arial" w:cs="Times New Roman" w:hint="eastAsia"/>
          <w:szCs w:val="20"/>
        </w:rPr>
        <w:t>利用者バーコード</w:t>
      </w:r>
    </w:p>
    <w:p w14:paraId="1D027F70" w14:textId="77777777" w:rsidR="00886E73" w:rsidRPr="00F11B5A" w:rsidRDefault="00886E73">
      <w:pPr>
        <w:numPr>
          <w:ilvl w:val="0"/>
          <w:numId w:val="24"/>
        </w:numPr>
        <w:tabs>
          <w:tab w:val="num" w:pos="709"/>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利用者カードの作成・印刷及び利用者バーコードをクラス単位で一覧表として作成・印刷ができる。</w:t>
      </w:r>
    </w:p>
    <w:p w14:paraId="03DFB6C5" w14:textId="77777777" w:rsidR="00886E73" w:rsidRPr="00F11B5A" w:rsidRDefault="00886E73" w:rsidP="00886E73">
      <w:pPr>
        <w:spacing w:line="240" w:lineRule="auto"/>
        <w:ind w:left="425" w:hanging="425"/>
        <w:jc w:val="both"/>
        <w:rPr>
          <w:rFonts w:ascii="Century" w:eastAsia="ＭＳ 明朝" w:hAnsi="Century" w:cs="Times New Roman"/>
          <w:szCs w:val="20"/>
        </w:rPr>
      </w:pPr>
    </w:p>
    <w:p w14:paraId="38736594" w14:textId="77777777" w:rsidR="00886E73" w:rsidRPr="00F11B5A" w:rsidRDefault="00886E73">
      <w:pPr>
        <w:keepNext/>
        <w:numPr>
          <w:ilvl w:val="0"/>
          <w:numId w:val="6"/>
        </w:numPr>
        <w:tabs>
          <w:tab w:val="num" w:pos="851"/>
        </w:tabs>
        <w:spacing w:line="240" w:lineRule="auto"/>
        <w:jc w:val="both"/>
        <w:outlineLvl w:val="0"/>
        <w:rPr>
          <w:rFonts w:ascii="Arial" w:eastAsia="ＭＳ ゴシック" w:hAnsi="Arial" w:cs="Times New Roman"/>
          <w:b/>
          <w:sz w:val="24"/>
          <w:szCs w:val="20"/>
        </w:rPr>
      </w:pPr>
      <w:r w:rsidRPr="00F11B5A">
        <w:rPr>
          <w:rFonts w:ascii="Arial" w:eastAsia="ＭＳ ゴシック" w:hAnsi="Arial" w:cs="Times New Roman" w:hint="eastAsia"/>
          <w:b/>
          <w:sz w:val="24"/>
          <w:szCs w:val="20"/>
        </w:rPr>
        <w:t>蔵書点検</w:t>
      </w:r>
    </w:p>
    <w:p w14:paraId="3E0CB994" w14:textId="77777777" w:rsidR="00886E73" w:rsidRPr="00F11B5A" w:rsidRDefault="00886E73">
      <w:pPr>
        <w:numPr>
          <w:ilvl w:val="0"/>
          <w:numId w:val="25"/>
        </w:numPr>
        <w:tabs>
          <w:tab w:val="num" w:pos="709"/>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バーコードリーダーやハンディターミナルを使って蔵書点検ができる。</w:t>
      </w:r>
    </w:p>
    <w:p w14:paraId="0938424E" w14:textId="77777777" w:rsidR="00886E73" w:rsidRPr="00F11B5A" w:rsidRDefault="00886E73">
      <w:pPr>
        <w:numPr>
          <w:ilvl w:val="0"/>
          <w:numId w:val="25"/>
        </w:numPr>
        <w:tabs>
          <w:tab w:val="num" w:pos="709"/>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図書館情報システムがセットアップされている端末では、資料バーコードを読み取った時その資料の書名や請求記号を画面表示することができる。また、配架場所違いのチェックができる。</w:t>
      </w:r>
    </w:p>
    <w:p w14:paraId="4E544E27" w14:textId="77777777" w:rsidR="00886E73" w:rsidRPr="00F11B5A" w:rsidRDefault="00886E73">
      <w:pPr>
        <w:numPr>
          <w:ilvl w:val="0"/>
          <w:numId w:val="25"/>
        </w:numPr>
        <w:tabs>
          <w:tab w:val="num" w:pos="709"/>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公立図書館や他校の資料がある場合、警告表示ができる。</w:t>
      </w:r>
    </w:p>
    <w:p w14:paraId="13470144" w14:textId="77777777" w:rsidR="00886E73" w:rsidRPr="00F11B5A" w:rsidRDefault="00886E73">
      <w:pPr>
        <w:numPr>
          <w:ilvl w:val="0"/>
          <w:numId w:val="25"/>
        </w:numPr>
        <w:tabs>
          <w:tab w:val="num" w:pos="709"/>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配架場所の更新機能付き点検ができる。</w:t>
      </w:r>
    </w:p>
    <w:p w14:paraId="2608520A" w14:textId="77777777" w:rsidR="00886E73" w:rsidRPr="00F11B5A" w:rsidRDefault="00886E73">
      <w:pPr>
        <w:numPr>
          <w:ilvl w:val="0"/>
          <w:numId w:val="25"/>
        </w:numPr>
        <w:tabs>
          <w:tab w:val="num" w:pos="709"/>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書庫など配架場所を特定して点検対象外にすることができる。</w:t>
      </w:r>
    </w:p>
    <w:p w14:paraId="28401649" w14:textId="77777777" w:rsidR="00886E73" w:rsidRPr="00F11B5A" w:rsidRDefault="00886E73">
      <w:pPr>
        <w:numPr>
          <w:ilvl w:val="0"/>
          <w:numId w:val="25"/>
        </w:numPr>
        <w:tabs>
          <w:tab w:val="num" w:pos="709"/>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貸出中未返却データは自動で返却処理ができ、チェックリストの出力ができる。</w:t>
      </w:r>
    </w:p>
    <w:p w14:paraId="3DA3C164" w14:textId="28B048F2" w:rsidR="00886E73" w:rsidRPr="00F11B5A" w:rsidRDefault="00E34C18">
      <w:pPr>
        <w:numPr>
          <w:ilvl w:val="0"/>
          <w:numId w:val="25"/>
        </w:numPr>
        <w:tabs>
          <w:tab w:val="num" w:pos="709"/>
        </w:tabs>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蔵書点検の結果、不明資料一覧を印刷</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0C56BCD6" w14:textId="77777777" w:rsidR="00886E73" w:rsidRPr="00F11B5A" w:rsidRDefault="00886E73" w:rsidP="00886E73">
      <w:pPr>
        <w:spacing w:line="240" w:lineRule="auto"/>
        <w:ind w:left="709"/>
        <w:jc w:val="both"/>
        <w:rPr>
          <w:rFonts w:ascii="Century" w:eastAsia="ＭＳ 明朝" w:hAnsi="Century" w:cs="Times New Roman"/>
          <w:szCs w:val="20"/>
        </w:rPr>
      </w:pPr>
    </w:p>
    <w:p w14:paraId="4E3EEF1F" w14:textId="27670B2D" w:rsidR="00886E73" w:rsidRPr="00F11B5A" w:rsidRDefault="00886E73">
      <w:pPr>
        <w:keepNext/>
        <w:numPr>
          <w:ilvl w:val="0"/>
          <w:numId w:val="6"/>
        </w:numPr>
        <w:tabs>
          <w:tab w:val="num" w:pos="851"/>
        </w:tabs>
        <w:spacing w:line="240" w:lineRule="auto"/>
        <w:jc w:val="both"/>
        <w:outlineLvl w:val="0"/>
        <w:rPr>
          <w:rFonts w:ascii="Arial" w:eastAsia="ＭＳ ゴシック" w:hAnsi="Arial" w:cs="Times New Roman"/>
          <w:b/>
          <w:sz w:val="24"/>
          <w:szCs w:val="20"/>
        </w:rPr>
      </w:pPr>
      <w:r w:rsidRPr="00F11B5A">
        <w:rPr>
          <w:rFonts w:ascii="Arial" w:eastAsia="ＭＳ ゴシック" w:hAnsi="Arial" w:cs="Times New Roman" w:hint="eastAsia"/>
          <w:b/>
          <w:sz w:val="24"/>
          <w:szCs w:val="20"/>
        </w:rPr>
        <w:t>蔵書検索</w:t>
      </w:r>
    </w:p>
    <w:p w14:paraId="5F685146" w14:textId="77777777" w:rsidR="00886E73" w:rsidRPr="00F11B5A" w:rsidRDefault="00886E73">
      <w:pPr>
        <w:keepNext/>
        <w:numPr>
          <w:ilvl w:val="1"/>
          <w:numId w:val="6"/>
        </w:numPr>
        <w:spacing w:line="240" w:lineRule="auto"/>
        <w:jc w:val="both"/>
        <w:outlineLvl w:val="1"/>
        <w:rPr>
          <w:rFonts w:ascii="Arial" w:eastAsia="ＭＳ ゴシック" w:hAnsi="Arial" w:cs="Times New Roman"/>
          <w:bCs/>
          <w:szCs w:val="20"/>
        </w:rPr>
      </w:pPr>
      <w:r w:rsidRPr="00F11B5A">
        <w:rPr>
          <w:rFonts w:ascii="Arial" w:eastAsia="ＭＳ ゴシック" w:hAnsi="Arial" w:cs="Times New Roman" w:hint="eastAsia"/>
          <w:szCs w:val="20"/>
        </w:rPr>
        <w:t>利用者用蔵書検索</w:t>
      </w:r>
      <w:r w:rsidRPr="00F11B5A">
        <w:rPr>
          <w:rFonts w:ascii="Arial" w:eastAsia="ＭＳ ゴシック" w:hAnsi="Arial" w:cs="Times New Roman"/>
          <w:szCs w:val="20"/>
        </w:rPr>
        <w:t>(OPAC</w:t>
      </w:r>
      <w:r w:rsidRPr="00F11B5A">
        <w:rPr>
          <w:rFonts w:ascii="Arial" w:eastAsia="ＭＳ ゴシック" w:hAnsi="Arial" w:cs="Times New Roman" w:hint="eastAsia"/>
          <w:szCs w:val="20"/>
        </w:rPr>
        <w:t>：</w:t>
      </w:r>
      <w:r w:rsidRPr="00F11B5A">
        <w:rPr>
          <w:rFonts w:ascii="Arial" w:eastAsia="ＭＳ ゴシック" w:hAnsi="Arial" w:cs="Times New Roman"/>
          <w:szCs w:val="20"/>
        </w:rPr>
        <w:t>Online Public Access Catalog</w:t>
      </w:r>
      <w:r w:rsidRPr="00F11B5A">
        <w:rPr>
          <w:rFonts w:ascii="Century" w:eastAsia="ＭＳ 明朝" w:hAnsi="Century" w:cs="Times New Roman"/>
          <w:sz w:val="18"/>
          <w:szCs w:val="20"/>
        </w:rPr>
        <w:t xml:space="preserve"> </w:t>
      </w:r>
      <w:r w:rsidRPr="00F11B5A">
        <w:rPr>
          <w:rFonts w:ascii="Arial" w:eastAsia="ＭＳ ゴシック" w:hAnsi="Arial" w:cs="Times New Roman"/>
          <w:szCs w:val="20"/>
        </w:rPr>
        <w:t>)</w:t>
      </w:r>
    </w:p>
    <w:p w14:paraId="4002E28A" w14:textId="77777777" w:rsidR="00886E73" w:rsidRPr="00F11B5A" w:rsidRDefault="00886E73">
      <w:pPr>
        <w:numPr>
          <w:ilvl w:val="0"/>
          <w:numId w:val="32"/>
        </w:numPr>
        <w:tabs>
          <w:tab w:val="num" w:pos="709"/>
        </w:tabs>
        <w:spacing w:line="240" w:lineRule="auto"/>
        <w:ind w:left="709" w:hanging="142"/>
        <w:jc w:val="both"/>
        <w:rPr>
          <w:rFonts w:ascii="Century" w:eastAsia="ＭＳ 明朝" w:hAnsi="Century" w:cs="Times New Roman"/>
          <w:bCs/>
          <w:szCs w:val="20"/>
        </w:rPr>
      </w:pPr>
      <w:r w:rsidRPr="00F11B5A">
        <w:rPr>
          <w:rFonts w:ascii="Century" w:eastAsia="ＭＳ 明朝" w:hAnsi="Century" w:cs="Times New Roman"/>
          <w:bCs/>
          <w:szCs w:val="20"/>
        </w:rPr>
        <w:t>Web</w:t>
      </w:r>
      <w:r w:rsidRPr="00F11B5A">
        <w:rPr>
          <w:rFonts w:ascii="Century" w:eastAsia="ＭＳ 明朝" w:hAnsi="Century" w:cs="Times New Roman" w:hint="eastAsia"/>
          <w:bCs/>
          <w:szCs w:val="20"/>
        </w:rPr>
        <w:t>ブラウザを備える端末から検索ができる。</w:t>
      </w:r>
    </w:p>
    <w:p w14:paraId="49B9A87E" w14:textId="36A415C1" w:rsidR="00886E73" w:rsidRPr="00F11B5A" w:rsidRDefault="00886E73">
      <w:pPr>
        <w:numPr>
          <w:ilvl w:val="0"/>
          <w:numId w:val="32"/>
        </w:numPr>
        <w:tabs>
          <w:tab w:val="num" w:pos="709"/>
        </w:tabs>
        <w:spacing w:line="240" w:lineRule="auto"/>
        <w:ind w:left="709" w:hanging="142"/>
        <w:jc w:val="both"/>
        <w:rPr>
          <w:rFonts w:ascii="Century" w:eastAsia="ＭＳ 明朝" w:hAnsi="Century" w:cs="Times New Roman"/>
          <w:bCs/>
          <w:szCs w:val="20"/>
        </w:rPr>
      </w:pPr>
      <w:r w:rsidRPr="00F11B5A">
        <w:rPr>
          <w:rFonts w:ascii="Century" w:eastAsia="ＭＳ 明朝" w:hAnsi="Century" w:cs="Times New Roman" w:hint="eastAsia"/>
          <w:bCs/>
          <w:szCs w:val="20"/>
        </w:rPr>
        <w:t>書名、著者名、出版者、出版年範囲、件名、分類記号、和洋区分、ＩＳＢＮ、資料形態、所蔵館等で</w:t>
      </w:r>
      <w:r w:rsidRPr="00F11B5A">
        <w:rPr>
          <w:rFonts w:ascii="Century" w:eastAsia="ＭＳ 明朝" w:hAnsi="Century" w:cs="Times New Roman" w:hint="eastAsia"/>
          <w:szCs w:val="20"/>
        </w:rPr>
        <w:t>検索でき、それぞれの項目をかけあわせて検索することが</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。加えて、フリーワードでの検索も</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7281B3E0" w14:textId="77777777" w:rsidR="00886E73" w:rsidRPr="00F11B5A" w:rsidRDefault="00886E73">
      <w:pPr>
        <w:numPr>
          <w:ilvl w:val="0"/>
          <w:numId w:val="32"/>
        </w:numPr>
        <w:tabs>
          <w:tab w:val="num" w:pos="709"/>
        </w:tabs>
        <w:spacing w:line="240" w:lineRule="auto"/>
        <w:ind w:left="709" w:hanging="142"/>
        <w:jc w:val="both"/>
        <w:rPr>
          <w:rFonts w:ascii="Century" w:eastAsia="ＭＳ 明朝" w:hAnsi="Century" w:cs="Times New Roman"/>
          <w:bCs/>
          <w:szCs w:val="20"/>
        </w:rPr>
      </w:pPr>
      <w:r w:rsidRPr="00F11B5A">
        <w:rPr>
          <w:rFonts w:ascii="Century" w:eastAsia="ＭＳ 明朝" w:hAnsi="Century" w:cs="Times New Roman" w:hint="eastAsia"/>
          <w:bCs/>
          <w:szCs w:val="20"/>
        </w:rPr>
        <w:t>書名、著者名、件名は、全半角混在で検索ができる。</w:t>
      </w:r>
    </w:p>
    <w:p w14:paraId="74DE8ADD" w14:textId="77777777" w:rsidR="00886E73" w:rsidRPr="00F11B5A" w:rsidRDefault="00886E73">
      <w:pPr>
        <w:numPr>
          <w:ilvl w:val="0"/>
          <w:numId w:val="32"/>
        </w:numPr>
        <w:tabs>
          <w:tab w:val="num" w:pos="709"/>
        </w:tabs>
        <w:spacing w:line="240" w:lineRule="auto"/>
        <w:ind w:left="709" w:hanging="142"/>
        <w:jc w:val="both"/>
        <w:rPr>
          <w:rFonts w:ascii="Century" w:eastAsia="ＭＳ 明朝" w:hAnsi="Century" w:cs="Times New Roman"/>
          <w:bCs/>
          <w:szCs w:val="20"/>
        </w:rPr>
      </w:pPr>
      <w:r w:rsidRPr="00F11B5A">
        <w:rPr>
          <w:rFonts w:ascii="Century" w:eastAsia="ＭＳ 明朝" w:hAnsi="Century" w:cs="Times New Roman" w:hint="eastAsia"/>
          <w:bCs/>
          <w:szCs w:val="20"/>
        </w:rPr>
        <w:t>検索結果には、</w:t>
      </w:r>
      <w:r w:rsidRPr="00F11B5A">
        <w:rPr>
          <w:rFonts w:ascii="Century" w:eastAsia="ＭＳ 明朝" w:hAnsi="Century" w:cs="Times New Roman" w:hint="eastAsia"/>
          <w:szCs w:val="20"/>
        </w:rPr>
        <w:t>書誌情報、所在情報、登録番号、貸出区分、所蔵館、配架場所の表示ができる。返却予定日の表示はしない。</w:t>
      </w:r>
    </w:p>
    <w:p w14:paraId="18822F1B" w14:textId="0CF2BED5" w:rsidR="00886E73" w:rsidRPr="00F11B5A" w:rsidRDefault="00886E73">
      <w:pPr>
        <w:numPr>
          <w:ilvl w:val="0"/>
          <w:numId w:val="32"/>
        </w:numPr>
        <w:tabs>
          <w:tab w:val="num" w:pos="709"/>
        </w:tabs>
        <w:spacing w:line="240" w:lineRule="auto"/>
        <w:ind w:left="709" w:hanging="142"/>
        <w:jc w:val="both"/>
        <w:rPr>
          <w:rFonts w:ascii="Century" w:eastAsia="ＭＳ 明朝" w:hAnsi="Century" w:cs="Times New Roman"/>
          <w:bCs/>
          <w:szCs w:val="20"/>
        </w:rPr>
      </w:pPr>
      <w:r w:rsidRPr="00F11B5A">
        <w:rPr>
          <w:rFonts w:ascii="Century" w:eastAsia="ＭＳ 明朝" w:hAnsi="Century" w:cs="Times New Roman" w:hint="eastAsia"/>
          <w:bCs/>
          <w:szCs w:val="20"/>
        </w:rPr>
        <w:t>検索結果は、書名・著者順、著者・書名順、出版年順のソート指定ができる。また昇順・降順を切り替えることができる。</w:t>
      </w:r>
    </w:p>
    <w:p w14:paraId="5555EB29" w14:textId="578FA8F9" w:rsidR="00886E73" w:rsidRPr="00F11B5A" w:rsidRDefault="00886E73">
      <w:pPr>
        <w:numPr>
          <w:ilvl w:val="0"/>
          <w:numId w:val="32"/>
        </w:numPr>
        <w:tabs>
          <w:tab w:val="num" w:pos="709"/>
        </w:tabs>
        <w:spacing w:line="240" w:lineRule="auto"/>
        <w:ind w:left="709" w:hanging="142"/>
        <w:jc w:val="both"/>
        <w:rPr>
          <w:rFonts w:ascii="Century" w:eastAsia="ＭＳ 明朝" w:hAnsi="Century" w:cs="Times New Roman"/>
          <w:bCs/>
          <w:szCs w:val="20"/>
        </w:rPr>
      </w:pPr>
      <w:r w:rsidRPr="00F11B5A">
        <w:rPr>
          <w:rFonts w:ascii="Century" w:eastAsia="ＭＳ 明朝" w:hAnsi="Century" w:cs="Times New Roman" w:hint="eastAsia"/>
          <w:bCs/>
          <w:szCs w:val="20"/>
        </w:rPr>
        <w:t>新着図書一覧は自動的にトップ画面に上位を表示できる。（新着基準日数の指定が可能）</w:t>
      </w:r>
    </w:p>
    <w:p w14:paraId="5C2B6141" w14:textId="77777777" w:rsidR="00886E73" w:rsidRPr="00F11B5A" w:rsidRDefault="00886E73">
      <w:pPr>
        <w:numPr>
          <w:ilvl w:val="0"/>
          <w:numId w:val="32"/>
        </w:numPr>
        <w:tabs>
          <w:tab w:val="num" w:pos="709"/>
        </w:tabs>
        <w:spacing w:line="240" w:lineRule="auto"/>
        <w:ind w:left="709" w:hanging="142"/>
        <w:jc w:val="both"/>
        <w:rPr>
          <w:rFonts w:ascii="Century" w:eastAsia="ＭＳ 明朝" w:hAnsi="Century" w:cs="Times New Roman"/>
          <w:bCs/>
          <w:szCs w:val="20"/>
        </w:rPr>
      </w:pPr>
      <w:r w:rsidRPr="00F11B5A">
        <w:rPr>
          <w:rFonts w:ascii="Century" w:eastAsia="ＭＳ 明朝" w:hAnsi="Century" w:cs="Times New Roman" w:hint="eastAsia"/>
          <w:bCs/>
          <w:szCs w:val="20"/>
        </w:rPr>
        <w:t>購読雑誌のタイトル一覧を表示することができる。</w:t>
      </w:r>
    </w:p>
    <w:p w14:paraId="12466259" w14:textId="77777777" w:rsidR="00886E73" w:rsidRPr="00F11B5A" w:rsidRDefault="00886E73">
      <w:pPr>
        <w:numPr>
          <w:ilvl w:val="0"/>
          <w:numId w:val="32"/>
        </w:numPr>
        <w:tabs>
          <w:tab w:val="num" w:pos="709"/>
        </w:tabs>
        <w:spacing w:line="240" w:lineRule="auto"/>
        <w:ind w:left="709" w:hanging="142"/>
        <w:jc w:val="both"/>
        <w:rPr>
          <w:rFonts w:ascii="Century" w:eastAsia="ＭＳ 明朝" w:hAnsi="Century" w:cs="Times New Roman"/>
          <w:bCs/>
          <w:szCs w:val="20"/>
        </w:rPr>
      </w:pPr>
      <w:r w:rsidRPr="00F11B5A">
        <w:rPr>
          <w:rFonts w:ascii="Century" w:eastAsia="ＭＳ 明朝" w:hAnsi="Century" w:cs="Times New Roman" w:hint="eastAsia"/>
          <w:bCs/>
          <w:szCs w:val="20"/>
        </w:rPr>
        <w:t>雑誌の場合、特集記事からの検索ができる。</w:t>
      </w:r>
    </w:p>
    <w:p w14:paraId="3137A9CE" w14:textId="4B16942F" w:rsidR="00886E73" w:rsidRPr="00F11B5A" w:rsidRDefault="00886E73">
      <w:pPr>
        <w:numPr>
          <w:ilvl w:val="0"/>
          <w:numId w:val="32"/>
        </w:numPr>
        <w:tabs>
          <w:tab w:val="num" w:pos="709"/>
        </w:tabs>
        <w:spacing w:line="240" w:lineRule="auto"/>
        <w:ind w:left="709" w:hanging="142"/>
        <w:jc w:val="both"/>
        <w:rPr>
          <w:rFonts w:ascii="Century" w:eastAsia="ＭＳ 明朝" w:hAnsi="Century" w:cs="Times New Roman"/>
          <w:bCs/>
          <w:szCs w:val="20"/>
        </w:rPr>
      </w:pPr>
      <w:r w:rsidRPr="00F11B5A">
        <w:rPr>
          <w:rFonts w:ascii="Century" w:eastAsia="ＭＳ 明朝" w:hAnsi="Century" w:cs="Times New Roman" w:hint="eastAsia"/>
          <w:bCs/>
          <w:szCs w:val="20"/>
        </w:rPr>
        <w:t>前方一致、部分一致、後方一致、完全一致検索</w:t>
      </w:r>
      <w:r w:rsidR="00DF3D86" w:rsidRPr="00F11B5A">
        <w:rPr>
          <w:rFonts w:ascii="Century" w:eastAsia="ＭＳ 明朝" w:hAnsi="Century" w:cs="Times New Roman" w:hint="eastAsia"/>
          <w:bCs/>
          <w:szCs w:val="20"/>
        </w:rPr>
        <w:t>の</w:t>
      </w:r>
      <w:r w:rsidRPr="00F11B5A">
        <w:rPr>
          <w:rFonts w:ascii="Century" w:eastAsia="ＭＳ 明朝" w:hAnsi="Century" w:cs="Times New Roman" w:hint="eastAsia"/>
          <w:bCs/>
          <w:szCs w:val="20"/>
        </w:rPr>
        <w:t>指定や、</w:t>
      </w:r>
      <w:r w:rsidRPr="00F11B5A">
        <w:rPr>
          <w:rFonts w:ascii="Century" w:eastAsia="ＭＳ 明朝" w:hAnsi="Century" w:cs="Times New Roman"/>
          <w:bCs/>
          <w:szCs w:val="20"/>
        </w:rPr>
        <w:t>AND,OR,NOT</w:t>
      </w:r>
      <w:r w:rsidRPr="00F11B5A">
        <w:rPr>
          <w:rFonts w:ascii="Century" w:eastAsia="ＭＳ 明朝" w:hAnsi="Century" w:cs="Times New Roman" w:hint="eastAsia"/>
          <w:bCs/>
          <w:szCs w:val="20"/>
        </w:rPr>
        <w:t>検索ができる。</w:t>
      </w:r>
    </w:p>
    <w:p w14:paraId="3F7A0386" w14:textId="77777777" w:rsidR="00886E73" w:rsidRPr="00F11B5A" w:rsidRDefault="00886E73">
      <w:pPr>
        <w:numPr>
          <w:ilvl w:val="0"/>
          <w:numId w:val="32"/>
        </w:numPr>
        <w:tabs>
          <w:tab w:val="num" w:pos="709"/>
        </w:tabs>
        <w:spacing w:line="240" w:lineRule="auto"/>
        <w:ind w:left="709" w:hanging="142"/>
        <w:jc w:val="both"/>
        <w:rPr>
          <w:rFonts w:ascii="Century" w:eastAsia="ＭＳ 明朝" w:hAnsi="Century" w:cs="Times New Roman"/>
          <w:bCs/>
          <w:szCs w:val="20"/>
        </w:rPr>
      </w:pPr>
      <w:r w:rsidRPr="00F11B5A">
        <w:rPr>
          <w:rFonts w:ascii="Century" w:eastAsia="ＭＳ 明朝" w:hAnsi="Century" w:cs="Times New Roman" w:hint="eastAsia"/>
          <w:bCs/>
          <w:szCs w:val="20"/>
        </w:rPr>
        <w:lastRenderedPageBreak/>
        <w:t>お知らせ機能があり、各校ごとにさまざまな情報を発信できる。また、公開日や掲載期限が設定できる。</w:t>
      </w:r>
    </w:p>
    <w:p w14:paraId="46E614A7" w14:textId="2F1F4B76" w:rsidR="00886E73" w:rsidRPr="00F11B5A" w:rsidRDefault="00886E73">
      <w:pPr>
        <w:numPr>
          <w:ilvl w:val="0"/>
          <w:numId w:val="32"/>
        </w:numPr>
        <w:tabs>
          <w:tab w:val="num" w:pos="709"/>
        </w:tabs>
        <w:spacing w:line="240" w:lineRule="auto"/>
        <w:ind w:left="709" w:hanging="142"/>
        <w:jc w:val="both"/>
        <w:rPr>
          <w:rFonts w:ascii="Century" w:eastAsia="ＭＳ 明朝" w:hAnsi="Century" w:cs="Times New Roman"/>
          <w:bCs/>
          <w:szCs w:val="20"/>
        </w:rPr>
      </w:pPr>
      <w:r w:rsidRPr="00F11B5A">
        <w:rPr>
          <w:rFonts w:ascii="Century" w:eastAsia="ＭＳ 明朝" w:hAnsi="Century" w:cs="Times New Roman" w:hint="eastAsia"/>
          <w:bCs/>
          <w:szCs w:val="20"/>
        </w:rPr>
        <w:t>タブレット、スマートフォンで閲覧できるレスポンシブウェブデザインであること。</w:t>
      </w:r>
    </w:p>
    <w:p w14:paraId="03B336DE" w14:textId="77777777" w:rsidR="00886E73" w:rsidRPr="00F11B5A" w:rsidRDefault="00886E73" w:rsidP="00886E73">
      <w:pPr>
        <w:spacing w:line="240" w:lineRule="auto"/>
        <w:ind w:left="425" w:hanging="425"/>
        <w:jc w:val="both"/>
        <w:rPr>
          <w:rFonts w:ascii="Century" w:eastAsia="ＭＳ 明朝" w:hAnsi="Century" w:cs="Times New Roman"/>
          <w:szCs w:val="20"/>
        </w:rPr>
      </w:pPr>
    </w:p>
    <w:p w14:paraId="0D4CA138" w14:textId="77777777" w:rsidR="00886E73" w:rsidRPr="00F11B5A" w:rsidRDefault="00886E73">
      <w:pPr>
        <w:keepNext/>
        <w:numPr>
          <w:ilvl w:val="1"/>
          <w:numId w:val="6"/>
        </w:numPr>
        <w:tabs>
          <w:tab w:val="num" w:pos="426"/>
        </w:tabs>
        <w:spacing w:line="240" w:lineRule="auto"/>
        <w:jc w:val="both"/>
        <w:outlineLvl w:val="1"/>
        <w:rPr>
          <w:rFonts w:ascii="Arial" w:eastAsia="ＭＳ ゴシック" w:hAnsi="Arial" w:cs="Times New Roman"/>
          <w:szCs w:val="20"/>
        </w:rPr>
      </w:pPr>
      <w:r w:rsidRPr="00F11B5A">
        <w:rPr>
          <w:rFonts w:ascii="Arial" w:eastAsia="ＭＳ ゴシック" w:hAnsi="Arial" w:cs="Times New Roman" w:hint="eastAsia"/>
          <w:szCs w:val="20"/>
        </w:rPr>
        <w:t>業務用資料検索</w:t>
      </w:r>
    </w:p>
    <w:p w14:paraId="4FD18828" w14:textId="7BBAE188" w:rsidR="00886E73" w:rsidRPr="00F11B5A" w:rsidRDefault="00886E73">
      <w:pPr>
        <w:numPr>
          <w:ilvl w:val="0"/>
          <w:numId w:val="26"/>
        </w:numPr>
        <w:spacing w:line="240" w:lineRule="auto"/>
        <w:ind w:hanging="142"/>
        <w:jc w:val="both"/>
        <w:rPr>
          <w:rFonts w:ascii="Century" w:eastAsia="ＭＳ 明朝" w:hAnsi="Century" w:cs="Times New Roman"/>
          <w:szCs w:val="20"/>
        </w:rPr>
      </w:pPr>
      <w:r w:rsidRPr="00F11B5A">
        <w:rPr>
          <w:rFonts w:ascii="Century" w:eastAsia="ＭＳ 明朝" w:hAnsi="Century" w:cs="Times New Roman" w:hint="eastAsia"/>
          <w:szCs w:val="20"/>
        </w:rPr>
        <w:t>書名、著者名、出版者、出版年範囲、件名、分類記号、和洋区分、ＩＳＢＮ、資料形態、所蔵館等で検索でき、それぞれの項目をかけあわせて検索することが</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。加えて、フリーワードでの検索も</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346143D1" w14:textId="77777777" w:rsidR="00886E73" w:rsidRPr="00F11B5A" w:rsidRDefault="00886E73">
      <w:pPr>
        <w:numPr>
          <w:ilvl w:val="0"/>
          <w:numId w:val="26"/>
        </w:numPr>
        <w:spacing w:line="240" w:lineRule="auto"/>
        <w:ind w:hanging="142"/>
        <w:jc w:val="both"/>
        <w:rPr>
          <w:rFonts w:ascii="Century" w:eastAsia="ＭＳ 明朝" w:hAnsi="Century" w:cs="Times New Roman"/>
          <w:szCs w:val="20"/>
        </w:rPr>
      </w:pPr>
      <w:r w:rsidRPr="00F11B5A">
        <w:rPr>
          <w:rFonts w:ascii="Century" w:eastAsia="ＭＳ 明朝" w:hAnsi="Century" w:cs="Times New Roman" w:hint="eastAsia"/>
          <w:szCs w:val="20"/>
        </w:rPr>
        <w:t>書名、著者名、件名は、全半角混在で検索ができる。</w:t>
      </w:r>
    </w:p>
    <w:p w14:paraId="1273883D" w14:textId="77777777" w:rsidR="00886E73" w:rsidRPr="00F11B5A" w:rsidRDefault="00886E73">
      <w:pPr>
        <w:numPr>
          <w:ilvl w:val="0"/>
          <w:numId w:val="26"/>
        </w:numPr>
        <w:spacing w:line="240" w:lineRule="auto"/>
        <w:ind w:hanging="142"/>
        <w:jc w:val="both"/>
        <w:rPr>
          <w:rFonts w:ascii="Century" w:eastAsia="ＭＳ 明朝" w:hAnsi="Century" w:cs="Times New Roman"/>
          <w:strike/>
          <w:szCs w:val="20"/>
        </w:rPr>
      </w:pPr>
      <w:r w:rsidRPr="00F11B5A">
        <w:rPr>
          <w:rFonts w:ascii="Century" w:eastAsia="ＭＳ 明朝" w:hAnsi="Century" w:cs="Times New Roman" w:hint="eastAsia"/>
          <w:szCs w:val="20"/>
        </w:rPr>
        <w:t>項目間</w:t>
      </w:r>
      <w:r w:rsidRPr="00F11B5A">
        <w:rPr>
          <w:rFonts w:ascii="Century" w:eastAsia="ＭＳ 明朝" w:hAnsi="Century" w:cs="Times New Roman" w:hint="eastAsia"/>
          <w:szCs w:val="20"/>
        </w:rPr>
        <w:t>AND</w:t>
      </w:r>
      <w:r w:rsidRPr="00F11B5A">
        <w:rPr>
          <w:rFonts w:ascii="Century" w:eastAsia="ＭＳ 明朝" w:hAnsi="Century" w:cs="Times New Roman" w:hint="eastAsia"/>
          <w:szCs w:val="20"/>
        </w:rPr>
        <w:t>・</w:t>
      </w:r>
      <w:r w:rsidRPr="00F11B5A">
        <w:rPr>
          <w:rFonts w:ascii="Century" w:eastAsia="ＭＳ 明朝" w:hAnsi="Century" w:cs="Times New Roman" w:hint="eastAsia"/>
          <w:szCs w:val="20"/>
        </w:rPr>
        <w:t>OR</w:t>
      </w:r>
      <w:r w:rsidRPr="00F11B5A">
        <w:rPr>
          <w:rFonts w:ascii="Century" w:eastAsia="ＭＳ 明朝" w:hAnsi="Century" w:cs="Times New Roman" w:hint="eastAsia"/>
          <w:szCs w:val="20"/>
        </w:rPr>
        <w:t>検索、項目内</w:t>
      </w:r>
      <w:r w:rsidRPr="00F11B5A">
        <w:rPr>
          <w:rFonts w:ascii="Century" w:eastAsia="ＭＳ 明朝" w:hAnsi="Century" w:cs="Times New Roman" w:hint="eastAsia"/>
          <w:szCs w:val="20"/>
        </w:rPr>
        <w:t>AND</w:t>
      </w:r>
      <w:r w:rsidRPr="00F11B5A">
        <w:rPr>
          <w:rFonts w:ascii="Century" w:eastAsia="ＭＳ 明朝" w:hAnsi="Century" w:cs="Times New Roman" w:hint="eastAsia"/>
          <w:szCs w:val="20"/>
        </w:rPr>
        <w:t>・</w:t>
      </w:r>
      <w:r w:rsidRPr="00F11B5A">
        <w:rPr>
          <w:rFonts w:ascii="Century" w:eastAsia="ＭＳ 明朝" w:hAnsi="Century" w:cs="Times New Roman" w:hint="eastAsia"/>
          <w:szCs w:val="20"/>
        </w:rPr>
        <w:t>OR</w:t>
      </w:r>
      <w:r w:rsidRPr="00F11B5A">
        <w:rPr>
          <w:rFonts w:ascii="Century" w:eastAsia="ＭＳ 明朝" w:hAnsi="Century" w:cs="Times New Roman" w:hint="eastAsia"/>
          <w:szCs w:val="20"/>
        </w:rPr>
        <w:t>による絞り込み検索に対応し、前方一致、部分一致、完全一致検索を指定できる。</w:t>
      </w:r>
    </w:p>
    <w:p w14:paraId="753E416E" w14:textId="3D52501E" w:rsidR="00886E73" w:rsidRPr="00F11B5A" w:rsidRDefault="00886E73">
      <w:pPr>
        <w:numPr>
          <w:ilvl w:val="0"/>
          <w:numId w:val="26"/>
        </w:numPr>
        <w:spacing w:line="240" w:lineRule="auto"/>
        <w:ind w:hanging="142"/>
        <w:jc w:val="both"/>
        <w:rPr>
          <w:rFonts w:ascii="Century" w:eastAsia="ＭＳ 明朝" w:hAnsi="Century" w:cs="Times New Roman"/>
          <w:strike/>
          <w:szCs w:val="20"/>
        </w:rPr>
      </w:pPr>
      <w:r w:rsidRPr="00F11B5A">
        <w:rPr>
          <w:rFonts w:ascii="Century" w:eastAsia="ＭＳ 明朝" w:hAnsi="Century" w:cs="Times New Roman" w:hint="eastAsia"/>
          <w:szCs w:val="20"/>
        </w:rPr>
        <w:t>濁点・半濁点、長音符（－）を検索の要素に含めるか否かを選択できる。</w:t>
      </w:r>
    </w:p>
    <w:p w14:paraId="70611EC8" w14:textId="77777777" w:rsidR="00886E73" w:rsidRPr="00F11B5A" w:rsidRDefault="00886E73">
      <w:pPr>
        <w:numPr>
          <w:ilvl w:val="0"/>
          <w:numId w:val="26"/>
        </w:numPr>
        <w:spacing w:line="240" w:lineRule="auto"/>
        <w:ind w:hanging="142"/>
        <w:jc w:val="both"/>
        <w:rPr>
          <w:rFonts w:ascii="Century" w:eastAsia="ＭＳ 明朝" w:hAnsi="Century" w:cs="Times New Roman"/>
          <w:szCs w:val="20"/>
        </w:rPr>
      </w:pPr>
      <w:r w:rsidRPr="00F11B5A">
        <w:rPr>
          <w:rFonts w:ascii="Century" w:eastAsia="ＭＳ 明朝" w:hAnsi="Century" w:cs="Times New Roman" w:hint="eastAsia"/>
          <w:szCs w:val="20"/>
        </w:rPr>
        <w:t>検索した書誌の状況（貸出中・発注中資料等）の確認ができる。</w:t>
      </w:r>
    </w:p>
    <w:p w14:paraId="58E6C861" w14:textId="77777777" w:rsidR="00886E73" w:rsidRPr="00F11B5A" w:rsidRDefault="00886E73">
      <w:pPr>
        <w:numPr>
          <w:ilvl w:val="0"/>
          <w:numId w:val="26"/>
        </w:numPr>
        <w:spacing w:line="240" w:lineRule="auto"/>
        <w:ind w:hanging="142"/>
        <w:jc w:val="both"/>
        <w:rPr>
          <w:rFonts w:ascii="Century" w:eastAsia="ＭＳ 明朝" w:hAnsi="Century" w:cs="Times New Roman"/>
          <w:szCs w:val="20"/>
        </w:rPr>
      </w:pPr>
      <w:r w:rsidRPr="00F11B5A">
        <w:rPr>
          <w:rFonts w:ascii="Century" w:eastAsia="ＭＳ 明朝" w:hAnsi="Century" w:cs="Times New Roman" w:hint="eastAsia"/>
          <w:szCs w:val="20"/>
        </w:rPr>
        <w:t>資料詳細画面で貸出中資料の場合には利用者氏名と返却予定日の確認ができる。</w:t>
      </w:r>
    </w:p>
    <w:p w14:paraId="28A21678" w14:textId="77777777" w:rsidR="00886E73" w:rsidRPr="00F11B5A" w:rsidRDefault="00886E73">
      <w:pPr>
        <w:numPr>
          <w:ilvl w:val="0"/>
          <w:numId w:val="26"/>
        </w:numPr>
        <w:spacing w:line="240" w:lineRule="auto"/>
        <w:ind w:hanging="142"/>
        <w:jc w:val="both"/>
        <w:rPr>
          <w:rFonts w:ascii="Century" w:eastAsia="ＭＳ 明朝" w:hAnsi="Century" w:cs="Times New Roman"/>
          <w:szCs w:val="20"/>
        </w:rPr>
      </w:pPr>
      <w:r w:rsidRPr="00F11B5A">
        <w:rPr>
          <w:rFonts w:ascii="Century" w:eastAsia="ＭＳ 明朝" w:hAnsi="Century" w:cs="Times New Roman" w:hint="eastAsia"/>
          <w:szCs w:val="20"/>
        </w:rPr>
        <w:t>検索結果を印刷することができる。</w:t>
      </w:r>
    </w:p>
    <w:p w14:paraId="6D44BC47" w14:textId="77777777" w:rsidR="00886E73" w:rsidRPr="00F11B5A" w:rsidRDefault="00886E73">
      <w:pPr>
        <w:numPr>
          <w:ilvl w:val="0"/>
          <w:numId w:val="26"/>
        </w:numPr>
        <w:spacing w:line="240" w:lineRule="auto"/>
        <w:ind w:hanging="142"/>
        <w:jc w:val="both"/>
        <w:rPr>
          <w:rFonts w:ascii="Century" w:eastAsia="ＭＳ 明朝" w:hAnsi="Century" w:cs="Times New Roman"/>
          <w:szCs w:val="20"/>
        </w:rPr>
      </w:pPr>
      <w:r w:rsidRPr="00F11B5A">
        <w:rPr>
          <w:rFonts w:ascii="Century" w:eastAsia="ＭＳ 明朝" w:hAnsi="Century" w:cs="Times New Roman" w:hint="eastAsia"/>
          <w:szCs w:val="20"/>
        </w:rPr>
        <w:t>検索一覧に自館資料・他館資料（所蔵館を表示）の表示ができる。</w:t>
      </w:r>
    </w:p>
    <w:p w14:paraId="00F7E2F6" w14:textId="77777777" w:rsidR="00886E73" w:rsidRPr="00F11B5A" w:rsidRDefault="00886E73">
      <w:pPr>
        <w:numPr>
          <w:ilvl w:val="0"/>
          <w:numId w:val="26"/>
        </w:numPr>
        <w:spacing w:line="240" w:lineRule="auto"/>
        <w:ind w:hanging="142"/>
        <w:jc w:val="both"/>
        <w:rPr>
          <w:rFonts w:ascii="Century" w:eastAsia="ＭＳ 明朝" w:hAnsi="Century" w:cs="Times New Roman"/>
          <w:szCs w:val="20"/>
        </w:rPr>
      </w:pPr>
      <w:r w:rsidRPr="00F11B5A">
        <w:rPr>
          <w:rFonts w:ascii="Century" w:eastAsia="ＭＳ 明朝" w:hAnsi="Century" w:cs="Times New Roman" w:hint="eastAsia"/>
          <w:szCs w:val="20"/>
        </w:rPr>
        <w:t>雑誌の場合、特集記事からの検索ができる。</w:t>
      </w:r>
    </w:p>
    <w:p w14:paraId="40CAB1E3" w14:textId="77777777" w:rsidR="00886E73" w:rsidRPr="00F11B5A" w:rsidRDefault="00886E73">
      <w:pPr>
        <w:numPr>
          <w:ilvl w:val="0"/>
          <w:numId w:val="26"/>
        </w:numPr>
        <w:spacing w:line="240" w:lineRule="auto"/>
        <w:ind w:hanging="142"/>
        <w:jc w:val="both"/>
        <w:rPr>
          <w:rFonts w:ascii="Century" w:eastAsia="ＭＳ 明朝" w:hAnsi="Century" w:cs="Times New Roman"/>
          <w:szCs w:val="20"/>
        </w:rPr>
      </w:pPr>
      <w:r w:rsidRPr="00F11B5A">
        <w:rPr>
          <w:rFonts w:ascii="Century" w:eastAsia="ＭＳ 明朝" w:hAnsi="Century" w:cs="Times New Roman"/>
          <w:szCs w:val="20"/>
        </w:rPr>
        <w:t>検索結果の並び替え（書名、著者＋書名、出版者、請求記号</w:t>
      </w:r>
      <w:r w:rsidRPr="00F11B5A">
        <w:rPr>
          <w:rFonts w:ascii="Century" w:eastAsia="ＭＳ 明朝" w:hAnsi="Century" w:cs="Times New Roman" w:hint="eastAsia"/>
          <w:szCs w:val="20"/>
        </w:rPr>
        <w:t>、出版年</w:t>
      </w:r>
      <w:r w:rsidRPr="00F11B5A">
        <w:rPr>
          <w:rFonts w:ascii="Century" w:eastAsia="ＭＳ 明朝" w:hAnsi="Century" w:cs="Times New Roman"/>
          <w:szCs w:val="20"/>
        </w:rPr>
        <w:t>など）が可能で、印刷やファイル出力もワン</w:t>
      </w:r>
      <w:r w:rsidRPr="00F11B5A">
        <w:rPr>
          <w:rFonts w:ascii="Century" w:eastAsia="ＭＳ 明朝" w:hAnsi="Century" w:cs="Times New Roman" w:hint="eastAsia"/>
          <w:szCs w:val="20"/>
        </w:rPr>
        <w:t>クリック</w:t>
      </w:r>
      <w:r w:rsidRPr="00F11B5A">
        <w:rPr>
          <w:rFonts w:ascii="Century" w:eastAsia="ＭＳ 明朝" w:hAnsi="Century" w:cs="Times New Roman"/>
          <w:szCs w:val="20"/>
        </w:rPr>
        <w:t>で実行できる</w:t>
      </w:r>
      <w:r w:rsidRPr="00F11B5A">
        <w:rPr>
          <w:rFonts w:ascii="Century" w:eastAsia="ＭＳ 明朝" w:hAnsi="Century" w:cs="Times New Roman" w:hint="eastAsia"/>
          <w:szCs w:val="20"/>
        </w:rPr>
        <w:t>。</w:t>
      </w:r>
    </w:p>
    <w:p w14:paraId="3B1725FC" w14:textId="77777777" w:rsidR="00886E73" w:rsidRPr="00F11B5A" w:rsidRDefault="00886E73">
      <w:pPr>
        <w:numPr>
          <w:ilvl w:val="0"/>
          <w:numId w:val="26"/>
        </w:numPr>
        <w:spacing w:line="240" w:lineRule="auto"/>
        <w:ind w:hanging="142"/>
        <w:jc w:val="both"/>
        <w:rPr>
          <w:rFonts w:ascii="Century" w:eastAsia="ＭＳ 明朝" w:hAnsi="Century" w:cs="Times New Roman"/>
          <w:szCs w:val="20"/>
        </w:rPr>
      </w:pPr>
      <w:r w:rsidRPr="00F11B5A">
        <w:rPr>
          <w:rFonts w:ascii="Century" w:eastAsia="ＭＳ 明朝" w:hAnsi="Century" w:cs="Times New Roman" w:hint="eastAsia"/>
          <w:szCs w:val="20"/>
        </w:rPr>
        <w:t>検索での一致条件は、前方・部分・後方・完全から選択でき、全集等の内容細目を対象にするかなど細かな設定ができる。</w:t>
      </w:r>
    </w:p>
    <w:p w14:paraId="021915A8" w14:textId="77777777" w:rsidR="00886E73" w:rsidRPr="00F11B5A" w:rsidRDefault="00886E73">
      <w:pPr>
        <w:numPr>
          <w:ilvl w:val="0"/>
          <w:numId w:val="26"/>
        </w:numPr>
        <w:spacing w:line="240" w:lineRule="auto"/>
        <w:ind w:hanging="142"/>
        <w:jc w:val="both"/>
        <w:rPr>
          <w:rFonts w:ascii="Century" w:eastAsia="ＭＳ 明朝" w:hAnsi="Century" w:cs="Times New Roman"/>
          <w:szCs w:val="20"/>
        </w:rPr>
      </w:pPr>
      <w:r w:rsidRPr="00F11B5A">
        <w:rPr>
          <w:rFonts w:ascii="Century" w:eastAsia="ＭＳ 明朝" w:hAnsi="Century" w:cs="Times New Roman" w:hint="eastAsia"/>
          <w:szCs w:val="20"/>
        </w:rPr>
        <w:t>検索後の一覧表示から、貸出中資料への予約、書誌・所蔵データ修正画面へ遷移できる。</w:t>
      </w:r>
    </w:p>
    <w:p w14:paraId="17609118" w14:textId="77777777" w:rsidR="00886E73" w:rsidRPr="00F11B5A" w:rsidRDefault="00886E73">
      <w:pPr>
        <w:numPr>
          <w:ilvl w:val="0"/>
          <w:numId w:val="26"/>
        </w:numPr>
        <w:spacing w:line="240" w:lineRule="auto"/>
        <w:ind w:hanging="142"/>
        <w:jc w:val="both"/>
        <w:rPr>
          <w:rFonts w:ascii="Century" w:eastAsia="ＭＳ 明朝" w:hAnsi="Century" w:cs="Times New Roman"/>
          <w:szCs w:val="20"/>
        </w:rPr>
      </w:pPr>
      <w:r w:rsidRPr="00F11B5A">
        <w:rPr>
          <w:rFonts w:ascii="Century" w:eastAsia="ＭＳ 明朝" w:hAnsi="Century" w:cs="Times New Roman" w:hint="eastAsia"/>
          <w:szCs w:val="20"/>
        </w:rPr>
        <w:t>内容細目からも検索ができる。</w:t>
      </w:r>
    </w:p>
    <w:p w14:paraId="6EAB0F00" w14:textId="77777777" w:rsidR="00886E73" w:rsidRPr="00F11B5A" w:rsidRDefault="00886E73">
      <w:pPr>
        <w:numPr>
          <w:ilvl w:val="0"/>
          <w:numId w:val="26"/>
        </w:numPr>
        <w:spacing w:line="240" w:lineRule="auto"/>
        <w:ind w:hanging="142"/>
        <w:jc w:val="both"/>
        <w:rPr>
          <w:rFonts w:ascii="Century" w:eastAsia="ＭＳ 明朝" w:hAnsi="Century" w:cs="Times New Roman"/>
          <w:szCs w:val="20"/>
        </w:rPr>
      </w:pPr>
      <w:r w:rsidRPr="00F11B5A">
        <w:rPr>
          <w:rFonts w:ascii="Century" w:eastAsia="ＭＳ 明朝" w:hAnsi="Century" w:cs="Times New Roman" w:hint="eastAsia"/>
          <w:szCs w:val="20"/>
        </w:rPr>
        <w:t>検索結果は出版年の昇順、降順でソートできる。</w:t>
      </w:r>
    </w:p>
    <w:p w14:paraId="336B5635" w14:textId="77777777" w:rsidR="00886E73" w:rsidRPr="00F11B5A" w:rsidRDefault="00886E73">
      <w:pPr>
        <w:numPr>
          <w:ilvl w:val="0"/>
          <w:numId w:val="26"/>
        </w:numPr>
        <w:spacing w:line="240" w:lineRule="auto"/>
        <w:ind w:hanging="142"/>
        <w:jc w:val="both"/>
        <w:rPr>
          <w:rFonts w:ascii="Century" w:eastAsia="ＭＳ 明朝" w:hAnsi="Century" w:cs="Times New Roman"/>
          <w:szCs w:val="20"/>
        </w:rPr>
      </w:pPr>
      <w:r w:rsidRPr="00F11B5A">
        <w:rPr>
          <w:rFonts w:ascii="Century" w:eastAsia="ＭＳ 明朝" w:hAnsi="Century" w:cs="Times New Roman" w:hint="eastAsia"/>
          <w:szCs w:val="20"/>
        </w:rPr>
        <w:t>検索結果が印字できる。</w:t>
      </w:r>
    </w:p>
    <w:p w14:paraId="4C995104" w14:textId="77777777" w:rsidR="00886E73" w:rsidRPr="00F11B5A" w:rsidRDefault="00886E73">
      <w:pPr>
        <w:keepNext/>
        <w:numPr>
          <w:ilvl w:val="0"/>
          <w:numId w:val="6"/>
        </w:numPr>
        <w:tabs>
          <w:tab w:val="num" w:pos="851"/>
        </w:tabs>
        <w:spacing w:line="240" w:lineRule="auto"/>
        <w:jc w:val="both"/>
        <w:outlineLvl w:val="0"/>
        <w:rPr>
          <w:rFonts w:ascii="Arial" w:eastAsia="ＭＳ ゴシック" w:hAnsi="Arial" w:cs="Times New Roman"/>
          <w:b/>
          <w:sz w:val="24"/>
          <w:szCs w:val="20"/>
        </w:rPr>
      </w:pPr>
      <w:r w:rsidRPr="00F11B5A">
        <w:rPr>
          <w:rFonts w:ascii="Arial" w:eastAsia="ＭＳ ゴシック" w:hAnsi="Arial" w:cs="Times New Roman" w:hint="eastAsia"/>
          <w:b/>
          <w:sz w:val="24"/>
          <w:szCs w:val="20"/>
        </w:rPr>
        <w:t>マスタ</w:t>
      </w:r>
    </w:p>
    <w:p w14:paraId="30C5DD25" w14:textId="77777777" w:rsidR="00886E73" w:rsidRPr="00F11B5A" w:rsidRDefault="00886E73">
      <w:pPr>
        <w:numPr>
          <w:ilvl w:val="0"/>
          <w:numId w:val="27"/>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和洋区分</w:t>
      </w:r>
    </w:p>
    <w:p w14:paraId="31C1B45A" w14:textId="77777777" w:rsidR="00886E73" w:rsidRPr="00F11B5A" w:rsidRDefault="00886E73">
      <w:pPr>
        <w:numPr>
          <w:ilvl w:val="0"/>
          <w:numId w:val="27"/>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蔵書区分</w:t>
      </w:r>
    </w:p>
    <w:p w14:paraId="6F30A75A" w14:textId="77777777" w:rsidR="00886E73" w:rsidRPr="00F11B5A" w:rsidRDefault="00886E73">
      <w:pPr>
        <w:numPr>
          <w:ilvl w:val="0"/>
          <w:numId w:val="27"/>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図書貸出区分</w:t>
      </w:r>
    </w:p>
    <w:p w14:paraId="38910C8D" w14:textId="77777777" w:rsidR="00886E73" w:rsidRPr="00F11B5A" w:rsidRDefault="00886E73">
      <w:pPr>
        <w:numPr>
          <w:ilvl w:val="0"/>
          <w:numId w:val="27"/>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費目</w:t>
      </w:r>
    </w:p>
    <w:p w14:paraId="2F9B4395" w14:textId="77777777" w:rsidR="00886E73" w:rsidRPr="00F11B5A" w:rsidRDefault="00886E73">
      <w:pPr>
        <w:numPr>
          <w:ilvl w:val="0"/>
          <w:numId w:val="27"/>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所蔵館</w:t>
      </w:r>
    </w:p>
    <w:p w14:paraId="727C741B" w14:textId="77777777" w:rsidR="00886E73" w:rsidRPr="00F11B5A" w:rsidRDefault="00886E73">
      <w:pPr>
        <w:numPr>
          <w:ilvl w:val="0"/>
          <w:numId w:val="27"/>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配架場所</w:t>
      </w:r>
    </w:p>
    <w:p w14:paraId="2B7F2CDE" w14:textId="77777777" w:rsidR="00886E73" w:rsidRPr="00F11B5A" w:rsidRDefault="00886E73">
      <w:pPr>
        <w:numPr>
          <w:ilvl w:val="0"/>
          <w:numId w:val="27"/>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受入先</w:t>
      </w:r>
    </w:p>
    <w:p w14:paraId="48E8FA45" w14:textId="77777777" w:rsidR="00886E73" w:rsidRPr="00F11B5A" w:rsidRDefault="00886E73">
      <w:pPr>
        <w:numPr>
          <w:ilvl w:val="0"/>
          <w:numId w:val="27"/>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所蔵状態</w:t>
      </w:r>
    </w:p>
    <w:p w14:paraId="2CD5F6B2" w14:textId="77777777" w:rsidR="00886E73" w:rsidRPr="00F11B5A" w:rsidRDefault="00886E73">
      <w:pPr>
        <w:numPr>
          <w:ilvl w:val="0"/>
          <w:numId w:val="27"/>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除籍理由</w:t>
      </w:r>
    </w:p>
    <w:p w14:paraId="2765C509" w14:textId="77777777" w:rsidR="00886E73" w:rsidRPr="00F11B5A" w:rsidRDefault="00886E73">
      <w:pPr>
        <w:numPr>
          <w:ilvl w:val="0"/>
          <w:numId w:val="27"/>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貸出規則区分</w:t>
      </w:r>
    </w:p>
    <w:p w14:paraId="0644B0DB" w14:textId="77777777" w:rsidR="00886E73" w:rsidRPr="00F11B5A" w:rsidRDefault="00886E73">
      <w:pPr>
        <w:numPr>
          <w:ilvl w:val="0"/>
          <w:numId w:val="27"/>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利用者区分</w:t>
      </w:r>
    </w:p>
    <w:p w14:paraId="14417915" w14:textId="77777777" w:rsidR="00886E73" w:rsidRPr="00F11B5A" w:rsidRDefault="00886E73">
      <w:pPr>
        <w:numPr>
          <w:ilvl w:val="0"/>
          <w:numId w:val="27"/>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借受館</w:t>
      </w:r>
    </w:p>
    <w:p w14:paraId="2ECEE4F6" w14:textId="77777777" w:rsidR="00886E73" w:rsidRPr="00F11B5A" w:rsidRDefault="00886E73" w:rsidP="00886E73">
      <w:pPr>
        <w:spacing w:line="240" w:lineRule="auto"/>
        <w:ind w:left="567"/>
        <w:jc w:val="both"/>
        <w:rPr>
          <w:rFonts w:ascii="Century" w:eastAsia="ＭＳ 明朝" w:hAnsi="Century" w:cs="Times New Roman"/>
          <w:szCs w:val="20"/>
        </w:rPr>
      </w:pPr>
    </w:p>
    <w:p w14:paraId="52326C09" w14:textId="77777777" w:rsidR="00886E73" w:rsidRPr="00F11B5A" w:rsidRDefault="00886E73">
      <w:pPr>
        <w:keepNext/>
        <w:numPr>
          <w:ilvl w:val="0"/>
          <w:numId w:val="6"/>
        </w:numPr>
        <w:tabs>
          <w:tab w:val="num" w:pos="851"/>
        </w:tabs>
        <w:spacing w:line="240" w:lineRule="auto"/>
        <w:jc w:val="both"/>
        <w:outlineLvl w:val="0"/>
        <w:rPr>
          <w:rFonts w:ascii="Arial" w:eastAsia="ＭＳ ゴシック" w:hAnsi="Arial" w:cs="Times New Roman"/>
          <w:b/>
          <w:sz w:val="24"/>
          <w:szCs w:val="20"/>
        </w:rPr>
      </w:pPr>
      <w:r w:rsidRPr="00F11B5A">
        <w:rPr>
          <w:rFonts w:ascii="Arial" w:eastAsia="ＭＳ ゴシック" w:hAnsi="Arial" w:cs="Times New Roman" w:hint="eastAsia"/>
          <w:b/>
          <w:sz w:val="24"/>
          <w:szCs w:val="20"/>
        </w:rPr>
        <w:t>帳票印刷</w:t>
      </w:r>
    </w:p>
    <w:p w14:paraId="736777B9" w14:textId="1A44B062" w:rsidR="00886E73" w:rsidRPr="00F11B5A" w:rsidRDefault="00886E73">
      <w:pPr>
        <w:numPr>
          <w:ilvl w:val="0"/>
          <w:numId w:val="28"/>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統計資料は</w:t>
      </w:r>
      <w:r w:rsidR="002039E5" w:rsidRPr="00F11B5A">
        <w:rPr>
          <w:rFonts w:ascii="Century" w:eastAsia="ＭＳ 明朝" w:hAnsi="Century" w:cs="Times New Roman" w:hint="eastAsia"/>
          <w:szCs w:val="20"/>
        </w:rPr>
        <w:t>Excel</w:t>
      </w:r>
      <w:r w:rsidRPr="00F11B5A">
        <w:rPr>
          <w:rFonts w:ascii="Century" w:eastAsia="ＭＳ 明朝" w:hAnsi="Century" w:cs="Times New Roman" w:hint="eastAsia"/>
          <w:szCs w:val="20"/>
        </w:rPr>
        <w:t>と連係し画面で確認でき、必要に応じてプリンタに印刷指示</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。また、</w:t>
      </w:r>
      <w:r w:rsidR="002039E5" w:rsidRPr="00F11B5A">
        <w:rPr>
          <w:rFonts w:ascii="Century" w:eastAsia="ＭＳ 明朝" w:hAnsi="Century" w:cs="Times New Roman" w:hint="eastAsia"/>
          <w:szCs w:val="20"/>
        </w:rPr>
        <w:t>Excel</w:t>
      </w:r>
      <w:r w:rsidRPr="00F11B5A">
        <w:rPr>
          <w:rFonts w:ascii="Century" w:eastAsia="ＭＳ 明朝" w:hAnsi="Century" w:cs="Times New Roman" w:hint="eastAsia"/>
          <w:szCs w:val="20"/>
        </w:rPr>
        <w:t>で</w:t>
      </w:r>
      <w:r w:rsidRPr="00F11B5A">
        <w:rPr>
          <w:rFonts w:ascii="Century" w:eastAsia="ＭＳ 明朝" w:hAnsi="Century" w:cs="Times New Roman" w:hint="eastAsia"/>
          <w:szCs w:val="20"/>
        </w:rPr>
        <w:t>2</w:t>
      </w:r>
      <w:r w:rsidRPr="00F11B5A">
        <w:rPr>
          <w:rFonts w:ascii="Century" w:eastAsia="ＭＳ 明朝" w:hAnsi="Century" w:cs="Times New Roman" w:hint="eastAsia"/>
          <w:szCs w:val="20"/>
        </w:rPr>
        <w:t>次加工</w:t>
      </w:r>
      <w:r w:rsidRPr="00F11B5A">
        <w:rPr>
          <w:rFonts w:ascii="Century" w:eastAsia="ＭＳ 明朝" w:hAnsi="Century" w:cs="Times New Roman" w:hint="eastAsia"/>
          <w:szCs w:val="20"/>
        </w:rPr>
        <w:t>(</w:t>
      </w:r>
      <w:r w:rsidRPr="00F11B5A">
        <w:rPr>
          <w:rFonts w:ascii="Century" w:eastAsia="ＭＳ 明朝" w:hAnsi="Century" w:cs="Times New Roman" w:hint="eastAsia"/>
          <w:szCs w:val="20"/>
        </w:rPr>
        <w:t>グラフ作成等</w:t>
      </w:r>
      <w:r w:rsidRPr="00F11B5A">
        <w:rPr>
          <w:rFonts w:ascii="Century" w:eastAsia="ＭＳ 明朝" w:hAnsi="Century" w:cs="Times New Roman" w:hint="eastAsia"/>
          <w:szCs w:val="20"/>
        </w:rPr>
        <w:t>)</w:t>
      </w:r>
      <w:r w:rsidRPr="00F11B5A">
        <w:rPr>
          <w:rFonts w:ascii="Century" w:eastAsia="ＭＳ 明朝" w:hAnsi="Century" w:cs="Times New Roman" w:hint="eastAsia"/>
          <w:szCs w:val="20"/>
        </w:rPr>
        <w:t>や保存することが</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w:t>
      </w:r>
    </w:p>
    <w:p w14:paraId="6368E7F8" w14:textId="77777777" w:rsidR="00886E73" w:rsidRPr="00F11B5A" w:rsidRDefault="00886E73">
      <w:pPr>
        <w:numPr>
          <w:ilvl w:val="0"/>
          <w:numId w:val="28"/>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利用者、所蔵情報等、任意の条件によって抽出することができる。</w:t>
      </w:r>
    </w:p>
    <w:p w14:paraId="08D162A8" w14:textId="77777777" w:rsidR="00780876" w:rsidRPr="00F11B5A" w:rsidRDefault="002039E5" w:rsidP="00780876">
      <w:pPr>
        <w:numPr>
          <w:ilvl w:val="0"/>
          <w:numId w:val="28"/>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Excel</w:t>
      </w:r>
      <w:r w:rsidR="00886E73" w:rsidRPr="00F11B5A">
        <w:rPr>
          <w:rFonts w:ascii="Century" w:eastAsia="ＭＳ 明朝" w:hAnsi="Century" w:cs="Times New Roman" w:hint="eastAsia"/>
          <w:szCs w:val="20"/>
        </w:rPr>
        <w:t>出力時は列と項目の内容が一致した状態で出力できる。</w:t>
      </w:r>
    </w:p>
    <w:p w14:paraId="098CD750" w14:textId="18A18E00" w:rsidR="00394B00" w:rsidRPr="00F11B5A" w:rsidRDefault="00394B00" w:rsidP="00780876">
      <w:pPr>
        <w:numPr>
          <w:ilvl w:val="0"/>
          <w:numId w:val="28"/>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t>貸出／返却／予約や、利用者登録／検索等、意図的に利用者情報を参照する機能を使用時、</w:t>
      </w:r>
    </w:p>
    <w:p w14:paraId="03691DB4" w14:textId="2DD4926F" w:rsidR="00394B00" w:rsidRPr="00F11B5A" w:rsidRDefault="00394B00" w:rsidP="00394B00">
      <w:pPr>
        <w:pStyle w:val="af2"/>
        <w:ind w:leftChars="0" w:left="567" w:firstLineChars="100" w:firstLine="210"/>
        <w:rPr>
          <w:rFonts w:ascii="Century" w:eastAsia="ＭＳ 明朝" w:hAnsi="Century" w:cs="Times New Roman"/>
          <w:szCs w:val="20"/>
        </w:rPr>
      </w:pPr>
      <w:r w:rsidRPr="00F11B5A">
        <w:rPr>
          <w:rFonts w:ascii="Century" w:eastAsia="ＭＳ 明朝" w:hAnsi="Century" w:cs="Times New Roman" w:hint="eastAsia"/>
          <w:szCs w:val="20"/>
        </w:rPr>
        <w:t>自動的にアクセス記録の保存が</w:t>
      </w:r>
      <w:r w:rsidR="000C3D84" w:rsidRPr="00F11B5A">
        <w:rPr>
          <w:rFonts w:ascii="Century" w:eastAsia="ＭＳ 明朝" w:hAnsi="Century" w:cs="Times New Roman" w:hint="eastAsia"/>
          <w:szCs w:val="20"/>
        </w:rPr>
        <w:t>できる</w:t>
      </w:r>
      <w:r w:rsidRPr="00F11B5A">
        <w:rPr>
          <w:rFonts w:ascii="Century" w:eastAsia="ＭＳ 明朝" w:hAnsi="Century" w:cs="Times New Roman" w:hint="eastAsia"/>
          <w:szCs w:val="20"/>
        </w:rPr>
        <w:t>。また、保存されたアクセス記録を</w:t>
      </w:r>
      <w:r w:rsidRPr="00F11B5A">
        <w:rPr>
          <w:rFonts w:ascii="Century" w:eastAsia="ＭＳ 明朝" w:hAnsi="Century" w:cs="Times New Roman"/>
          <w:szCs w:val="20"/>
        </w:rPr>
        <w:t>CSV</w:t>
      </w:r>
      <w:r w:rsidRPr="00F11B5A">
        <w:rPr>
          <w:rFonts w:ascii="Century" w:eastAsia="ＭＳ 明朝" w:hAnsi="Century" w:cs="Times New Roman"/>
          <w:szCs w:val="20"/>
        </w:rPr>
        <w:t>形式にデ</w:t>
      </w:r>
    </w:p>
    <w:p w14:paraId="21D73DF7" w14:textId="2DF055CB" w:rsidR="00394B00" w:rsidRPr="00F11B5A" w:rsidRDefault="00394B00" w:rsidP="00394B00">
      <w:pPr>
        <w:pStyle w:val="af2"/>
        <w:ind w:leftChars="0" w:left="567" w:firstLineChars="100" w:firstLine="210"/>
        <w:rPr>
          <w:rFonts w:ascii="Century" w:eastAsia="ＭＳ 明朝" w:hAnsi="Century" w:cs="Times New Roman"/>
          <w:szCs w:val="20"/>
        </w:rPr>
      </w:pPr>
      <w:r w:rsidRPr="00F11B5A">
        <w:rPr>
          <w:rFonts w:ascii="Century" w:eastAsia="ＭＳ 明朝" w:hAnsi="Century" w:cs="Times New Roman"/>
          <w:szCs w:val="20"/>
        </w:rPr>
        <w:t>ータ出力、帳票印刷が</w:t>
      </w:r>
      <w:r w:rsidR="000C3D84" w:rsidRPr="00F11B5A">
        <w:rPr>
          <w:rFonts w:ascii="Century" w:eastAsia="ＭＳ 明朝" w:hAnsi="Century" w:cs="Times New Roman"/>
          <w:szCs w:val="20"/>
        </w:rPr>
        <w:t>できる</w:t>
      </w:r>
      <w:r w:rsidRPr="00F11B5A">
        <w:rPr>
          <w:rFonts w:ascii="Century" w:eastAsia="ＭＳ 明朝" w:hAnsi="Century" w:cs="Times New Roman"/>
          <w:szCs w:val="20"/>
        </w:rPr>
        <w:t>。</w:t>
      </w:r>
    </w:p>
    <w:p w14:paraId="455F2E56" w14:textId="519E5963" w:rsidR="00886E73" w:rsidRPr="00F11B5A" w:rsidRDefault="00394B00">
      <w:pPr>
        <w:numPr>
          <w:ilvl w:val="0"/>
          <w:numId w:val="28"/>
        </w:numPr>
        <w:spacing w:line="240" w:lineRule="auto"/>
        <w:ind w:left="709" w:hanging="142"/>
        <w:jc w:val="both"/>
        <w:rPr>
          <w:rFonts w:ascii="Century" w:eastAsia="ＭＳ 明朝" w:hAnsi="Century" w:cs="Times New Roman"/>
          <w:szCs w:val="20"/>
        </w:rPr>
      </w:pPr>
      <w:r w:rsidRPr="00F11B5A">
        <w:rPr>
          <w:rFonts w:ascii="Century" w:eastAsia="ＭＳ 明朝" w:hAnsi="Century" w:cs="Times New Roman" w:hint="eastAsia"/>
          <w:szCs w:val="20"/>
        </w:rPr>
        <w:lastRenderedPageBreak/>
        <w:t>その他、</w:t>
      </w:r>
      <w:r w:rsidR="00886E73" w:rsidRPr="00F11B5A">
        <w:rPr>
          <w:rFonts w:ascii="Century" w:eastAsia="ＭＳ 明朝" w:hAnsi="Century" w:cs="Times New Roman" w:hint="eastAsia"/>
          <w:szCs w:val="20"/>
        </w:rPr>
        <w:t>下記の</w:t>
      </w:r>
      <w:r w:rsidR="003C6072" w:rsidRPr="00F11B5A">
        <w:rPr>
          <w:rFonts w:ascii="Century" w:eastAsia="ＭＳ 明朝" w:hAnsi="Century" w:cs="Times New Roman" w:hint="eastAsia"/>
          <w:szCs w:val="20"/>
        </w:rPr>
        <w:t>帳票</w:t>
      </w:r>
      <w:r w:rsidR="00886E73" w:rsidRPr="00F11B5A">
        <w:rPr>
          <w:rFonts w:ascii="Century" w:eastAsia="ＭＳ 明朝" w:hAnsi="Century" w:cs="Times New Roman" w:hint="eastAsia"/>
          <w:szCs w:val="20"/>
        </w:rPr>
        <w:t>が印刷</w:t>
      </w:r>
      <w:r w:rsidR="000C3D84" w:rsidRPr="00F11B5A">
        <w:rPr>
          <w:rFonts w:ascii="Century" w:eastAsia="ＭＳ 明朝" w:hAnsi="Century" w:cs="Times New Roman" w:hint="eastAsia"/>
          <w:szCs w:val="20"/>
        </w:rPr>
        <w:t>できる</w:t>
      </w:r>
      <w:r w:rsidR="00886E73" w:rsidRPr="00F11B5A">
        <w:rPr>
          <w:rFonts w:ascii="Century" w:eastAsia="ＭＳ 明朝" w:hAnsi="Century" w:cs="Times New Roman" w:hint="eastAsia"/>
          <w:szCs w:val="20"/>
        </w:rPr>
        <w:t>。</w:t>
      </w:r>
    </w:p>
    <w:p w14:paraId="6F8171E1"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学年・クラス・分類別統計</w:t>
      </w:r>
    </w:p>
    <w:p w14:paraId="53FAC05E"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分類別統計</w:t>
      </w:r>
    </w:p>
    <w:p w14:paraId="55B2CB43"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利用冊数統計</w:t>
      </w:r>
    </w:p>
    <w:p w14:paraId="472C9F82"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ベストリーダー</w:t>
      </w:r>
    </w:p>
    <w:p w14:paraId="15F013B9"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ベストリクエスト</w:t>
      </w:r>
    </w:p>
    <w:p w14:paraId="36315D59"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曜日・時間帯別統計</w:t>
      </w:r>
    </w:p>
    <w:p w14:paraId="3963D02C"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廃棄予定一覧表</w:t>
      </w:r>
    </w:p>
    <w:p w14:paraId="4536002D"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督促状</w:t>
      </w:r>
    </w:p>
    <w:p w14:paraId="43B1902B"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返却督促一覧</w:t>
      </w:r>
    </w:p>
    <w:p w14:paraId="0DF4A8F3"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資料検索結果一覧</w:t>
      </w:r>
    </w:p>
    <w:p w14:paraId="7E023842"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新着資料一覧表</w:t>
      </w:r>
    </w:p>
    <w:p w14:paraId="36352ED8"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無効資料一覧表</w:t>
      </w:r>
    </w:p>
    <w:p w14:paraId="3152D97B"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未利用資料一覧表</w:t>
      </w:r>
    </w:p>
    <w:p w14:paraId="526E0253"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図書原簿</w:t>
      </w:r>
    </w:p>
    <w:p w14:paraId="615BFE4C"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所蔵一覧</w:t>
      </w:r>
    </w:p>
    <w:p w14:paraId="213782C7"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図書一覧</w:t>
      </w:r>
    </w:p>
    <w:p w14:paraId="69A0C59C"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雑誌タイトル一覧表</w:t>
      </w:r>
    </w:p>
    <w:p w14:paraId="57C9F026"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貸出資料一覧表</w:t>
      </w:r>
    </w:p>
    <w:p w14:paraId="790ED305"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予約図書連絡票</w:t>
      </w:r>
    </w:p>
    <w:p w14:paraId="48C25243"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予約資料一覧表</w:t>
      </w:r>
    </w:p>
    <w:p w14:paraId="61DAC076"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予約在架資料一覧表</w:t>
      </w:r>
    </w:p>
    <w:p w14:paraId="20164CD4"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予約解除資料一覧表</w:t>
      </w:r>
    </w:p>
    <w:p w14:paraId="128E3251"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利用者資格別資料区分別利用統計</w:t>
      </w:r>
    </w:p>
    <w:p w14:paraId="742D03F9"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統計分類別所属別貸出統計</w:t>
      </w:r>
    </w:p>
    <w:p w14:paraId="7DFE4A49"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統計分類別利用者資格別利用統計</w:t>
      </w:r>
    </w:p>
    <w:p w14:paraId="1F74C2D7"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統計分類別貸出実績表</w:t>
      </w:r>
    </w:p>
    <w:p w14:paraId="5D63705F"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クラス・資料区分別貸出統計</w:t>
      </w:r>
    </w:p>
    <w:p w14:paraId="4ADAC42D"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クラス・統計分類別貸出統計</w:t>
      </w:r>
    </w:p>
    <w:p w14:paraId="45A4E01E"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統計分類別貸出統計</w:t>
      </w:r>
    </w:p>
    <w:p w14:paraId="6136BCB5"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多読者一覧表</w:t>
      </w:r>
    </w:p>
    <w:p w14:paraId="0BF2557B"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利用者毎貸出実績</w:t>
      </w:r>
    </w:p>
    <w:p w14:paraId="6AC60E79"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資料毎貸出実績</w:t>
      </w:r>
    </w:p>
    <w:p w14:paraId="4B261A0A"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個人読書傾向表</w:t>
      </w:r>
    </w:p>
    <w:p w14:paraId="0FC1C2A2"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日別利用統計</w:t>
      </w:r>
    </w:p>
    <w:p w14:paraId="175481E4"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月別利用統計</w:t>
      </w:r>
    </w:p>
    <w:p w14:paraId="2007D4C8"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学校別貸出統計</w:t>
      </w:r>
    </w:p>
    <w:p w14:paraId="677AC509"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予算区分別資料区分別蔵書統計</w:t>
      </w:r>
    </w:p>
    <w:p w14:paraId="6BE5D5F0" w14:textId="77777777" w:rsidR="00886E73" w:rsidRPr="00F11B5A" w:rsidRDefault="00886E73">
      <w:pPr>
        <w:numPr>
          <w:ilvl w:val="0"/>
          <w:numId w:val="29"/>
        </w:numPr>
        <w:spacing w:line="240" w:lineRule="auto"/>
        <w:ind w:left="1134" w:hanging="141"/>
        <w:jc w:val="both"/>
        <w:rPr>
          <w:rFonts w:ascii="Century" w:eastAsia="ＭＳ 明朝" w:hAnsi="Century" w:cs="Times New Roman"/>
          <w:szCs w:val="20"/>
        </w:rPr>
      </w:pPr>
      <w:r w:rsidRPr="00F11B5A">
        <w:rPr>
          <w:rFonts w:ascii="Century" w:eastAsia="ＭＳ 明朝" w:hAnsi="Century" w:cs="Times New Roman" w:hint="eastAsia"/>
          <w:szCs w:val="20"/>
        </w:rPr>
        <w:t>表彰状</w:t>
      </w:r>
    </w:p>
    <w:p w14:paraId="115EA4D7" w14:textId="77777777" w:rsidR="00886E73" w:rsidRPr="00F11B5A" w:rsidRDefault="00886E73" w:rsidP="00886E73">
      <w:pPr>
        <w:spacing w:line="240" w:lineRule="auto"/>
        <w:jc w:val="both"/>
        <w:rPr>
          <w:rFonts w:ascii="Century" w:eastAsia="ＭＳ 明朝" w:hAnsi="Century" w:cs="Times New Roman"/>
          <w:szCs w:val="20"/>
        </w:rPr>
      </w:pPr>
    </w:p>
    <w:p w14:paraId="2177B0B4" w14:textId="77777777" w:rsidR="00886E73" w:rsidRPr="00F11B5A" w:rsidRDefault="00886E73" w:rsidP="00886E73">
      <w:pPr>
        <w:spacing w:line="240" w:lineRule="auto"/>
        <w:ind w:left="425" w:hanging="425"/>
        <w:jc w:val="both"/>
        <w:rPr>
          <w:rFonts w:ascii="Century" w:eastAsia="ＭＳ 明朝" w:hAnsi="Century" w:cs="Times New Roman"/>
          <w:szCs w:val="20"/>
        </w:rPr>
      </w:pPr>
    </w:p>
    <w:p w14:paraId="06581728" w14:textId="321B8DCB" w:rsidR="00886E73" w:rsidRPr="00F11B5A" w:rsidRDefault="00886E73">
      <w:pPr>
        <w:sectPr w:rsidR="00886E73" w:rsidRPr="00F11B5A">
          <w:headerReference w:type="default" r:id="rId12"/>
          <w:footerReference w:type="default" r:id="rId13"/>
          <w:pgSz w:w="11906" w:h="16838"/>
          <w:pgMar w:top="1134" w:right="1134" w:bottom="1134" w:left="1134" w:header="851" w:footer="992" w:gutter="0"/>
          <w:pgNumType w:start="1"/>
          <w:cols w:space="425"/>
          <w:docGrid w:type="lines" w:linePitch="291"/>
        </w:sectPr>
      </w:pPr>
    </w:p>
    <w:p w14:paraId="30E28FC5" w14:textId="77777777" w:rsidR="00FA4B0B" w:rsidRPr="00F11B5A" w:rsidRDefault="00FA4B0B" w:rsidP="00394B00">
      <w:pPr>
        <w:pStyle w:val="1"/>
        <w:jc w:val="center"/>
      </w:pPr>
      <w:r w:rsidRPr="00F11B5A">
        <w:rPr>
          <w:rFonts w:hint="eastAsia"/>
        </w:rPr>
        <w:lastRenderedPageBreak/>
        <w:t>データ移行</w:t>
      </w:r>
    </w:p>
    <w:p w14:paraId="7EB255C6" w14:textId="77777777" w:rsidR="00FA4B0B" w:rsidRPr="00F11B5A" w:rsidRDefault="00FA4B0B" w:rsidP="00FA4B0B">
      <w:pPr>
        <w:rPr>
          <w:rFonts w:ascii="ＭＳ 明朝" w:eastAsia="ＭＳ 明朝" w:hAnsi="ＭＳ 明朝"/>
        </w:rPr>
      </w:pPr>
    </w:p>
    <w:p w14:paraId="1A918BA3" w14:textId="77777777" w:rsidR="00FA4B0B" w:rsidRPr="00F11B5A" w:rsidRDefault="00FA4B0B">
      <w:pPr>
        <w:numPr>
          <w:ilvl w:val="0"/>
          <w:numId w:val="7"/>
        </w:numPr>
        <w:spacing w:line="240" w:lineRule="auto"/>
        <w:ind w:left="709" w:hanging="136"/>
        <w:jc w:val="both"/>
        <w:rPr>
          <w:rFonts w:ascii="Century" w:eastAsia="ＭＳ 明朝" w:hAnsi="Century" w:cs="Times New Roman"/>
          <w:szCs w:val="20"/>
        </w:rPr>
      </w:pPr>
      <w:r w:rsidRPr="00F11B5A">
        <w:rPr>
          <w:rFonts w:ascii="Century" w:eastAsia="ＭＳ 明朝" w:hAnsi="Century" w:cs="Times New Roman" w:hint="eastAsia"/>
          <w:szCs w:val="20"/>
        </w:rPr>
        <w:t>データ移行日程</w:t>
      </w:r>
    </w:p>
    <w:p w14:paraId="5CA6A5AF" w14:textId="3D482D58" w:rsidR="00FA4B0B" w:rsidRPr="00F11B5A" w:rsidRDefault="00FA4B0B" w:rsidP="00FA4B0B">
      <w:pPr>
        <w:spacing w:line="240" w:lineRule="auto"/>
        <w:ind w:left="709"/>
        <w:jc w:val="both"/>
        <w:rPr>
          <w:rFonts w:ascii="Century" w:eastAsia="ＭＳ 明朝" w:hAnsi="Century" w:cs="Times New Roman"/>
          <w:szCs w:val="20"/>
        </w:rPr>
      </w:pPr>
      <w:r w:rsidRPr="00F11B5A">
        <w:rPr>
          <w:rFonts w:ascii="Century" w:eastAsia="ＭＳ 明朝" w:hAnsi="Century" w:cs="Times New Roman" w:hint="eastAsia"/>
          <w:szCs w:val="20"/>
        </w:rPr>
        <w:t>県との調整によりデータ移行及び動作試験期間を設定すること。</w:t>
      </w:r>
    </w:p>
    <w:p w14:paraId="002F10A1" w14:textId="77777777" w:rsidR="00FA4B0B" w:rsidRPr="00F11B5A" w:rsidRDefault="00FA4B0B">
      <w:pPr>
        <w:numPr>
          <w:ilvl w:val="0"/>
          <w:numId w:val="7"/>
        </w:numPr>
        <w:spacing w:line="240" w:lineRule="auto"/>
        <w:ind w:left="709" w:hanging="136"/>
        <w:jc w:val="both"/>
        <w:rPr>
          <w:rFonts w:ascii="Century" w:eastAsia="ＭＳ 明朝" w:hAnsi="Century" w:cs="Times New Roman"/>
          <w:szCs w:val="20"/>
        </w:rPr>
      </w:pPr>
      <w:r w:rsidRPr="00F11B5A">
        <w:rPr>
          <w:rFonts w:ascii="Century" w:eastAsia="ＭＳ 明朝" w:hAnsi="Century" w:cs="Times New Roman" w:hint="eastAsia"/>
          <w:szCs w:val="20"/>
        </w:rPr>
        <w:t>データ移行の試行等</w:t>
      </w:r>
      <w:r w:rsidRPr="00F11B5A">
        <w:rPr>
          <w:rFonts w:ascii="Century" w:eastAsia="ＭＳ 明朝" w:hAnsi="Century" w:cs="Times New Roman"/>
          <w:szCs w:val="20"/>
        </w:rPr>
        <w:br/>
      </w:r>
      <w:r w:rsidRPr="00F11B5A">
        <w:rPr>
          <w:rFonts w:ascii="Century" w:eastAsia="ＭＳ 明朝" w:hAnsi="Century" w:cs="Times New Roman" w:hint="eastAsia"/>
          <w:szCs w:val="20"/>
        </w:rPr>
        <w:t>試行を経て安全に実施すること。</w:t>
      </w:r>
    </w:p>
    <w:p w14:paraId="289DB31A" w14:textId="77777777" w:rsidR="00FA4B0B" w:rsidRPr="00F11B5A" w:rsidRDefault="00FA4B0B">
      <w:pPr>
        <w:numPr>
          <w:ilvl w:val="0"/>
          <w:numId w:val="7"/>
        </w:numPr>
        <w:spacing w:line="240" w:lineRule="auto"/>
        <w:ind w:left="709" w:hanging="136"/>
        <w:jc w:val="both"/>
        <w:rPr>
          <w:rFonts w:ascii="Century" w:eastAsia="ＭＳ 明朝" w:hAnsi="Century" w:cs="Times New Roman"/>
          <w:szCs w:val="20"/>
        </w:rPr>
      </w:pPr>
      <w:r w:rsidRPr="00F11B5A">
        <w:rPr>
          <w:rFonts w:ascii="Century" w:eastAsia="ＭＳ 明朝" w:hAnsi="Century" w:cs="Times New Roman" w:hint="eastAsia"/>
          <w:szCs w:val="20"/>
        </w:rPr>
        <w:t>データ移行の範囲</w:t>
      </w:r>
      <w:r w:rsidRPr="00F11B5A">
        <w:rPr>
          <w:rFonts w:ascii="Century" w:eastAsia="ＭＳ 明朝" w:hAnsi="Century" w:cs="Times New Roman"/>
          <w:szCs w:val="20"/>
        </w:rPr>
        <w:br/>
      </w:r>
      <w:r w:rsidRPr="00F11B5A">
        <w:rPr>
          <w:rFonts w:ascii="Century" w:eastAsia="ＭＳ 明朝" w:hAnsi="Century" w:cs="Times New Roman" w:hint="eastAsia"/>
          <w:szCs w:val="20"/>
        </w:rPr>
        <w:t>現行システムで運用しているデータは、完全に移行すること。また、現在使用している利用者カードや資料に貼付しているバーコードは移行後も使用できるようにすること。</w:t>
      </w:r>
    </w:p>
    <w:p w14:paraId="44ECB248" w14:textId="06BC378D" w:rsidR="00FA4B0B" w:rsidRPr="00F11B5A" w:rsidRDefault="00FA4B0B">
      <w:pPr>
        <w:numPr>
          <w:ilvl w:val="0"/>
          <w:numId w:val="7"/>
        </w:numPr>
        <w:spacing w:line="240" w:lineRule="auto"/>
        <w:ind w:left="709" w:hanging="136"/>
        <w:jc w:val="both"/>
        <w:rPr>
          <w:rFonts w:ascii="Century" w:eastAsia="ＭＳ 明朝" w:hAnsi="Century" w:cs="Times New Roman"/>
          <w:szCs w:val="20"/>
        </w:rPr>
      </w:pPr>
      <w:r w:rsidRPr="00F11B5A">
        <w:rPr>
          <w:rFonts w:ascii="Century" w:eastAsia="ＭＳ 明朝" w:hAnsi="Century" w:cs="Times New Roman" w:hint="eastAsia"/>
          <w:szCs w:val="20"/>
        </w:rPr>
        <w:t>データの帰属と利用</w:t>
      </w:r>
      <w:r w:rsidRPr="00F11B5A">
        <w:rPr>
          <w:rFonts w:ascii="Century" w:eastAsia="ＭＳ 明朝" w:hAnsi="Century" w:cs="Times New Roman"/>
          <w:szCs w:val="20"/>
        </w:rPr>
        <w:br/>
      </w:r>
      <w:r w:rsidRPr="00F11B5A">
        <w:rPr>
          <w:rFonts w:ascii="Century" w:eastAsia="ＭＳ 明朝" w:hAnsi="Century" w:cs="Times New Roman" w:hint="eastAsia"/>
          <w:szCs w:val="20"/>
        </w:rPr>
        <w:t>現行システムの蔵書、利用者データ等の成果物は</w:t>
      </w:r>
      <w:r w:rsidR="000C3D84" w:rsidRPr="00F11B5A">
        <w:rPr>
          <w:rFonts w:ascii="Century" w:eastAsia="ＭＳ 明朝" w:hAnsi="Century" w:cs="Times New Roman" w:hint="eastAsia"/>
          <w:szCs w:val="20"/>
        </w:rPr>
        <w:t>各県立学校</w:t>
      </w:r>
      <w:r w:rsidRPr="00F11B5A">
        <w:rPr>
          <w:rFonts w:ascii="Century" w:eastAsia="ＭＳ 明朝" w:hAnsi="Century" w:cs="Times New Roman" w:hint="eastAsia"/>
          <w:szCs w:val="20"/>
        </w:rPr>
        <w:t>図書館に帰属する。</w:t>
      </w:r>
    </w:p>
    <w:p w14:paraId="4780411C" w14:textId="1340B0A4" w:rsidR="00FA4B0B" w:rsidRPr="00F11B5A" w:rsidRDefault="00FA4B0B">
      <w:pPr>
        <w:numPr>
          <w:ilvl w:val="0"/>
          <w:numId w:val="7"/>
        </w:numPr>
        <w:spacing w:line="240" w:lineRule="auto"/>
        <w:ind w:left="709" w:hanging="136"/>
        <w:jc w:val="both"/>
        <w:rPr>
          <w:rFonts w:ascii="Century" w:eastAsia="ＭＳ 明朝" w:hAnsi="Century" w:cs="Times New Roman"/>
          <w:szCs w:val="20"/>
        </w:rPr>
      </w:pPr>
      <w:r w:rsidRPr="00F11B5A">
        <w:rPr>
          <w:rFonts w:ascii="Century" w:eastAsia="ＭＳ 明朝" w:hAnsi="Century" w:cs="Times New Roman" w:hint="eastAsia"/>
          <w:szCs w:val="20"/>
        </w:rPr>
        <w:t>現行システムのデータ移行</w:t>
      </w:r>
      <w:r w:rsidRPr="00F11B5A">
        <w:rPr>
          <w:rFonts w:ascii="Century" w:eastAsia="ＭＳ 明朝" w:hAnsi="Century" w:cs="Times New Roman"/>
          <w:szCs w:val="20"/>
        </w:rPr>
        <w:br/>
      </w:r>
      <w:r w:rsidRPr="00F11B5A">
        <w:rPr>
          <w:rFonts w:ascii="Century" w:eastAsia="ＭＳ 明朝" w:hAnsi="Century" w:cs="Times New Roman" w:hint="eastAsia"/>
          <w:szCs w:val="20"/>
        </w:rPr>
        <w:t>現行システム事業者によるバックアップが完了していることを確認した上で作業を行うこと。蔵書、利用者データ等のシステムへの移行にあたり、現行システムから速やかに、かつ確実に移行できるようにすること。</w:t>
      </w:r>
    </w:p>
    <w:p w14:paraId="1E4E978E" w14:textId="77777777" w:rsidR="00FA4B0B" w:rsidRPr="00F11B5A" w:rsidRDefault="00FA4B0B">
      <w:pPr>
        <w:numPr>
          <w:ilvl w:val="0"/>
          <w:numId w:val="7"/>
        </w:numPr>
        <w:spacing w:line="240" w:lineRule="auto"/>
        <w:ind w:left="709" w:hanging="136"/>
        <w:jc w:val="both"/>
        <w:rPr>
          <w:rFonts w:ascii="Century" w:eastAsia="ＭＳ 明朝" w:hAnsi="Century" w:cs="Times New Roman"/>
          <w:szCs w:val="20"/>
        </w:rPr>
      </w:pPr>
      <w:r w:rsidRPr="00F11B5A">
        <w:rPr>
          <w:rFonts w:ascii="Century" w:eastAsia="ＭＳ 明朝" w:hAnsi="Century" w:cs="Times New Roman" w:hint="eastAsia"/>
          <w:szCs w:val="20"/>
        </w:rPr>
        <w:t>データの欠損</w:t>
      </w:r>
      <w:r w:rsidRPr="00F11B5A">
        <w:rPr>
          <w:rFonts w:ascii="Century" w:eastAsia="ＭＳ 明朝" w:hAnsi="Century" w:cs="Times New Roman"/>
          <w:szCs w:val="20"/>
        </w:rPr>
        <w:br/>
      </w:r>
      <w:r w:rsidRPr="00F11B5A">
        <w:rPr>
          <w:rFonts w:ascii="Century" w:eastAsia="ＭＳ 明朝" w:hAnsi="Century" w:cs="Times New Roman" w:hint="eastAsia"/>
          <w:szCs w:val="20"/>
        </w:rPr>
        <w:t>システム稼働後にデータの欠損に気付いた場合などは、受託者が責任をもって直ちに修復すること。</w:t>
      </w:r>
    </w:p>
    <w:p w14:paraId="10733AAA" w14:textId="77777777" w:rsidR="00D34678" w:rsidRPr="00F11B5A" w:rsidRDefault="00D34678" w:rsidP="00D34678">
      <w:pPr>
        <w:rPr>
          <w:rFonts w:ascii="ＭＳ 明朝" w:eastAsia="ＭＳ 明朝" w:hAnsi="ＭＳ 明朝" w:cs="Times New Roman"/>
          <w:szCs w:val="24"/>
        </w:rPr>
      </w:pPr>
    </w:p>
    <w:p w14:paraId="2FD35F53" w14:textId="77777777" w:rsidR="00FA4B0B" w:rsidRPr="00F11B5A" w:rsidRDefault="00FA4B0B" w:rsidP="00D34678">
      <w:pPr>
        <w:rPr>
          <w:rFonts w:ascii="ＭＳ 明朝" w:eastAsia="ＭＳ 明朝" w:hAnsi="ＭＳ 明朝" w:cs="Times New Roman"/>
          <w:szCs w:val="24"/>
        </w:rPr>
      </w:pPr>
    </w:p>
    <w:p w14:paraId="302E53FD" w14:textId="77777777" w:rsidR="00FA4B0B" w:rsidRPr="00F11B5A" w:rsidRDefault="00FA4B0B" w:rsidP="00D34678">
      <w:pPr>
        <w:rPr>
          <w:rFonts w:ascii="ＭＳ 明朝" w:eastAsia="ＭＳ 明朝" w:hAnsi="ＭＳ 明朝" w:cs="Times New Roman"/>
          <w:szCs w:val="24"/>
        </w:rPr>
      </w:pPr>
    </w:p>
    <w:p w14:paraId="7891CC2C" w14:textId="77777777" w:rsidR="00FA4B0B" w:rsidRPr="00F11B5A" w:rsidRDefault="00FA4B0B" w:rsidP="00D34678">
      <w:pPr>
        <w:rPr>
          <w:rFonts w:ascii="ＭＳ 明朝" w:eastAsia="ＭＳ 明朝" w:hAnsi="ＭＳ 明朝" w:cs="Times New Roman"/>
          <w:szCs w:val="24"/>
        </w:rPr>
      </w:pPr>
    </w:p>
    <w:p w14:paraId="595943E5" w14:textId="77777777" w:rsidR="00FA4B0B" w:rsidRPr="00F11B5A" w:rsidRDefault="00FA4B0B" w:rsidP="00D34678">
      <w:pPr>
        <w:rPr>
          <w:rFonts w:ascii="ＭＳ 明朝" w:eastAsia="ＭＳ 明朝" w:hAnsi="ＭＳ 明朝" w:cs="Times New Roman"/>
          <w:szCs w:val="24"/>
        </w:rPr>
      </w:pPr>
    </w:p>
    <w:p w14:paraId="06391D6B" w14:textId="77777777" w:rsidR="00FA4B0B" w:rsidRPr="00F11B5A" w:rsidRDefault="00FA4B0B" w:rsidP="00D34678">
      <w:pPr>
        <w:rPr>
          <w:rFonts w:ascii="ＭＳ 明朝" w:eastAsia="ＭＳ 明朝" w:hAnsi="ＭＳ 明朝" w:cs="Times New Roman"/>
          <w:szCs w:val="24"/>
        </w:rPr>
      </w:pPr>
    </w:p>
    <w:p w14:paraId="68D2D794" w14:textId="77777777" w:rsidR="00FA4B0B" w:rsidRPr="00F11B5A" w:rsidRDefault="00FA4B0B" w:rsidP="00D34678">
      <w:pPr>
        <w:rPr>
          <w:rFonts w:ascii="ＭＳ 明朝" w:eastAsia="ＭＳ 明朝" w:hAnsi="ＭＳ 明朝" w:cs="Times New Roman"/>
          <w:szCs w:val="24"/>
        </w:rPr>
      </w:pPr>
    </w:p>
    <w:p w14:paraId="0DD09092" w14:textId="77777777" w:rsidR="00FA4B0B" w:rsidRPr="00F11B5A" w:rsidRDefault="00FA4B0B" w:rsidP="00D34678">
      <w:pPr>
        <w:rPr>
          <w:rFonts w:ascii="ＭＳ 明朝" w:eastAsia="ＭＳ 明朝" w:hAnsi="ＭＳ 明朝" w:cs="Times New Roman"/>
          <w:szCs w:val="24"/>
        </w:rPr>
      </w:pPr>
    </w:p>
    <w:p w14:paraId="5F51443D" w14:textId="77777777" w:rsidR="00FA4B0B" w:rsidRPr="00F11B5A" w:rsidRDefault="00FA4B0B" w:rsidP="00D34678">
      <w:pPr>
        <w:rPr>
          <w:rFonts w:ascii="ＭＳ 明朝" w:eastAsia="ＭＳ 明朝" w:hAnsi="ＭＳ 明朝" w:cs="Times New Roman"/>
          <w:szCs w:val="24"/>
        </w:rPr>
      </w:pPr>
    </w:p>
    <w:p w14:paraId="4B471310" w14:textId="77777777" w:rsidR="00FA4B0B" w:rsidRPr="00F11B5A" w:rsidRDefault="00FA4B0B" w:rsidP="00D34678">
      <w:pPr>
        <w:rPr>
          <w:rFonts w:ascii="ＭＳ 明朝" w:eastAsia="ＭＳ 明朝" w:hAnsi="ＭＳ 明朝" w:cs="Times New Roman"/>
          <w:szCs w:val="24"/>
        </w:rPr>
      </w:pPr>
    </w:p>
    <w:p w14:paraId="755A1544" w14:textId="77777777" w:rsidR="00FA4B0B" w:rsidRPr="00F11B5A" w:rsidRDefault="00FA4B0B" w:rsidP="00D34678">
      <w:pPr>
        <w:rPr>
          <w:rFonts w:ascii="ＭＳ 明朝" w:eastAsia="ＭＳ 明朝" w:hAnsi="ＭＳ 明朝" w:cs="Times New Roman"/>
          <w:szCs w:val="24"/>
        </w:rPr>
      </w:pPr>
    </w:p>
    <w:p w14:paraId="32DDDB3E" w14:textId="77777777" w:rsidR="00FA4B0B" w:rsidRPr="00F11B5A" w:rsidRDefault="00FA4B0B" w:rsidP="00D34678">
      <w:pPr>
        <w:rPr>
          <w:rFonts w:ascii="ＭＳ 明朝" w:eastAsia="ＭＳ 明朝" w:hAnsi="ＭＳ 明朝" w:cs="Times New Roman"/>
          <w:szCs w:val="24"/>
        </w:rPr>
      </w:pPr>
    </w:p>
    <w:p w14:paraId="5977FE50" w14:textId="77777777" w:rsidR="00FA4B0B" w:rsidRPr="00F11B5A" w:rsidRDefault="00FA4B0B" w:rsidP="00D34678">
      <w:pPr>
        <w:rPr>
          <w:rFonts w:ascii="ＭＳ 明朝" w:eastAsia="ＭＳ 明朝" w:hAnsi="ＭＳ 明朝" w:cs="Times New Roman"/>
          <w:szCs w:val="24"/>
        </w:rPr>
      </w:pPr>
    </w:p>
    <w:p w14:paraId="7B877225" w14:textId="77777777" w:rsidR="00FA4B0B" w:rsidRPr="00F11B5A" w:rsidRDefault="00FA4B0B" w:rsidP="00D34678">
      <w:pPr>
        <w:rPr>
          <w:rFonts w:ascii="ＭＳ 明朝" w:eastAsia="ＭＳ 明朝" w:hAnsi="ＭＳ 明朝" w:cs="Times New Roman"/>
          <w:szCs w:val="24"/>
        </w:rPr>
      </w:pPr>
    </w:p>
    <w:p w14:paraId="3CE102DC" w14:textId="77777777" w:rsidR="00FA4B0B" w:rsidRPr="00F11B5A" w:rsidRDefault="00FA4B0B" w:rsidP="00D34678">
      <w:pPr>
        <w:rPr>
          <w:rFonts w:ascii="ＭＳ 明朝" w:eastAsia="ＭＳ 明朝" w:hAnsi="ＭＳ 明朝" w:cs="Times New Roman"/>
          <w:szCs w:val="24"/>
        </w:rPr>
      </w:pPr>
    </w:p>
    <w:p w14:paraId="31022920" w14:textId="77777777" w:rsidR="00FA4B0B" w:rsidRPr="00F11B5A" w:rsidRDefault="00FA4B0B" w:rsidP="00D34678">
      <w:pPr>
        <w:rPr>
          <w:rFonts w:ascii="ＭＳ 明朝" w:eastAsia="ＭＳ 明朝" w:hAnsi="ＭＳ 明朝" w:cs="Times New Roman"/>
          <w:szCs w:val="24"/>
        </w:rPr>
      </w:pPr>
    </w:p>
    <w:p w14:paraId="37113F05" w14:textId="77777777" w:rsidR="00FA4B0B" w:rsidRPr="00F11B5A" w:rsidRDefault="00FA4B0B" w:rsidP="00D34678">
      <w:pPr>
        <w:rPr>
          <w:rFonts w:ascii="ＭＳ 明朝" w:eastAsia="ＭＳ 明朝" w:hAnsi="ＭＳ 明朝" w:cs="Times New Roman"/>
          <w:szCs w:val="24"/>
        </w:rPr>
      </w:pPr>
    </w:p>
    <w:p w14:paraId="69285540" w14:textId="77777777" w:rsidR="00FA4B0B" w:rsidRPr="00F11B5A" w:rsidRDefault="00FA4B0B" w:rsidP="00D34678">
      <w:pPr>
        <w:rPr>
          <w:rFonts w:ascii="ＭＳ 明朝" w:eastAsia="ＭＳ 明朝" w:hAnsi="ＭＳ 明朝" w:cs="Times New Roman"/>
          <w:szCs w:val="24"/>
        </w:rPr>
      </w:pPr>
    </w:p>
    <w:p w14:paraId="0B4ED82D" w14:textId="77777777" w:rsidR="00FA4B0B" w:rsidRPr="00F11B5A" w:rsidRDefault="00FA4B0B" w:rsidP="00D34678">
      <w:pPr>
        <w:rPr>
          <w:rFonts w:ascii="ＭＳ 明朝" w:eastAsia="ＭＳ 明朝" w:hAnsi="ＭＳ 明朝" w:cs="Times New Roman"/>
          <w:szCs w:val="24"/>
        </w:rPr>
      </w:pPr>
    </w:p>
    <w:p w14:paraId="116DC052" w14:textId="77777777" w:rsidR="00FA4B0B" w:rsidRPr="00F11B5A" w:rsidRDefault="00FA4B0B" w:rsidP="00D34678">
      <w:pPr>
        <w:rPr>
          <w:rFonts w:ascii="ＭＳ 明朝" w:eastAsia="ＭＳ 明朝" w:hAnsi="ＭＳ 明朝" w:cs="Times New Roman"/>
          <w:szCs w:val="24"/>
        </w:rPr>
      </w:pPr>
    </w:p>
    <w:p w14:paraId="1F56E35C" w14:textId="77777777" w:rsidR="00FA4B0B" w:rsidRPr="00F11B5A" w:rsidRDefault="00FA4B0B" w:rsidP="00D34678">
      <w:pPr>
        <w:rPr>
          <w:rFonts w:ascii="ＭＳ 明朝" w:eastAsia="ＭＳ 明朝" w:hAnsi="ＭＳ 明朝" w:cs="Times New Roman"/>
          <w:szCs w:val="24"/>
        </w:rPr>
      </w:pPr>
    </w:p>
    <w:p w14:paraId="01E87A81" w14:textId="77777777" w:rsidR="00FA4B0B" w:rsidRPr="00F11B5A" w:rsidRDefault="00FA4B0B" w:rsidP="00D34678">
      <w:pPr>
        <w:rPr>
          <w:rFonts w:ascii="ＭＳ 明朝" w:eastAsia="ＭＳ 明朝" w:hAnsi="ＭＳ 明朝" w:cs="Times New Roman"/>
          <w:szCs w:val="24"/>
        </w:rPr>
      </w:pPr>
    </w:p>
    <w:p w14:paraId="5E305128" w14:textId="77777777" w:rsidR="00FA4B0B" w:rsidRPr="00F11B5A" w:rsidRDefault="00FA4B0B" w:rsidP="00D34678">
      <w:pPr>
        <w:rPr>
          <w:rFonts w:ascii="ＭＳ 明朝" w:eastAsia="ＭＳ 明朝" w:hAnsi="ＭＳ 明朝" w:cs="Times New Roman"/>
          <w:szCs w:val="24"/>
        </w:rPr>
      </w:pPr>
    </w:p>
    <w:p w14:paraId="50690983" w14:textId="77777777" w:rsidR="00FA4B0B" w:rsidRPr="00F11B5A" w:rsidRDefault="00FA4B0B" w:rsidP="00D34678">
      <w:pPr>
        <w:rPr>
          <w:rFonts w:ascii="ＭＳ 明朝" w:eastAsia="ＭＳ 明朝" w:hAnsi="ＭＳ 明朝" w:cs="Times New Roman"/>
          <w:szCs w:val="24"/>
        </w:rPr>
      </w:pPr>
    </w:p>
    <w:p w14:paraId="2FA4B27A" w14:textId="77777777" w:rsidR="00FA4B0B" w:rsidRPr="00F11B5A" w:rsidRDefault="00FA4B0B" w:rsidP="00D34678">
      <w:pPr>
        <w:rPr>
          <w:rFonts w:ascii="ＭＳ 明朝" w:eastAsia="ＭＳ 明朝" w:hAnsi="ＭＳ 明朝" w:cs="Times New Roman"/>
          <w:szCs w:val="24"/>
        </w:rPr>
      </w:pPr>
    </w:p>
    <w:p w14:paraId="5EE0B854" w14:textId="77777777" w:rsidR="00FA4B0B" w:rsidRPr="00F11B5A" w:rsidRDefault="00FA4B0B" w:rsidP="00D34678">
      <w:pPr>
        <w:rPr>
          <w:rFonts w:ascii="ＭＳ 明朝" w:eastAsia="ＭＳ 明朝" w:hAnsi="ＭＳ 明朝" w:cs="Times New Roman"/>
          <w:szCs w:val="24"/>
        </w:rPr>
      </w:pPr>
    </w:p>
    <w:p w14:paraId="6A4BC531" w14:textId="77777777" w:rsidR="00FA4B0B" w:rsidRPr="00F11B5A" w:rsidRDefault="00FA4B0B" w:rsidP="00D34678">
      <w:pPr>
        <w:rPr>
          <w:rFonts w:ascii="ＭＳ 明朝" w:eastAsia="ＭＳ 明朝" w:hAnsi="ＭＳ 明朝" w:cs="Times New Roman"/>
          <w:szCs w:val="24"/>
        </w:rPr>
      </w:pPr>
    </w:p>
    <w:p w14:paraId="2871235D" w14:textId="77777777" w:rsidR="00FA4B0B" w:rsidRPr="00F11B5A" w:rsidRDefault="00FA4B0B" w:rsidP="00D34678">
      <w:pPr>
        <w:rPr>
          <w:rFonts w:ascii="ＭＳ 明朝" w:eastAsia="ＭＳ 明朝" w:hAnsi="ＭＳ 明朝" w:cs="Times New Roman"/>
          <w:szCs w:val="24"/>
        </w:rPr>
        <w:sectPr w:rsidR="00FA4B0B" w:rsidRPr="00F11B5A">
          <w:headerReference w:type="default" r:id="rId14"/>
          <w:footerReference w:type="default" r:id="rId15"/>
          <w:pgSz w:w="11906" w:h="16838"/>
          <w:pgMar w:top="1134" w:right="1134" w:bottom="1134" w:left="1134" w:header="851" w:footer="992" w:gutter="0"/>
          <w:pgNumType w:start="1"/>
          <w:cols w:space="425"/>
          <w:docGrid w:type="lines" w:linePitch="291"/>
        </w:sectPr>
      </w:pPr>
    </w:p>
    <w:p w14:paraId="2F9E57A9" w14:textId="77777777" w:rsidR="00D34678" w:rsidRPr="00F11B5A" w:rsidRDefault="00D34678" w:rsidP="00D34678">
      <w:pPr>
        <w:jc w:val="right"/>
        <w:rPr>
          <w:rFonts w:ascii="ＭＳ 明朝" w:eastAsia="ＭＳ 明朝" w:hAnsi="ＭＳ 明朝" w:cs="Times New Roman"/>
          <w:szCs w:val="24"/>
        </w:rPr>
      </w:pPr>
    </w:p>
    <w:p w14:paraId="6895C84E" w14:textId="493A7756" w:rsidR="00D34678" w:rsidRPr="00F11B5A" w:rsidRDefault="00FD440C" w:rsidP="00D34678">
      <w:pPr>
        <w:pStyle w:val="1"/>
        <w:jc w:val="center"/>
      </w:pPr>
      <w:r w:rsidRPr="00F11B5A">
        <w:rPr>
          <w:rFonts w:hint="eastAsia"/>
        </w:rPr>
        <w:t>成果品</w:t>
      </w:r>
      <w:r w:rsidR="00D34678" w:rsidRPr="00F11B5A">
        <w:rPr>
          <w:rFonts w:hint="eastAsia"/>
        </w:rPr>
        <w:t>及び納入期限</w:t>
      </w:r>
    </w:p>
    <w:p w14:paraId="55325757" w14:textId="77777777" w:rsidR="00D34678" w:rsidRPr="00F11B5A" w:rsidRDefault="00D34678" w:rsidP="00D34678">
      <w:pPr>
        <w:rPr>
          <w:rFonts w:ascii="ＭＳ 明朝" w:eastAsia="ＭＳ 明朝" w:hAnsi="ＭＳ 明朝"/>
        </w:rPr>
      </w:pPr>
    </w:p>
    <w:p w14:paraId="074D79E1" w14:textId="33C833D2" w:rsidR="00D34678" w:rsidRPr="00F11B5A" w:rsidRDefault="00D34678" w:rsidP="00D34678">
      <w:pPr>
        <w:rPr>
          <w:rFonts w:ascii="ＭＳ 明朝" w:eastAsia="ＭＳ 明朝" w:hAnsi="ＭＳ 明朝"/>
        </w:rPr>
      </w:pPr>
      <w:r w:rsidRPr="00F11B5A">
        <w:rPr>
          <w:rFonts w:ascii="ＭＳ 明朝" w:eastAsia="ＭＳ 明朝" w:hAnsi="ＭＳ 明朝" w:hint="eastAsia"/>
        </w:rPr>
        <w:t>１．受託者は、次の</w:t>
      </w:r>
      <w:r w:rsidR="00FD440C" w:rsidRPr="00F11B5A">
        <w:rPr>
          <w:rFonts w:ascii="ＭＳ 明朝" w:eastAsia="ＭＳ 明朝" w:hAnsi="ＭＳ 明朝" w:hint="eastAsia"/>
        </w:rPr>
        <w:t>成果品</w:t>
      </w:r>
      <w:r w:rsidRPr="00F11B5A">
        <w:rPr>
          <w:rFonts w:ascii="ＭＳ 明朝" w:eastAsia="ＭＳ 明朝" w:hAnsi="ＭＳ 明朝" w:hint="eastAsia"/>
        </w:rPr>
        <w:t>を納期限までに納品すること。</w:t>
      </w:r>
    </w:p>
    <w:p w14:paraId="424954FA" w14:textId="77777777" w:rsidR="00D34678" w:rsidRPr="00F11B5A" w:rsidRDefault="00D34678" w:rsidP="00D34678">
      <w:pPr>
        <w:rPr>
          <w:rFonts w:ascii="ＭＳ 明朝" w:eastAsia="ＭＳ 明朝" w:hAnsi="ＭＳ 明朝"/>
        </w:rPr>
      </w:pPr>
    </w:p>
    <w:tbl>
      <w:tblPr>
        <w:tblStyle w:val="aa"/>
        <w:tblW w:w="9639"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709"/>
        <w:gridCol w:w="2126"/>
        <w:gridCol w:w="2410"/>
        <w:gridCol w:w="1276"/>
        <w:gridCol w:w="3118"/>
      </w:tblGrid>
      <w:tr w:rsidR="00F11B5A" w:rsidRPr="00F11B5A" w14:paraId="75948672" w14:textId="77777777" w:rsidTr="00D80937">
        <w:tc>
          <w:tcPr>
            <w:tcW w:w="709" w:type="dxa"/>
          </w:tcPr>
          <w:p w14:paraId="124DC30E" w14:textId="77777777" w:rsidR="00D34678" w:rsidRPr="00F11B5A" w:rsidRDefault="00D34678" w:rsidP="00D80937">
            <w:pPr>
              <w:jc w:val="center"/>
              <w:rPr>
                <w:rFonts w:ascii="ＭＳ 明朝" w:eastAsia="ＭＳ 明朝" w:hAnsi="ＭＳ 明朝"/>
                <w:sz w:val="20"/>
                <w:szCs w:val="20"/>
              </w:rPr>
            </w:pPr>
            <w:bookmarkStart w:id="3" w:name="_Hlk225079253"/>
            <w:r w:rsidRPr="00F11B5A">
              <w:rPr>
                <w:rFonts w:ascii="ＭＳ 明朝" w:eastAsia="ＭＳ 明朝" w:hAnsi="ＭＳ 明朝" w:hint="eastAsia"/>
                <w:sz w:val="20"/>
                <w:szCs w:val="20"/>
              </w:rPr>
              <w:t>No.</w:t>
            </w:r>
            <w:bookmarkEnd w:id="3"/>
          </w:p>
        </w:tc>
        <w:tc>
          <w:tcPr>
            <w:tcW w:w="2126" w:type="dxa"/>
          </w:tcPr>
          <w:p w14:paraId="4C40A775" w14:textId="77777777" w:rsidR="00D34678" w:rsidRPr="00F11B5A" w:rsidRDefault="00D34678" w:rsidP="00D80937">
            <w:pPr>
              <w:jc w:val="center"/>
              <w:rPr>
                <w:rFonts w:ascii="ＭＳ 明朝" w:eastAsia="ＭＳ 明朝" w:hAnsi="ＭＳ 明朝"/>
                <w:sz w:val="20"/>
                <w:szCs w:val="20"/>
              </w:rPr>
            </w:pPr>
            <w:r w:rsidRPr="00F11B5A">
              <w:rPr>
                <w:rFonts w:ascii="ＭＳ 明朝" w:eastAsia="ＭＳ 明朝" w:hAnsi="ＭＳ 明朝" w:hint="eastAsia"/>
                <w:sz w:val="20"/>
                <w:szCs w:val="20"/>
              </w:rPr>
              <w:t>名称</w:t>
            </w:r>
          </w:p>
        </w:tc>
        <w:tc>
          <w:tcPr>
            <w:tcW w:w="2410" w:type="dxa"/>
          </w:tcPr>
          <w:p w14:paraId="67651642" w14:textId="77777777" w:rsidR="00D34678" w:rsidRPr="00F11B5A" w:rsidRDefault="00D34678" w:rsidP="00D80937">
            <w:pPr>
              <w:jc w:val="center"/>
              <w:rPr>
                <w:rFonts w:ascii="ＭＳ 明朝" w:eastAsia="ＭＳ 明朝" w:hAnsi="ＭＳ 明朝"/>
                <w:sz w:val="20"/>
                <w:szCs w:val="20"/>
              </w:rPr>
            </w:pPr>
            <w:r w:rsidRPr="00F11B5A">
              <w:rPr>
                <w:rFonts w:ascii="ＭＳ 明朝" w:eastAsia="ＭＳ 明朝" w:hAnsi="ＭＳ 明朝" w:hint="eastAsia"/>
                <w:sz w:val="20"/>
                <w:szCs w:val="20"/>
              </w:rPr>
              <w:t>媒体・部数</w:t>
            </w:r>
          </w:p>
        </w:tc>
        <w:tc>
          <w:tcPr>
            <w:tcW w:w="1276" w:type="dxa"/>
          </w:tcPr>
          <w:p w14:paraId="2C13CB41" w14:textId="77777777" w:rsidR="00D34678" w:rsidRPr="00F11B5A" w:rsidRDefault="00D34678" w:rsidP="00D80937">
            <w:pPr>
              <w:jc w:val="center"/>
              <w:rPr>
                <w:rFonts w:ascii="ＭＳ 明朝" w:eastAsia="ＭＳ 明朝" w:hAnsi="ＭＳ 明朝"/>
                <w:sz w:val="20"/>
                <w:szCs w:val="20"/>
              </w:rPr>
            </w:pPr>
            <w:commentRangeStart w:id="4"/>
            <w:r w:rsidRPr="00F11B5A">
              <w:rPr>
                <w:rFonts w:ascii="ＭＳ 明朝" w:eastAsia="ＭＳ 明朝" w:hAnsi="ＭＳ 明朝" w:hint="eastAsia"/>
                <w:sz w:val="20"/>
                <w:szCs w:val="20"/>
              </w:rPr>
              <w:t>納期限</w:t>
            </w:r>
            <w:commentRangeEnd w:id="4"/>
            <w:r w:rsidR="008A4002" w:rsidRPr="00F11B5A">
              <w:rPr>
                <w:rStyle w:val="a3"/>
              </w:rPr>
              <w:commentReference w:id="4"/>
            </w:r>
          </w:p>
        </w:tc>
        <w:tc>
          <w:tcPr>
            <w:tcW w:w="3118" w:type="dxa"/>
          </w:tcPr>
          <w:p w14:paraId="0E6937F6" w14:textId="77777777" w:rsidR="00D34678" w:rsidRPr="00F11B5A" w:rsidRDefault="00D34678" w:rsidP="00D80937">
            <w:pPr>
              <w:jc w:val="center"/>
              <w:rPr>
                <w:rFonts w:ascii="ＭＳ 明朝" w:eastAsia="ＭＳ 明朝" w:hAnsi="ＭＳ 明朝"/>
                <w:sz w:val="20"/>
              </w:rPr>
            </w:pPr>
            <w:r w:rsidRPr="00F11B5A">
              <w:rPr>
                <w:rFonts w:ascii="ＭＳ 明朝" w:eastAsia="ＭＳ 明朝" w:hAnsi="ＭＳ 明朝" w:hint="eastAsia"/>
                <w:sz w:val="20"/>
              </w:rPr>
              <w:t>備考</w:t>
            </w:r>
          </w:p>
        </w:tc>
      </w:tr>
      <w:tr w:rsidR="00F11B5A" w:rsidRPr="00F11B5A" w14:paraId="4EAB3179" w14:textId="77777777" w:rsidTr="00D80937">
        <w:tc>
          <w:tcPr>
            <w:tcW w:w="709" w:type="dxa"/>
            <w:vAlign w:val="center"/>
          </w:tcPr>
          <w:p w14:paraId="5DF6B873" w14:textId="77777777" w:rsidR="00D34678" w:rsidRPr="00F11B5A" w:rsidRDefault="00D34678" w:rsidP="00D80937">
            <w:pPr>
              <w:jc w:val="center"/>
              <w:rPr>
                <w:rFonts w:ascii="ＭＳ 明朝" w:eastAsia="ＭＳ 明朝" w:hAnsi="ＭＳ 明朝"/>
                <w:sz w:val="20"/>
                <w:szCs w:val="20"/>
              </w:rPr>
            </w:pPr>
            <w:r w:rsidRPr="00F11B5A">
              <w:rPr>
                <w:rFonts w:ascii="ＭＳ 明朝" w:eastAsia="ＭＳ 明朝" w:hAnsi="ＭＳ 明朝" w:hint="eastAsia"/>
                <w:sz w:val="20"/>
                <w:szCs w:val="20"/>
              </w:rPr>
              <w:t>１</w:t>
            </w:r>
          </w:p>
        </w:tc>
        <w:tc>
          <w:tcPr>
            <w:tcW w:w="2126" w:type="dxa"/>
            <w:vAlign w:val="center"/>
          </w:tcPr>
          <w:p w14:paraId="5D0F097D" w14:textId="77777777" w:rsidR="00D34678" w:rsidRPr="00F11B5A" w:rsidRDefault="00D34678" w:rsidP="00D80937">
            <w:pPr>
              <w:rPr>
                <w:rFonts w:ascii="ＭＳ 明朝" w:eastAsia="ＭＳ 明朝" w:hAnsi="ＭＳ 明朝"/>
                <w:sz w:val="20"/>
                <w:szCs w:val="20"/>
              </w:rPr>
            </w:pPr>
            <w:r w:rsidRPr="00F11B5A">
              <w:rPr>
                <w:rFonts w:ascii="ＭＳ 明朝" w:eastAsia="ＭＳ 明朝" w:hAnsi="ＭＳ 明朝" w:hint="eastAsia"/>
                <w:sz w:val="20"/>
                <w:szCs w:val="20"/>
              </w:rPr>
              <w:t>業務計画書</w:t>
            </w:r>
          </w:p>
        </w:tc>
        <w:tc>
          <w:tcPr>
            <w:tcW w:w="2410" w:type="dxa"/>
            <w:vAlign w:val="center"/>
          </w:tcPr>
          <w:p w14:paraId="24EBE7F7" w14:textId="77777777" w:rsidR="00D34678" w:rsidRPr="00F11B5A" w:rsidRDefault="00D34678" w:rsidP="00D80937">
            <w:pPr>
              <w:rPr>
                <w:rFonts w:ascii="ＭＳ 明朝" w:eastAsia="ＭＳ 明朝" w:hAnsi="ＭＳ 明朝"/>
                <w:sz w:val="20"/>
                <w:szCs w:val="20"/>
              </w:rPr>
            </w:pPr>
            <w:r w:rsidRPr="00F11B5A">
              <w:rPr>
                <w:rFonts w:ascii="ＭＳ 明朝" w:eastAsia="ＭＳ 明朝" w:hAnsi="ＭＳ 明朝" w:hint="eastAsia"/>
                <w:sz w:val="20"/>
                <w:szCs w:val="20"/>
              </w:rPr>
              <w:t>製本　正・副　各１部</w:t>
            </w:r>
          </w:p>
          <w:p w14:paraId="092EA342" w14:textId="77777777" w:rsidR="00D34678" w:rsidRPr="00F11B5A" w:rsidRDefault="00D34678" w:rsidP="00D80937">
            <w:pPr>
              <w:rPr>
                <w:rFonts w:ascii="ＭＳ 明朝" w:eastAsia="ＭＳ 明朝" w:hAnsi="ＭＳ 明朝"/>
                <w:sz w:val="20"/>
                <w:szCs w:val="20"/>
              </w:rPr>
            </w:pPr>
            <w:r w:rsidRPr="00F11B5A">
              <w:rPr>
                <w:rFonts w:ascii="ＭＳ 明朝" w:eastAsia="ＭＳ 明朝" w:hAnsi="ＭＳ 明朝" w:hint="eastAsia"/>
                <w:sz w:val="20"/>
                <w:szCs w:val="20"/>
              </w:rPr>
              <w:t>電子　正・副　各１部</w:t>
            </w:r>
          </w:p>
        </w:tc>
        <w:tc>
          <w:tcPr>
            <w:tcW w:w="1276" w:type="dxa"/>
            <w:vAlign w:val="center"/>
          </w:tcPr>
          <w:p w14:paraId="50494E4B" w14:textId="77777777" w:rsidR="000C3D84" w:rsidRPr="00F11B5A" w:rsidRDefault="000C3D84" w:rsidP="000C3D84">
            <w:pPr>
              <w:jc w:val="center"/>
              <w:rPr>
                <w:rFonts w:ascii="ＭＳ 明朝" w:eastAsia="ＭＳ 明朝" w:hAnsi="ＭＳ 明朝"/>
                <w:sz w:val="20"/>
                <w:szCs w:val="20"/>
              </w:rPr>
            </w:pPr>
            <w:r w:rsidRPr="00F11B5A">
              <w:rPr>
                <w:rFonts w:ascii="ＭＳ 明朝" w:eastAsia="ＭＳ 明朝" w:hAnsi="ＭＳ 明朝" w:hint="eastAsia"/>
                <w:sz w:val="20"/>
                <w:szCs w:val="20"/>
              </w:rPr>
              <w:t>契約後</w:t>
            </w:r>
          </w:p>
          <w:p w14:paraId="5D39DB1D" w14:textId="62617819" w:rsidR="00D34678" w:rsidRPr="00F11B5A" w:rsidRDefault="000C3D84" w:rsidP="000C3D84">
            <w:pPr>
              <w:jc w:val="center"/>
              <w:rPr>
                <w:rFonts w:ascii="ＭＳ 明朝" w:eastAsia="ＭＳ 明朝" w:hAnsi="ＭＳ 明朝"/>
                <w:sz w:val="20"/>
                <w:szCs w:val="20"/>
              </w:rPr>
            </w:pPr>
            <w:r w:rsidRPr="00F11B5A">
              <w:rPr>
                <w:rFonts w:ascii="ＭＳ 明朝" w:eastAsia="ＭＳ 明朝" w:hAnsi="ＭＳ 明朝" w:hint="eastAsia"/>
                <w:sz w:val="20"/>
                <w:szCs w:val="20"/>
              </w:rPr>
              <w:t>１４日以内</w:t>
            </w:r>
          </w:p>
        </w:tc>
        <w:tc>
          <w:tcPr>
            <w:tcW w:w="3118" w:type="dxa"/>
          </w:tcPr>
          <w:p w14:paraId="0F97D3F6" w14:textId="77777777" w:rsidR="00D34678" w:rsidRPr="00F11B5A" w:rsidRDefault="00D34678" w:rsidP="00D80937">
            <w:pPr>
              <w:rPr>
                <w:rFonts w:ascii="ＭＳ 明朝" w:eastAsia="ＭＳ 明朝" w:hAnsi="ＭＳ 明朝"/>
                <w:sz w:val="20"/>
              </w:rPr>
            </w:pPr>
            <w:r w:rsidRPr="00F11B5A">
              <w:rPr>
                <w:rFonts w:ascii="ＭＳ 明朝" w:eastAsia="ＭＳ 明朝" w:hAnsi="ＭＳ 明朝" w:hint="eastAsia"/>
                <w:sz w:val="20"/>
              </w:rPr>
              <w:t>契約後１４日以内に提出し、承認を得ること。</w:t>
            </w:r>
          </w:p>
        </w:tc>
      </w:tr>
      <w:tr w:rsidR="00F11B5A" w:rsidRPr="00F11B5A" w14:paraId="3C02FFA9" w14:textId="77777777" w:rsidTr="00D80937">
        <w:tc>
          <w:tcPr>
            <w:tcW w:w="709" w:type="dxa"/>
            <w:vAlign w:val="center"/>
          </w:tcPr>
          <w:p w14:paraId="1895D623" w14:textId="77777777" w:rsidR="00D34678" w:rsidRPr="00F11B5A" w:rsidRDefault="00D34678" w:rsidP="00D34678">
            <w:pPr>
              <w:jc w:val="center"/>
              <w:rPr>
                <w:rFonts w:ascii="ＭＳ 明朝" w:eastAsia="ＭＳ 明朝" w:hAnsi="ＭＳ 明朝"/>
                <w:sz w:val="20"/>
                <w:szCs w:val="20"/>
              </w:rPr>
            </w:pPr>
            <w:r w:rsidRPr="00F11B5A">
              <w:rPr>
                <w:rFonts w:ascii="ＭＳ 明朝" w:eastAsia="ＭＳ 明朝" w:hAnsi="ＭＳ 明朝" w:hint="eastAsia"/>
                <w:sz w:val="20"/>
                <w:szCs w:val="20"/>
              </w:rPr>
              <w:t>２</w:t>
            </w:r>
          </w:p>
        </w:tc>
        <w:tc>
          <w:tcPr>
            <w:tcW w:w="2126" w:type="dxa"/>
            <w:vAlign w:val="center"/>
          </w:tcPr>
          <w:p w14:paraId="4744B4C3" w14:textId="77777777" w:rsidR="00D34678" w:rsidRPr="00F11B5A" w:rsidRDefault="00D34678" w:rsidP="00D34678">
            <w:pPr>
              <w:rPr>
                <w:rFonts w:ascii="ＭＳ 明朝" w:eastAsia="ＭＳ 明朝" w:hAnsi="ＭＳ 明朝"/>
                <w:sz w:val="20"/>
                <w:szCs w:val="20"/>
              </w:rPr>
            </w:pPr>
            <w:r w:rsidRPr="00F11B5A">
              <w:rPr>
                <w:rFonts w:ascii="ＭＳ 明朝" w:eastAsia="ＭＳ 明朝" w:hAnsi="ＭＳ 明朝" w:hint="eastAsia"/>
                <w:sz w:val="20"/>
                <w:szCs w:val="20"/>
              </w:rPr>
              <w:t>システム設定書</w:t>
            </w:r>
          </w:p>
        </w:tc>
        <w:tc>
          <w:tcPr>
            <w:tcW w:w="2410" w:type="dxa"/>
            <w:vAlign w:val="center"/>
          </w:tcPr>
          <w:p w14:paraId="31D77196" w14:textId="77777777" w:rsidR="00D34678" w:rsidRPr="00F11B5A" w:rsidRDefault="00D34678" w:rsidP="00D34678">
            <w:pPr>
              <w:rPr>
                <w:rFonts w:ascii="ＭＳ 明朝" w:eastAsia="ＭＳ 明朝" w:hAnsi="ＭＳ 明朝"/>
                <w:sz w:val="20"/>
                <w:szCs w:val="20"/>
              </w:rPr>
            </w:pPr>
            <w:r w:rsidRPr="00F11B5A">
              <w:rPr>
                <w:rFonts w:ascii="ＭＳ 明朝" w:eastAsia="ＭＳ 明朝" w:hAnsi="ＭＳ 明朝" w:hint="eastAsia"/>
                <w:sz w:val="20"/>
                <w:szCs w:val="20"/>
              </w:rPr>
              <w:t>製本　正・副　各１部</w:t>
            </w:r>
          </w:p>
          <w:p w14:paraId="312D4BAE" w14:textId="77777777" w:rsidR="00D34678" w:rsidRPr="00F11B5A" w:rsidRDefault="00D34678" w:rsidP="00D34678">
            <w:pPr>
              <w:rPr>
                <w:rFonts w:ascii="ＭＳ 明朝" w:eastAsia="ＭＳ 明朝" w:hAnsi="ＭＳ 明朝"/>
                <w:sz w:val="20"/>
                <w:szCs w:val="20"/>
              </w:rPr>
            </w:pPr>
            <w:r w:rsidRPr="00F11B5A">
              <w:rPr>
                <w:rFonts w:ascii="ＭＳ 明朝" w:eastAsia="ＭＳ 明朝" w:hAnsi="ＭＳ 明朝" w:hint="eastAsia"/>
                <w:sz w:val="20"/>
                <w:szCs w:val="20"/>
              </w:rPr>
              <w:t>電子　正・副　各１部</w:t>
            </w:r>
          </w:p>
        </w:tc>
        <w:tc>
          <w:tcPr>
            <w:tcW w:w="1276" w:type="dxa"/>
            <w:vAlign w:val="center"/>
          </w:tcPr>
          <w:p w14:paraId="31BD10ED" w14:textId="54024333" w:rsidR="00D34678" w:rsidRPr="00F11B5A" w:rsidRDefault="00D34678" w:rsidP="00D34678">
            <w:pPr>
              <w:jc w:val="center"/>
              <w:rPr>
                <w:rFonts w:ascii="ＭＳ 明朝" w:eastAsia="ＭＳ 明朝" w:hAnsi="ＭＳ 明朝"/>
                <w:sz w:val="20"/>
                <w:szCs w:val="20"/>
              </w:rPr>
            </w:pPr>
            <w:r w:rsidRPr="00F11B5A">
              <w:rPr>
                <w:rFonts w:ascii="ＭＳ 明朝" w:eastAsia="ＭＳ 明朝" w:hAnsi="ＭＳ 明朝" w:hint="eastAsia"/>
                <w:sz w:val="20"/>
                <w:szCs w:val="20"/>
              </w:rPr>
              <w:t>R</w:t>
            </w:r>
            <w:r w:rsidR="00780876" w:rsidRPr="00F11B5A">
              <w:rPr>
                <w:rFonts w:ascii="ＭＳ 明朝" w:eastAsia="ＭＳ 明朝" w:hAnsi="ＭＳ 明朝"/>
                <w:sz w:val="20"/>
                <w:szCs w:val="20"/>
              </w:rPr>
              <w:t>9</w:t>
            </w:r>
            <w:r w:rsidRPr="00F11B5A">
              <w:rPr>
                <w:rFonts w:ascii="ＭＳ 明朝" w:eastAsia="ＭＳ 明朝" w:hAnsi="ＭＳ 明朝"/>
                <w:sz w:val="20"/>
                <w:szCs w:val="20"/>
              </w:rPr>
              <w:t>.</w:t>
            </w:r>
            <w:r w:rsidR="00F11B5A">
              <w:rPr>
                <w:rFonts w:ascii="ＭＳ 明朝" w:eastAsia="ＭＳ 明朝" w:hAnsi="ＭＳ 明朝" w:hint="eastAsia"/>
                <w:sz w:val="20"/>
                <w:szCs w:val="20"/>
              </w:rPr>
              <w:t>1</w:t>
            </w:r>
            <w:r w:rsidRPr="00F11B5A">
              <w:rPr>
                <w:rFonts w:ascii="ＭＳ 明朝" w:eastAsia="ＭＳ 明朝" w:hAnsi="ＭＳ 明朝"/>
                <w:sz w:val="20"/>
                <w:szCs w:val="20"/>
              </w:rPr>
              <w:t>.</w:t>
            </w:r>
            <w:r w:rsidR="00780876" w:rsidRPr="00F11B5A">
              <w:rPr>
                <w:rFonts w:ascii="ＭＳ 明朝" w:eastAsia="ＭＳ 明朝" w:hAnsi="ＭＳ 明朝"/>
                <w:sz w:val="20"/>
                <w:szCs w:val="20"/>
              </w:rPr>
              <w:t>2</w:t>
            </w:r>
            <w:r w:rsidR="00F11B5A">
              <w:rPr>
                <w:rFonts w:ascii="ＭＳ 明朝" w:eastAsia="ＭＳ 明朝" w:hAnsi="ＭＳ 明朝"/>
                <w:sz w:val="20"/>
                <w:szCs w:val="20"/>
              </w:rPr>
              <w:t>9</w:t>
            </w:r>
          </w:p>
        </w:tc>
        <w:tc>
          <w:tcPr>
            <w:tcW w:w="3118" w:type="dxa"/>
          </w:tcPr>
          <w:p w14:paraId="3D3F2F36" w14:textId="77777777" w:rsidR="00D34678" w:rsidRPr="00F11B5A" w:rsidRDefault="00D34678" w:rsidP="00D34678">
            <w:pPr>
              <w:rPr>
                <w:rFonts w:ascii="ＭＳ 明朝" w:eastAsia="ＭＳ 明朝" w:hAnsi="ＭＳ 明朝"/>
                <w:sz w:val="20"/>
              </w:rPr>
            </w:pPr>
            <w:r w:rsidRPr="00F11B5A">
              <w:rPr>
                <w:rFonts w:ascii="ＭＳ 明朝" w:eastAsia="ＭＳ 明朝" w:hAnsi="ＭＳ 明朝" w:hint="eastAsia"/>
                <w:sz w:val="20"/>
              </w:rPr>
              <w:t>設定終了後１４日以内に提出し、承認を得ること。</w:t>
            </w:r>
          </w:p>
        </w:tc>
      </w:tr>
      <w:tr w:rsidR="00F11B5A" w:rsidRPr="00F11B5A" w14:paraId="682A2AAA" w14:textId="77777777" w:rsidTr="00D80937">
        <w:tc>
          <w:tcPr>
            <w:tcW w:w="709" w:type="dxa"/>
            <w:vAlign w:val="center"/>
          </w:tcPr>
          <w:p w14:paraId="5A16D674" w14:textId="77777777" w:rsidR="00D34678" w:rsidRPr="00F11B5A" w:rsidRDefault="00D34678" w:rsidP="00D34678">
            <w:pPr>
              <w:jc w:val="center"/>
              <w:rPr>
                <w:rFonts w:ascii="ＭＳ 明朝" w:eastAsia="ＭＳ 明朝" w:hAnsi="ＭＳ 明朝"/>
                <w:sz w:val="20"/>
                <w:szCs w:val="20"/>
              </w:rPr>
            </w:pPr>
            <w:r w:rsidRPr="00F11B5A">
              <w:rPr>
                <w:rFonts w:ascii="ＭＳ 明朝" w:eastAsia="ＭＳ 明朝" w:hAnsi="ＭＳ 明朝" w:hint="eastAsia"/>
                <w:sz w:val="20"/>
                <w:szCs w:val="20"/>
              </w:rPr>
              <w:t>３</w:t>
            </w:r>
          </w:p>
        </w:tc>
        <w:tc>
          <w:tcPr>
            <w:tcW w:w="2126" w:type="dxa"/>
            <w:vAlign w:val="center"/>
          </w:tcPr>
          <w:p w14:paraId="392DF4BC" w14:textId="77777777" w:rsidR="00D34678" w:rsidRPr="00F11B5A" w:rsidRDefault="00D34678" w:rsidP="00D34678">
            <w:pPr>
              <w:rPr>
                <w:rFonts w:ascii="ＭＳ 明朝" w:eastAsia="ＭＳ 明朝" w:hAnsi="ＭＳ 明朝"/>
                <w:sz w:val="20"/>
                <w:szCs w:val="20"/>
              </w:rPr>
            </w:pPr>
            <w:r w:rsidRPr="00F11B5A">
              <w:rPr>
                <w:rFonts w:ascii="ＭＳ 明朝" w:eastAsia="ＭＳ 明朝" w:hAnsi="ＭＳ 明朝" w:hint="eastAsia"/>
                <w:sz w:val="20"/>
                <w:szCs w:val="20"/>
              </w:rPr>
              <w:t>データ移行計画書</w:t>
            </w:r>
          </w:p>
        </w:tc>
        <w:tc>
          <w:tcPr>
            <w:tcW w:w="2410" w:type="dxa"/>
            <w:vAlign w:val="center"/>
          </w:tcPr>
          <w:p w14:paraId="3312ACE9" w14:textId="77777777" w:rsidR="00D34678" w:rsidRPr="00F11B5A" w:rsidRDefault="00D34678" w:rsidP="00D34678">
            <w:pPr>
              <w:rPr>
                <w:rFonts w:ascii="ＭＳ 明朝" w:eastAsia="ＭＳ 明朝" w:hAnsi="ＭＳ 明朝"/>
                <w:sz w:val="20"/>
                <w:szCs w:val="20"/>
              </w:rPr>
            </w:pPr>
            <w:r w:rsidRPr="00F11B5A">
              <w:rPr>
                <w:rFonts w:ascii="ＭＳ 明朝" w:eastAsia="ＭＳ 明朝" w:hAnsi="ＭＳ 明朝" w:hint="eastAsia"/>
                <w:sz w:val="20"/>
                <w:szCs w:val="20"/>
              </w:rPr>
              <w:t>製本　正・副　各１部</w:t>
            </w:r>
          </w:p>
          <w:p w14:paraId="6E802D99" w14:textId="77777777" w:rsidR="00D34678" w:rsidRPr="00F11B5A" w:rsidRDefault="00D34678" w:rsidP="00D34678">
            <w:pPr>
              <w:rPr>
                <w:rFonts w:ascii="ＭＳ 明朝" w:eastAsia="ＭＳ 明朝" w:hAnsi="ＭＳ 明朝"/>
                <w:sz w:val="20"/>
                <w:szCs w:val="20"/>
              </w:rPr>
            </w:pPr>
            <w:r w:rsidRPr="00F11B5A">
              <w:rPr>
                <w:rFonts w:ascii="ＭＳ 明朝" w:eastAsia="ＭＳ 明朝" w:hAnsi="ＭＳ 明朝" w:hint="eastAsia"/>
                <w:sz w:val="20"/>
                <w:szCs w:val="20"/>
              </w:rPr>
              <w:t>電子　正・副　各１部</w:t>
            </w:r>
          </w:p>
        </w:tc>
        <w:tc>
          <w:tcPr>
            <w:tcW w:w="1276" w:type="dxa"/>
            <w:vAlign w:val="center"/>
          </w:tcPr>
          <w:p w14:paraId="4662474F" w14:textId="26F05495" w:rsidR="00D34678" w:rsidRPr="00F11B5A" w:rsidRDefault="00F11B5A" w:rsidP="00D34678">
            <w:pPr>
              <w:jc w:val="center"/>
              <w:rPr>
                <w:rFonts w:ascii="ＭＳ 明朝" w:eastAsia="ＭＳ 明朝" w:hAnsi="ＭＳ 明朝"/>
                <w:sz w:val="20"/>
                <w:szCs w:val="20"/>
              </w:rPr>
            </w:pPr>
            <w:r w:rsidRPr="00F11B5A">
              <w:rPr>
                <w:rFonts w:ascii="ＭＳ 明朝" w:eastAsia="ＭＳ 明朝" w:hAnsi="ＭＳ 明朝" w:hint="eastAsia"/>
                <w:sz w:val="20"/>
                <w:szCs w:val="20"/>
              </w:rPr>
              <w:t>R</w:t>
            </w:r>
            <w:r w:rsidRPr="00F11B5A">
              <w:rPr>
                <w:rFonts w:ascii="ＭＳ 明朝" w:eastAsia="ＭＳ 明朝" w:hAnsi="ＭＳ 明朝"/>
                <w:sz w:val="20"/>
                <w:szCs w:val="20"/>
              </w:rPr>
              <w:t>9.</w:t>
            </w:r>
            <w:r>
              <w:rPr>
                <w:rFonts w:ascii="ＭＳ 明朝" w:eastAsia="ＭＳ 明朝" w:hAnsi="ＭＳ 明朝" w:hint="eastAsia"/>
                <w:sz w:val="20"/>
                <w:szCs w:val="20"/>
              </w:rPr>
              <w:t>1</w:t>
            </w:r>
            <w:r w:rsidRPr="00F11B5A">
              <w:rPr>
                <w:rFonts w:ascii="ＭＳ 明朝" w:eastAsia="ＭＳ 明朝" w:hAnsi="ＭＳ 明朝"/>
                <w:sz w:val="20"/>
                <w:szCs w:val="20"/>
              </w:rPr>
              <w:t>.2</w:t>
            </w:r>
            <w:r>
              <w:rPr>
                <w:rFonts w:ascii="ＭＳ 明朝" w:eastAsia="ＭＳ 明朝" w:hAnsi="ＭＳ 明朝"/>
                <w:sz w:val="20"/>
                <w:szCs w:val="20"/>
              </w:rPr>
              <w:t>9</w:t>
            </w:r>
          </w:p>
        </w:tc>
        <w:tc>
          <w:tcPr>
            <w:tcW w:w="3118" w:type="dxa"/>
          </w:tcPr>
          <w:p w14:paraId="43567DF0" w14:textId="77777777" w:rsidR="00D34678" w:rsidRPr="00F11B5A" w:rsidRDefault="00D34678" w:rsidP="00D34678">
            <w:pPr>
              <w:rPr>
                <w:rFonts w:ascii="ＭＳ 明朝" w:eastAsia="ＭＳ 明朝" w:hAnsi="ＭＳ 明朝"/>
                <w:sz w:val="20"/>
              </w:rPr>
            </w:pPr>
            <w:r w:rsidRPr="00F11B5A">
              <w:rPr>
                <w:rFonts w:ascii="ＭＳ 明朝" w:eastAsia="ＭＳ 明朝" w:hAnsi="ＭＳ 明朝" w:hint="eastAsia"/>
                <w:sz w:val="20"/>
              </w:rPr>
              <w:t>移行開始までに提出し、承認を得ること。</w:t>
            </w:r>
          </w:p>
        </w:tc>
      </w:tr>
      <w:tr w:rsidR="00F11B5A" w:rsidRPr="00F11B5A" w14:paraId="778DEFF2" w14:textId="77777777" w:rsidTr="00D80937">
        <w:tc>
          <w:tcPr>
            <w:tcW w:w="709" w:type="dxa"/>
            <w:vAlign w:val="center"/>
          </w:tcPr>
          <w:p w14:paraId="34B3AABA" w14:textId="77777777" w:rsidR="00D34678" w:rsidRPr="00F11B5A" w:rsidRDefault="00D34678" w:rsidP="00D34678">
            <w:pPr>
              <w:jc w:val="center"/>
              <w:rPr>
                <w:rFonts w:ascii="ＭＳ 明朝" w:eastAsia="ＭＳ 明朝" w:hAnsi="ＭＳ 明朝"/>
                <w:sz w:val="20"/>
                <w:szCs w:val="20"/>
              </w:rPr>
            </w:pPr>
            <w:r w:rsidRPr="00F11B5A">
              <w:rPr>
                <w:rFonts w:ascii="ＭＳ 明朝" w:eastAsia="ＭＳ 明朝" w:hAnsi="ＭＳ 明朝" w:hint="eastAsia"/>
                <w:sz w:val="20"/>
                <w:szCs w:val="20"/>
              </w:rPr>
              <w:t>４</w:t>
            </w:r>
          </w:p>
        </w:tc>
        <w:tc>
          <w:tcPr>
            <w:tcW w:w="2126" w:type="dxa"/>
            <w:vAlign w:val="center"/>
          </w:tcPr>
          <w:p w14:paraId="6BA97BC8" w14:textId="77777777" w:rsidR="00D34678" w:rsidRPr="00F11B5A" w:rsidRDefault="00D34678" w:rsidP="00D34678">
            <w:pPr>
              <w:rPr>
                <w:rFonts w:ascii="ＭＳ 明朝" w:eastAsia="ＭＳ 明朝" w:hAnsi="ＭＳ 明朝"/>
                <w:sz w:val="20"/>
                <w:szCs w:val="20"/>
              </w:rPr>
            </w:pPr>
            <w:r w:rsidRPr="00F11B5A">
              <w:rPr>
                <w:rFonts w:ascii="ＭＳ 明朝" w:eastAsia="ＭＳ 明朝" w:hAnsi="ＭＳ 明朝" w:hint="eastAsia"/>
                <w:sz w:val="20"/>
                <w:szCs w:val="20"/>
              </w:rPr>
              <w:t>データ移行結果報告書</w:t>
            </w:r>
          </w:p>
        </w:tc>
        <w:tc>
          <w:tcPr>
            <w:tcW w:w="2410" w:type="dxa"/>
            <w:vAlign w:val="center"/>
          </w:tcPr>
          <w:p w14:paraId="5FFE9C2B" w14:textId="77777777" w:rsidR="00D34678" w:rsidRPr="00F11B5A" w:rsidRDefault="00D34678" w:rsidP="00D34678">
            <w:pPr>
              <w:rPr>
                <w:rFonts w:ascii="ＭＳ 明朝" w:eastAsia="ＭＳ 明朝" w:hAnsi="ＭＳ 明朝"/>
                <w:sz w:val="20"/>
                <w:szCs w:val="20"/>
              </w:rPr>
            </w:pPr>
            <w:r w:rsidRPr="00F11B5A">
              <w:rPr>
                <w:rFonts w:ascii="ＭＳ 明朝" w:eastAsia="ＭＳ 明朝" w:hAnsi="ＭＳ 明朝" w:hint="eastAsia"/>
                <w:sz w:val="20"/>
                <w:szCs w:val="20"/>
              </w:rPr>
              <w:t>製本　正・副　各１部</w:t>
            </w:r>
          </w:p>
          <w:p w14:paraId="45BA08D8" w14:textId="77777777" w:rsidR="00D34678" w:rsidRPr="00F11B5A" w:rsidRDefault="00D34678" w:rsidP="00D34678">
            <w:pPr>
              <w:rPr>
                <w:rFonts w:ascii="ＭＳ 明朝" w:eastAsia="ＭＳ 明朝" w:hAnsi="ＭＳ 明朝"/>
                <w:sz w:val="20"/>
                <w:szCs w:val="20"/>
              </w:rPr>
            </w:pPr>
            <w:r w:rsidRPr="00F11B5A">
              <w:rPr>
                <w:rFonts w:ascii="ＭＳ 明朝" w:eastAsia="ＭＳ 明朝" w:hAnsi="ＭＳ 明朝" w:hint="eastAsia"/>
                <w:sz w:val="20"/>
                <w:szCs w:val="20"/>
              </w:rPr>
              <w:t>電子　正・副　各１部</w:t>
            </w:r>
          </w:p>
        </w:tc>
        <w:tc>
          <w:tcPr>
            <w:tcW w:w="1276" w:type="dxa"/>
            <w:vAlign w:val="center"/>
          </w:tcPr>
          <w:p w14:paraId="0CF21D8A" w14:textId="59A887EF" w:rsidR="00D34678" w:rsidRPr="00F11B5A" w:rsidRDefault="00F11B5A" w:rsidP="00D34678">
            <w:pPr>
              <w:jc w:val="center"/>
              <w:rPr>
                <w:rFonts w:ascii="ＭＳ 明朝" w:eastAsia="ＭＳ 明朝" w:hAnsi="ＭＳ 明朝"/>
                <w:sz w:val="20"/>
                <w:szCs w:val="20"/>
              </w:rPr>
            </w:pPr>
            <w:r w:rsidRPr="00F11B5A">
              <w:rPr>
                <w:rFonts w:ascii="ＭＳ 明朝" w:eastAsia="ＭＳ 明朝" w:hAnsi="ＭＳ 明朝" w:hint="eastAsia"/>
                <w:sz w:val="20"/>
                <w:szCs w:val="20"/>
              </w:rPr>
              <w:t>R</w:t>
            </w:r>
            <w:r w:rsidRPr="00F11B5A">
              <w:rPr>
                <w:rFonts w:ascii="ＭＳ 明朝" w:eastAsia="ＭＳ 明朝" w:hAnsi="ＭＳ 明朝"/>
                <w:sz w:val="20"/>
                <w:szCs w:val="20"/>
              </w:rPr>
              <w:t>9.</w:t>
            </w:r>
            <w:r>
              <w:rPr>
                <w:rFonts w:ascii="ＭＳ 明朝" w:eastAsia="ＭＳ 明朝" w:hAnsi="ＭＳ 明朝" w:hint="eastAsia"/>
                <w:sz w:val="20"/>
                <w:szCs w:val="20"/>
              </w:rPr>
              <w:t>1</w:t>
            </w:r>
            <w:r w:rsidRPr="00F11B5A">
              <w:rPr>
                <w:rFonts w:ascii="ＭＳ 明朝" w:eastAsia="ＭＳ 明朝" w:hAnsi="ＭＳ 明朝"/>
                <w:sz w:val="20"/>
                <w:szCs w:val="20"/>
              </w:rPr>
              <w:t>.2</w:t>
            </w:r>
            <w:r>
              <w:rPr>
                <w:rFonts w:ascii="ＭＳ 明朝" w:eastAsia="ＭＳ 明朝" w:hAnsi="ＭＳ 明朝"/>
                <w:sz w:val="20"/>
                <w:szCs w:val="20"/>
              </w:rPr>
              <w:t>9</w:t>
            </w:r>
          </w:p>
        </w:tc>
        <w:tc>
          <w:tcPr>
            <w:tcW w:w="3118" w:type="dxa"/>
          </w:tcPr>
          <w:p w14:paraId="3F63ED28" w14:textId="77777777" w:rsidR="00D34678" w:rsidRPr="00F11B5A" w:rsidRDefault="00D34678" w:rsidP="00D34678">
            <w:pPr>
              <w:rPr>
                <w:rFonts w:ascii="ＭＳ 明朝" w:eastAsia="ＭＳ 明朝" w:hAnsi="ＭＳ 明朝"/>
                <w:sz w:val="20"/>
              </w:rPr>
            </w:pPr>
            <w:r w:rsidRPr="00F11B5A">
              <w:rPr>
                <w:rFonts w:ascii="ＭＳ 明朝" w:eastAsia="ＭＳ 明朝" w:hAnsi="ＭＳ 明朝" w:hint="eastAsia"/>
                <w:sz w:val="20"/>
                <w:szCs w:val="20"/>
              </w:rPr>
              <w:t>データ移行作業終了後１４日以内に提出し、承認を得ること。</w:t>
            </w:r>
          </w:p>
        </w:tc>
      </w:tr>
      <w:tr w:rsidR="00F11B5A" w:rsidRPr="00F11B5A" w14:paraId="12CDB892" w14:textId="77777777" w:rsidTr="00D80937">
        <w:tc>
          <w:tcPr>
            <w:tcW w:w="709" w:type="dxa"/>
            <w:vAlign w:val="center"/>
          </w:tcPr>
          <w:p w14:paraId="1B3AFDA5" w14:textId="77777777" w:rsidR="00D34678" w:rsidRPr="00F11B5A" w:rsidRDefault="00D34678" w:rsidP="00D34678">
            <w:pPr>
              <w:jc w:val="center"/>
              <w:rPr>
                <w:rFonts w:ascii="ＭＳ 明朝" w:eastAsia="ＭＳ 明朝" w:hAnsi="ＭＳ 明朝"/>
                <w:sz w:val="20"/>
                <w:szCs w:val="20"/>
              </w:rPr>
            </w:pPr>
            <w:r w:rsidRPr="00F11B5A">
              <w:rPr>
                <w:rFonts w:ascii="ＭＳ 明朝" w:eastAsia="ＭＳ 明朝" w:hAnsi="ＭＳ 明朝" w:hint="eastAsia"/>
                <w:sz w:val="20"/>
                <w:szCs w:val="20"/>
              </w:rPr>
              <w:t>５</w:t>
            </w:r>
          </w:p>
        </w:tc>
        <w:tc>
          <w:tcPr>
            <w:tcW w:w="2126" w:type="dxa"/>
            <w:vAlign w:val="center"/>
          </w:tcPr>
          <w:p w14:paraId="4121579E" w14:textId="77777777" w:rsidR="00D34678" w:rsidRPr="00F11B5A" w:rsidRDefault="00D34678" w:rsidP="00D34678">
            <w:pPr>
              <w:rPr>
                <w:rFonts w:ascii="ＭＳ 明朝" w:eastAsia="ＭＳ 明朝" w:hAnsi="ＭＳ 明朝"/>
                <w:sz w:val="20"/>
                <w:szCs w:val="20"/>
              </w:rPr>
            </w:pPr>
            <w:r w:rsidRPr="00F11B5A">
              <w:rPr>
                <w:rFonts w:ascii="ＭＳ 明朝" w:eastAsia="ＭＳ 明朝" w:hAnsi="ＭＳ 明朝" w:hint="eastAsia"/>
                <w:sz w:val="20"/>
                <w:szCs w:val="20"/>
              </w:rPr>
              <w:t>動作試験結果報告書</w:t>
            </w:r>
          </w:p>
        </w:tc>
        <w:tc>
          <w:tcPr>
            <w:tcW w:w="2410" w:type="dxa"/>
            <w:vAlign w:val="center"/>
          </w:tcPr>
          <w:p w14:paraId="372B1679" w14:textId="77777777" w:rsidR="00D34678" w:rsidRPr="00F11B5A" w:rsidRDefault="00D34678" w:rsidP="00D34678">
            <w:pPr>
              <w:rPr>
                <w:rFonts w:ascii="ＭＳ 明朝" w:eastAsia="ＭＳ 明朝" w:hAnsi="ＭＳ 明朝"/>
                <w:sz w:val="20"/>
                <w:szCs w:val="20"/>
              </w:rPr>
            </w:pPr>
            <w:r w:rsidRPr="00F11B5A">
              <w:rPr>
                <w:rFonts w:ascii="ＭＳ 明朝" w:eastAsia="ＭＳ 明朝" w:hAnsi="ＭＳ 明朝" w:hint="eastAsia"/>
                <w:sz w:val="20"/>
                <w:szCs w:val="20"/>
              </w:rPr>
              <w:t>製本　正・副　各１部</w:t>
            </w:r>
          </w:p>
          <w:p w14:paraId="0B0A0424" w14:textId="77777777" w:rsidR="00D34678" w:rsidRPr="00F11B5A" w:rsidRDefault="00D34678" w:rsidP="00D34678">
            <w:pPr>
              <w:rPr>
                <w:rFonts w:ascii="ＭＳ 明朝" w:eastAsia="ＭＳ 明朝" w:hAnsi="ＭＳ 明朝"/>
                <w:sz w:val="20"/>
                <w:szCs w:val="20"/>
              </w:rPr>
            </w:pPr>
            <w:r w:rsidRPr="00F11B5A">
              <w:rPr>
                <w:rFonts w:ascii="ＭＳ 明朝" w:eastAsia="ＭＳ 明朝" w:hAnsi="ＭＳ 明朝" w:hint="eastAsia"/>
                <w:sz w:val="20"/>
                <w:szCs w:val="20"/>
              </w:rPr>
              <w:t>電子　正・副　各１部</w:t>
            </w:r>
          </w:p>
        </w:tc>
        <w:tc>
          <w:tcPr>
            <w:tcW w:w="1276" w:type="dxa"/>
            <w:vAlign w:val="center"/>
          </w:tcPr>
          <w:p w14:paraId="1A4D86F0" w14:textId="3E5AD473" w:rsidR="00D34678" w:rsidRPr="00F11B5A" w:rsidRDefault="00F11B5A" w:rsidP="00D34678">
            <w:pPr>
              <w:jc w:val="center"/>
              <w:rPr>
                <w:rFonts w:ascii="ＭＳ 明朝" w:eastAsia="ＭＳ 明朝" w:hAnsi="ＭＳ 明朝"/>
                <w:sz w:val="20"/>
                <w:szCs w:val="20"/>
              </w:rPr>
            </w:pPr>
            <w:r w:rsidRPr="00F11B5A">
              <w:rPr>
                <w:rFonts w:ascii="ＭＳ 明朝" w:eastAsia="ＭＳ 明朝" w:hAnsi="ＭＳ 明朝" w:hint="eastAsia"/>
                <w:sz w:val="20"/>
                <w:szCs w:val="20"/>
              </w:rPr>
              <w:t>R</w:t>
            </w:r>
            <w:r w:rsidRPr="00F11B5A">
              <w:rPr>
                <w:rFonts w:ascii="ＭＳ 明朝" w:eastAsia="ＭＳ 明朝" w:hAnsi="ＭＳ 明朝"/>
                <w:sz w:val="20"/>
                <w:szCs w:val="20"/>
              </w:rPr>
              <w:t>9.</w:t>
            </w:r>
            <w:r>
              <w:rPr>
                <w:rFonts w:ascii="ＭＳ 明朝" w:eastAsia="ＭＳ 明朝" w:hAnsi="ＭＳ 明朝" w:hint="eastAsia"/>
                <w:sz w:val="20"/>
                <w:szCs w:val="20"/>
              </w:rPr>
              <w:t>1</w:t>
            </w:r>
            <w:r w:rsidRPr="00F11B5A">
              <w:rPr>
                <w:rFonts w:ascii="ＭＳ 明朝" w:eastAsia="ＭＳ 明朝" w:hAnsi="ＭＳ 明朝"/>
                <w:sz w:val="20"/>
                <w:szCs w:val="20"/>
              </w:rPr>
              <w:t>.2</w:t>
            </w:r>
            <w:r>
              <w:rPr>
                <w:rFonts w:ascii="ＭＳ 明朝" w:eastAsia="ＭＳ 明朝" w:hAnsi="ＭＳ 明朝"/>
                <w:sz w:val="20"/>
                <w:szCs w:val="20"/>
              </w:rPr>
              <w:t>9</w:t>
            </w:r>
          </w:p>
        </w:tc>
        <w:tc>
          <w:tcPr>
            <w:tcW w:w="3118" w:type="dxa"/>
          </w:tcPr>
          <w:p w14:paraId="2B3E5EF5" w14:textId="77777777" w:rsidR="00D34678" w:rsidRPr="00F11B5A" w:rsidRDefault="00D34678" w:rsidP="00D34678">
            <w:pPr>
              <w:rPr>
                <w:rFonts w:ascii="ＭＳ 明朝" w:eastAsia="ＭＳ 明朝" w:hAnsi="ＭＳ 明朝"/>
                <w:sz w:val="20"/>
              </w:rPr>
            </w:pPr>
            <w:r w:rsidRPr="00F11B5A">
              <w:rPr>
                <w:rFonts w:ascii="ＭＳ 明朝" w:eastAsia="ＭＳ 明朝" w:hAnsi="ＭＳ 明朝" w:hint="eastAsia"/>
                <w:sz w:val="20"/>
                <w:szCs w:val="20"/>
              </w:rPr>
              <w:t>動作試験終了後１４日以内に提出し、承認を得ること。</w:t>
            </w:r>
          </w:p>
        </w:tc>
      </w:tr>
      <w:tr w:rsidR="00F11B5A" w:rsidRPr="00F11B5A" w14:paraId="22A55E5C" w14:textId="77777777" w:rsidTr="00142156">
        <w:trPr>
          <w:trHeight w:val="609"/>
        </w:trPr>
        <w:tc>
          <w:tcPr>
            <w:tcW w:w="709" w:type="dxa"/>
            <w:vMerge w:val="restart"/>
            <w:vAlign w:val="center"/>
          </w:tcPr>
          <w:p w14:paraId="792E6B2A" w14:textId="5AAA1988" w:rsidR="00142156" w:rsidRPr="00F11B5A" w:rsidRDefault="00142156" w:rsidP="000C3D84">
            <w:pPr>
              <w:jc w:val="center"/>
              <w:rPr>
                <w:rFonts w:ascii="ＭＳ 明朝" w:eastAsia="ＭＳ 明朝" w:hAnsi="ＭＳ 明朝"/>
                <w:sz w:val="20"/>
                <w:szCs w:val="20"/>
              </w:rPr>
            </w:pPr>
            <w:r w:rsidRPr="00F11B5A">
              <w:rPr>
                <w:rFonts w:ascii="ＭＳ 明朝" w:eastAsia="ＭＳ 明朝" w:hAnsi="ＭＳ 明朝" w:hint="eastAsia"/>
                <w:sz w:val="20"/>
                <w:szCs w:val="20"/>
              </w:rPr>
              <w:t>６</w:t>
            </w:r>
          </w:p>
        </w:tc>
        <w:tc>
          <w:tcPr>
            <w:tcW w:w="2126" w:type="dxa"/>
            <w:vMerge w:val="restart"/>
            <w:vAlign w:val="center"/>
          </w:tcPr>
          <w:p w14:paraId="04D217F5" w14:textId="287D55A5" w:rsidR="00142156" w:rsidRPr="00F11B5A" w:rsidRDefault="00142156" w:rsidP="000C3D84">
            <w:pPr>
              <w:rPr>
                <w:rFonts w:ascii="ＭＳ 明朝" w:eastAsia="ＭＳ 明朝" w:hAnsi="ＭＳ 明朝"/>
                <w:sz w:val="20"/>
                <w:szCs w:val="20"/>
              </w:rPr>
            </w:pPr>
            <w:r w:rsidRPr="00F11B5A">
              <w:rPr>
                <w:rFonts w:ascii="ＭＳ 明朝" w:eastAsia="ＭＳ 明朝" w:hAnsi="ＭＳ 明朝" w:hint="eastAsia"/>
                <w:sz w:val="20"/>
                <w:szCs w:val="20"/>
              </w:rPr>
              <w:t>蔵書点検装置マニュアル</w:t>
            </w:r>
          </w:p>
        </w:tc>
        <w:tc>
          <w:tcPr>
            <w:tcW w:w="2410" w:type="dxa"/>
            <w:tcBorders>
              <w:bottom w:val="dashed" w:sz="4" w:space="0" w:color="auto"/>
            </w:tcBorders>
            <w:vAlign w:val="center"/>
          </w:tcPr>
          <w:p w14:paraId="0AEDC27C" w14:textId="77777777" w:rsidR="00142156" w:rsidRPr="00F11B5A" w:rsidRDefault="00142156" w:rsidP="000C3D84">
            <w:pPr>
              <w:rPr>
                <w:rFonts w:ascii="ＭＳ 明朝" w:eastAsia="ＭＳ 明朝" w:hAnsi="ＭＳ 明朝"/>
                <w:sz w:val="20"/>
                <w:szCs w:val="20"/>
              </w:rPr>
            </w:pPr>
            <w:r w:rsidRPr="00F11B5A">
              <w:rPr>
                <w:rFonts w:ascii="ＭＳ 明朝" w:eastAsia="ＭＳ 明朝" w:hAnsi="ＭＳ 明朝" w:hint="eastAsia"/>
                <w:sz w:val="20"/>
                <w:szCs w:val="20"/>
              </w:rPr>
              <w:t>製本　正・副　各１部</w:t>
            </w:r>
          </w:p>
          <w:p w14:paraId="5E4AD687" w14:textId="74178EB8" w:rsidR="00142156" w:rsidRPr="00F11B5A" w:rsidRDefault="00142156" w:rsidP="000C3D84">
            <w:pPr>
              <w:rPr>
                <w:rFonts w:ascii="ＭＳ 明朝" w:eastAsia="ＭＳ 明朝" w:hAnsi="ＭＳ 明朝"/>
                <w:sz w:val="20"/>
                <w:szCs w:val="20"/>
              </w:rPr>
            </w:pPr>
            <w:r w:rsidRPr="00F11B5A">
              <w:rPr>
                <w:rFonts w:ascii="ＭＳ 明朝" w:eastAsia="ＭＳ 明朝" w:hAnsi="ＭＳ 明朝" w:hint="eastAsia"/>
                <w:sz w:val="20"/>
                <w:szCs w:val="20"/>
              </w:rPr>
              <w:t>電子　正・副　各１部</w:t>
            </w:r>
          </w:p>
        </w:tc>
        <w:tc>
          <w:tcPr>
            <w:tcW w:w="1276" w:type="dxa"/>
            <w:tcBorders>
              <w:bottom w:val="dashed" w:sz="4" w:space="0" w:color="auto"/>
            </w:tcBorders>
            <w:vAlign w:val="center"/>
          </w:tcPr>
          <w:p w14:paraId="7814DDD2" w14:textId="39ABC730" w:rsidR="00142156" w:rsidRPr="00F11B5A" w:rsidRDefault="00F31A75" w:rsidP="000C3D84">
            <w:pPr>
              <w:jc w:val="center"/>
              <w:rPr>
                <w:rFonts w:ascii="ＭＳ 明朝" w:eastAsia="ＭＳ 明朝" w:hAnsi="ＭＳ 明朝"/>
                <w:sz w:val="20"/>
                <w:szCs w:val="20"/>
              </w:rPr>
            </w:pPr>
            <w:r w:rsidRPr="00F11B5A">
              <w:rPr>
                <w:rFonts w:ascii="ＭＳ 明朝" w:eastAsia="ＭＳ 明朝" w:hAnsi="ＭＳ 明朝" w:hint="eastAsia"/>
                <w:sz w:val="20"/>
                <w:szCs w:val="20"/>
              </w:rPr>
              <w:t>R</w:t>
            </w:r>
            <w:r w:rsidRPr="00F11B5A">
              <w:rPr>
                <w:rFonts w:ascii="ＭＳ 明朝" w:eastAsia="ＭＳ 明朝" w:hAnsi="ＭＳ 明朝"/>
                <w:sz w:val="20"/>
                <w:szCs w:val="20"/>
              </w:rPr>
              <w:t>9.</w:t>
            </w:r>
            <w:r w:rsidR="00F11B5A">
              <w:rPr>
                <w:rFonts w:ascii="ＭＳ 明朝" w:eastAsia="ＭＳ 明朝" w:hAnsi="ＭＳ 明朝"/>
                <w:sz w:val="20"/>
                <w:szCs w:val="20"/>
              </w:rPr>
              <w:t>1</w:t>
            </w:r>
            <w:r w:rsidRPr="00F11B5A">
              <w:rPr>
                <w:rFonts w:ascii="ＭＳ 明朝" w:eastAsia="ＭＳ 明朝" w:hAnsi="ＭＳ 明朝"/>
                <w:sz w:val="20"/>
                <w:szCs w:val="20"/>
              </w:rPr>
              <w:t>.1</w:t>
            </w:r>
            <w:r w:rsidR="00F11B5A">
              <w:rPr>
                <w:rFonts w:ascii="ＭＳ 明朝" w:eastAsia="ＭＳ 明朝" w:hAnsi="ＭＳ 明朝"/>
                <w:sz w:val="20"/>
                <w:szCs w:val="20"/>
              </w:rPr>
              <w:t>5</w:t>
            </w:r>
          </w:p>
        </w:tc>
        <w:tc>
          <w:tcPr>
            <w:tcW w:w="3118" w:type="dxa"/>
            <w:tcBorders>
              <w:bottom w:val="dashed" w:sz="4" w:space="0" w:color="auto"/>
            </w:tcBorders>
          </w:tcPr>
          <w:p w14:paraId="538EA6E4" w14:textId="15295D8B" w:rsidR="00142156" w:rsidRPr="00F11B5A" w:rsidRDefault="00142156" w:rsidP="000C3D84">
            <w:pPr>
              <w:rPr>
                <w:rFonts w:ascii="ＭＳ 明朝" w:eastAsia="ＭＳ 明朝" w:hAnsi="ＭＳ 明朝"/>
                <w:sz w:val="20"/>
              </w:rPr>
            </w:pPr>
            <w:r w:rsidRPr="00F11B5A">
              <w:rPr>
                <w:rFonts w:ascii="ＭＳ 明朝" w:eastAsia="ＭＳ 明朝" w:hAnsi="ＭＳ 明朝" w:hint="eastAsia"/>
                <w:sz w:val="20"/>
              </w:rPr>
              <w:t>試験開始までに提出し、承認を得ること。</w:t>
            </w:r>
          </w:p>
        </w:tc>
      </w:tr>
      <w:tr w:rsidR="00F11B5A" w:rsidRPr="00F11B5A" w14:paraId="11EC5407" w14:textId="77777777" w:rsidTr="00142156">
        <w:trPr>
          <w:trHeight w:val="263"/>
        </w:trPr>
        <w:tc>
          <w:tcPr>
            <w:tcW w:w="709" w:type="dxa"/>
            <w:vMerge/>
            <w:vAlign w:val="center"/>
          </w:tcPr>
          <w:p w14:paraId="0E2E1F24" w14:textId="77777777" w:rsidR="00142156" w:rsidRPr="00F11B5A" w:rsidRDefault="00142156" w:rsidP="000C3D84">
            <w:pPr>
              <w:jc w:val="center"/>
              <w:rPr>
                <w:rFonts w:ascii="ＭＳ 明朝" w:eastAsia="ＭＳ 明朝" w:hAnsi="ＭＳ 明朝"/>
                <w:sz w:val="20"/>
                <w:szCs w:val="20"/>
              </w:rPr>
            </w:pPr>
          </w:p>
        </w:tc>
        <w:tc>
          <w:tcPr>
            <w:tcW w:w="2126" w:type="dxa"/>
            <w:vMerge/>
            <w:vAlign w:val="center"/>
          </w:tcPr>
          <w:p w14:paraId="1A6D582F" w14:textId="77777777" w:rsidR="00142156" w:rsidRPr="00F11B5A" w:rsidRDefault="00142156" w:rsidP="000C3D84">
            <w:pPr>
              <w:rPr>
                <w:rFonts w:ascii="ＭＳ 明朝" w:eastAsia="ＭＳ 明朝" w:hAnsi="ＭＳ 明朝"/>
                <w:sz w:val="20"/>
                <w:szCs w:val="20"/>
              </w:rPr>
            </w:pPr>
          </w:p>
        </w:tc>
        <w:tc>
          <w:tcPr>
            <w:tcW w:w="2410" w:type="dxa"/>
            <w:tcBorders>
              <w:top w:val="dashed" w:sz="4" w:space="0" w:color="auto"/>
            </w:tcBorders>
            <w:vAlign w:val="center"/>
          </w:tcPr>
          <w:p w14:paraId="6FDCCE13" w14:textId="69EAE9C8" w:rsidR="00142156" w:rsidRPr="00F11B5A" w:rsidRDefault="00142156" w:rsidP="000C3D84">
            <w:pPr>
              <w:rPr>
                <w:rFonts w:ascii="ＭＳ 明朝" w:eastAsia="ＭＳ 明朝" w:hAnsi="ＭＳ 明朝"/>
                <w:sz w:val="20"/>
                <w:szCs w:val="20"/>
              </w:rPr>
            </w:pPr>
            <w:r w:rsidRPr="00F11B5A">
              <w:rPr>
                <w:rFonts w:ascii="ＭＳ 明朝" w:eastAsia="ＭＳ 明朝" w:hAnsi="ＭＳ 明朝" w:hint="eastAsia"/>
                <w:sz w:val="20"/>
                <w:szCs w:val="20"/>
              </w:rPr>
              <w:t>各学校用製本全３２部</w:t>
            </w:r>
          </w:p>
        </w:tc>
        <w:tc>
          <w:tcPr>
            <w:tcW w:w="1276" w:type="dxa"/>
            <w:tcBorders>
              <w:top w:val="dashed" w:sz="4" w:space="0" w:color="auto"/>
            </w:tcBorders>
            <w:vAlign w:val="center"/>
          </w:tcPr>
          <w:p w14:paraId="04DAA84A" w14:textId="11431ECC" w:rsidR="00142156" w:rsidRPr="00F11B5A" w:rsidRDefault="00F11B5A" w:rsidP="000C3D84">
            <w:pPr>
              <w:jc w:val="center"/>
              <w:rPr>
                <w:rFonts w:ascii="ＭＳ 明朝" w:eastAsia="ＭＳ 明朝" w:hAnsi="ＭＳ 明朝"/>
                <w:sz w:val="20"/>
                <w:szCs w:val="20"/>
              </w:rPr>
            </w:pPr>
            <w:r w:rsidRPr="00F11B5A">
              <w:rPr>
                <w:rFonts w:ascii="ＭＳ 明朝" w:eastAsia="ＭＳ 明朝" w:hAnsi="ＭＳ 明朝" w:hint="eastAsia"/>
                <w:sz w:val="20"/>
                <w:szCs w:val="20"/>
              </w:rPr>
              <w:t>R</w:t>
            </w:r>
            <w:r w:rsidRPr="00F11B5A">
              <w:rPr>
                <w:rFonts w:ascii="ＭＳ 明朝" w:eastAsia="ＭＳ 明朝" w:hAnsi="ＭＳ 明朝"/>
                <w:sz w:val="20"/>
                <w:szCs w:val="20"/>
              </w:rPr>
              <w:t>9.</w:t>
            </w:r>
            <w:r>
              <w:rPr>
                <w:rFonts w:ascii="ＭＳ 明朝" w:eastAsia="ＭＳ 明朝" w:hAnsi="ＭＳ 明朝" w:hint="eastAsia"/>
                <w:sz w:val="20"/>
                <w:szCs w:val="20"/>
              </w:rPr>
              <w:t>1</w:t>
            </w:r>
            <w:r w:rsidRPr="00F11B5A">
              <w:rPr>
                <w:rFonts w:ascii="ＭＳ 明朝" w:eastAsia="ＭＳ 明朝" w:hAnsi="ＭＳ 明朝"/>
                <w:sz w:val="20"/>
                <w:szCs w:val="20"/>
              </w:rPr>
              <w:t>.2</w:t>
            </w:r>
            <w:r>
              <w:rPr>
                <w:rFonts w:ascii="ＭＳ 明朝" w:eastAsia="ＭＳ 明朝" w:hAnsi="ＭＳ 明朝"/>
                <w:sz w:val="20"/>
                <w:szCs w:val="20"/>
              </w:rPr>
              <w:t>9</w:t>
            </w:r>
          </w:p>
        </w:tc>
        <w:tc>
          <w:tcPr>
            <w:tcW w:w="3118" w:type="dxa"/>
            <w:tcBorders>
              <w:top w:val="dashed" w:sz="4" w:space="0" w:color="auto"/>
            </w:tcBorders>
          </w:tcPr>
          <w:p w14:paraId="5376DC40" w14:textId="6EDC5FFD" w:rsidR="00142156" w:rsidRPr="00F11B5A" w:rsidRDefault="00142156" w:rsidP="000C3D84">
            <w:pPr>
              <w:rPr>
                <w:rFonts w:ascii="ＭＳ 明朝" w:eastAsia="ＭＳ 明朝" w:hAnsi="ＭＳ 明朝"/>
                <w:sz w:val="20"/>
              </w:rPr>
            </w:pPr>
            <w:r w:rsidRPr="00F11B5A">
              <w:rPr>
                <w:rFonts w:ascii="ＭＳ 明朝" w:eastAsia="ＭＳ 明朝" w:hAnsi="ＭＳ 明朝" w:hint="eastAsia"/>
                <w:sz w:val="20"/>
              </w:rPr>
              <w:t>各学校に製本を１部ずつ配置すること。</w:t>
            </w:r>
          </w:p>
        </w:tc>
      </w:tr>
      <w:tr w:rsidR="00F11B5A" w:rsidRPr="00F11B5A" w14:paraId="65D7729D" w14:textId="77777777" w:rsidTr="00142156">
        <w:trPr>
          <w:trHeight w:val="706"/>
        </w:trPr>
        <w:tc>
          <w:tcPr>
            <w:tcW w:w="709" w:type="dxa"/>
            <w:vMerge w:val="restart"/>
            <w:vAlign w:val="center"/>
          </w:tcPr>
          <w:p w14:paraId="6A6C5253" w14:textId="693CE7B4" w:rsidR="00142156" w:rsidRPr="00F11B5A" w:rsidRDefault="00142156" w:rsidP="000C3D84">
            <w:pPr>
              <w:jc w:val="center"/>
              <w:rPr>
                <w:rFonts w:ascii="ＭＳ 明朝" w:eastAsia="ＭＳ 明朝" w:hAnsi="ＭＳ 明朝"/>
                <w:sz w:val="20"/>
                <w:szCs w:val="20"/>
              </w:rPr>
            </w:pPr>
            <w:r w:rsidRPr="00F11B5A">
              <w:rPr>
                <w:rFonts w:ascii="ＭＳ 明朝" w:eastAsia="ＭＳ 明朝" w:hAnsi="ＭＳ 明朝" w:hint="eastAsia"/>
                <w:sz w:val="20"/>
                <w:szCs w:val="20"/>
              </w:rPr>
              <w:t>７</w:t>
            </w:r>
          </w:p>
        </w:tc>
        <w:tc>
          <w:tcPr>
            <w:tcW w:w="2126" w:type="dxa"/>
            <w:vMerge w:val="restart"/>
            <w:vAlign w:val="center"/>
          </w:tcPr>
          <w:p w14:paraId="589F2154" w14:textId="6E7BE977" w:rsidR="00142156" w:rsidRPr="00F11B5A" w:rsidRDefault="00142156" w:rsidP="000C3D84">
            <w:pPr>
              <w:rPr>
                <w:rFonts w:ascii="ＭＳ 明朝" w:eastAsia="ＭＳ 明朝" w:hAnsi="ＭＳ 明朝"/>
                <w:sz w:val="20"/>
                <w:szCs w:val="20"/>
              </w:rPr>
            </w:pPr>
            <w:r w:rsidRPr="00F11B5A">
              <w:rPr>
                <w:rFonts w:ascii="ＭＳ 明朝" w:eastAsia="ＭＳ 明朝" w:hAnsi="ＭＳ 明朝" w:hint="eastAsia"/>
                <w:sz w:val="20"/>
                <w:szCs w:val="20"/>
              </w:rPr>
              <w:t>バーコードリーダーマニュアル</w:t>
            </w:r>
          </w:p>
        </w:tc>
        <w:tc>
          <w:tcPr>
            <w:tcW w:w="2410" w:type="dxa"/>
            <w:tcBorders>
              <w:bottom w:val="dashed" w:sz="4" w:space="0" w:color="auto"/>
            </w:tcBorders>
            <w:vAlign w:val="center"/>
          </w:tcPr>
          <w:p w14:paraId="7565C1AF" w14:textId="77777777" w:rsidR="00142156" w:rsidRPr="00F11B5A" w:rsidRDefault="00142156" w:rsidP="000C3D84">
            <w:pPr>
              <w:rPr>
                <w:rFonts w:ascii="ＭＳ 明朝" w:eastAsia="ＭＳ 明朝" w:hAnsi="ＭＳ 明朝"/>
                <w:sz w:val="20"/>
                <w:szCs w:val="20"/>
              </w:rPr>
            </w:pPr>
            <w:r w:rsidRPr="00F11B5A">
              <w:rPr>
                <w:rFonts w:ascii="ＭＳ 明朝" w:eastAsia="ＭＳ 明朝" w:hAnsi="ＭＳ 明朝" w:hint="eastAsia"/>
                <w:sz w:val="20"/>
                <w:szCs w:val="20"/>
              </w:rPr>
              <w:t>製本　正・副　各１部</w:t>
            </w:r>
          </w:p>
          <w:p w14:paraId="6BCE71EC" w14:textId="5F708F82" w:rsidR="00142156" w:rsidRPr="00F11B5A" w:rsidRDefault="00142156" w:rsidP="000C3D84">
            <w:pPr>
              <w:rPr>
                <w:rFonts w:ascii="ＭＳ 明朝" w:eastAsia="ＭＳ 明朝" w:hAnsi="ＭＳ 明朝"/>
                <w:sz w:val="20"/>
                <w:szCs w:val="20"/>
              </w:rPr>
            </w:pPr>
            <w:r w:rsidRPr="00F11B5A">
              <w:rPr>
                <w:rFonts w:ascii="ＭＳ 明朝" w:eastAsia="ＭＳ 明朝" w:hAnsi="ＭＳ 明朝" w:hint="eastAsia"/>
                <w:sz w:val="20"/>
                <w:szCs w:val="20"/>
              </w:rPr>
              <w:t>電子　正・副　各１部</w:t>
            </w:r>
          </w:p>
        </w:tc>
        <w:tc>
          <w:tcPr>
            <w:tcW w:w="1276" w:type="dxa"/>
            <w:tcBorders>
              <w:bottom w:val="dashed" w:sz="4" w:space="0" w:color="auto"/>
            </w:tcBorders>
            <w:vAlign w:val="center"/>
          </w:tcPr>
          <w:p w14:paraId="69F565D7" w14:textId="400D7349" w:rsidR="00142156" w:rsidRPr="00F11B5A" w:rsidRDefault="00F11B5A" w:rsidP="000C3D84">
            <w:pPr>
              <w:jc w:val="center"/>
              <w:rPr>
                <w:rFonts w:ascii="ＭＳ 明朝" w:eastAsia="ＭＳ 明朝" w:hAnsi="ＭＳ 明朝"/>
                <w:sz w:val="20"/>
                <w:szCs w:val="20"/>
              </w:rPr>
            </w:pPr>
            <w:r w:rsidRPr="00F11B5A">
              <w:rPr>
                <w:rFonts w:ascii="ＭＳ 明朝" w:eastAsia="ＭＳ 明朝" w:hAnsi="ＭＳ 明朝" w:hint="eastAsia"/>
                <w:sz w:val="20"/>
                <w:szCs w:val="20"/>
              </w:rPr>
              <w:t>R</w:t>
            </w:r>
            <w:r w:rsidRPr="00F11B5A">
              <w:rPr>
                <w:rFonts w:ascii="ＭＳ 明朝" w:eastAsia="ＭＳ 明朝" w:hAnsi="ＭＳ 明朝"/>
                <w:sz w:val="20"/>
                <w:szCs w:val="20"/>
              </w:rPr>
              <w:t>9.</w:t>
            </w:r>
            <w:r>
              <w:rPr>
                <w:rFonts w:ascii="ＭＳ 明朝" w:eastAsia="ＭＳ 明朝" w:hAnsi="ＭＳ 明朝"/>
                <w:sz w:val="20"/>
                <w:szCs w:val="20"/>
              </w:rPr>
              <w:t>1</w:t>
            </w:r>
            <w:r w:rsidRPr="00F11B5A">
              <w:rPr>
                <w:rFonts w:ascii="ＭＳ 明朝" w:eastAsia="ＭＳ 明朝" w:hAnsi="ＭＳ 明朝"/>
                <w:sz w:val="20"/>
                <w:szCs w:val="20"/>
              </w:rPr>
              <w:t>.1</w:t>
            </w:r>
            <w:r>
              <w:rPr>
                <w:rFonts w:ascii="ＭＳ 明朝" w:eastAsia="ＭＳ 明朝" w:hAnsi="ＭＳ 明朝"/>
                <w:sz w:val="20"/>
                <w:szCs w:val="20"/>
              </w:rPr>
              <w:t>5</w:t>
            </w:r>
          </w:p>
        </w:tc>
        <w:tc>
          <w:tcPr>
            <w:tcW w:w="3118" w:type="dxa"/>
            <w:tcBorders>
              <w:bottom w:val="dashed" w:sz="4" w:space="0" w:color="auto"/>
            </w:tcBorders>
          </w:tcPr>
          <w:p w14:paraId="0650D3BB" w14:textId="7DC187E7" w:rsidR="00142156" w:rsidRPr="00F11B5A" w:rsidRDefault="00142156" w:rsidP="000C3D84">
            <w:pPr>
              <w:rPr>
                <w:rFonts w:ascii="ＭＳ 明朝" w:eastAsia="ＭＳ 明朝" w:hAnsi="ＭＳ 明朝"/>
                <w:sz w:val="20"/>
              </w:rPr>
            </w:pPr>
            <w:r w:rsidRPr="00F11B5A">
              <w:rPr>
                <w:rFonts w:ascii="ＭＳ 明朝" w:eastAsia="ＭＳ 明朝" w:hAnsi="ＭＳ 明朝" w:hint="eastAsia"/>
                <w:sz w:val="20"/>
              </w:rPr>
              <w:t>試験開始までに提出し、承認を得ること。</w:t>
            </w:r>
          </w:p>
        </w:tc>
      </w:tr>
      <w:tr w:rsidR="00F11B5A" w:rsidRPr="00F11B5A" w14:paraId="3BC02999" w14:textId="77777777" w:rsidTr="00142156">
        <w:trPr>
          <w:trHeight w:val="457"/>
        </w:trPr>
        <w:tc>
          <w:tcPr>
            <w:tcW w:w="709" w:type="dxa"/>
            <w:vMerge/>
            <w:vAlign w:val="center"/>
          </w:tcPr>
          <w:p w14:paraId="7D86445E" w14:textId="77777777" w:rsidR="00142156" w:rsidRPr="00F11B5A" w:rsidRDefault="00142156" w:rsidP="000C3D84">
            <w:pPr>
              <w:jc w:val="center"/>
              <w:rPr>
                <w:rFonts w:ascii="ＭＳ 明朝" w:eastAsia="ＭＳ 明朝" w:hAnsi="ＭＳ 明朝"/>
                <w:sz w:val="20"/>
                <w:szCs w:val="20"/>
              </w:rPr>
            </w:pPr>
          </w:p>
        </w:tc>
        <w:tc>
          <w:tcPr>
            <w:tcW w:w="2126" w:type="dxa"/>
            <w:vMerge/>
            <w:vAlign w:val="center"/>
          </w:tcPr>
          <w:p w14:paraId="22F9C389" w14:textId="77777777" w:rsidR="00142156" w:rsidRPr="00F11B5A" w:rsidRDefault="00142156" w:rsidP="000C3D84">
            <w:pPr>
              <w:rPr>
                <w:rFonts w:ascii="ＭＳ 明朝" w:eastAsia="ＭＳ 明朝" w:hAnsi="ＭＳ 明朝"/>
                <w:sz w:val="20"/>
                <w:szCs w:val="20"/>
              </w:rPr>
            </w:pPr>
          </w:p>
        </w:tc>
        <w:tc>
          <w:tcPr>
            <w:tcW w:w="2410" w:type="dxa"/>
            <w:tcBorders>
              <w:top w:val="dashed" w:sz="4" w:space="0" w:color="auto"/>
            </w:tcBorders>
            <w:vAlign w:val="center"/>
          </w:tcPr>
          <w:p w14:paraId="62CF1C22" w14:textId="77777777" w:rsidR="00142156" w:rsidRPr="00F11B5A" w:rsidRDefault="00142156" w:rsidP="00142156">
            <w:pPr>
              <w:rPr>
                <w:rFonts w:ascii="ＭＳ 明朝" w:eastAsia="ＭＳ 明朝" w:hAnsi="ＭＳ 明朝"/>
                <w:sz w:val="20"/>
                <w:szCs w:val="20"/>
              </w:rPr>
            </w:pPr>
            <w:r w:rsidRPr="00F11B5A">
              <w:rPr>
                <w:rFonts w:ascii="ＭＳ 明朝" w:eastAsia="ＭＳ 明朝" w:hAnsi="ＭＳ 明朝" w:hint="eastAsia"/>
                <w:sz w:val="20"/>
                <w:szCs w:val="20"/>
              </w:rPr>
              <w:t>各学校用製本全３２部</w:t>
            </w:r>
          </w:p>
        </w:tc>
        <w:tc>
          <w:tcPr>
            <w:tcW w:w="1276" w:type="dxa"/>
            <w:tcBorders>
              <w:top w:val="dashed" w:sz="4" w:space="0" w:color="auto"/>
            </w:tcBorders>
            <w:vAlign w:val="center"/>
          </w:tcPr>
          <w:p w14:paraId="3E773B7D" w14:textId="627370DA" w:rsidR="00142156" w:rsidRPr="00F11B5A" w:rsidRDefault="00F11B5A" w:rsidP="000C3D84">
            <w:pPr>
              <w:jc w:val="center"/>
              <w:rPr>
                <w:rFonts w:ascii="ＭＳ 明朝" w:eastAsia="ＭＳ 明朝" w:hAnsi="ＭＳ 明朝"/>
                <w:sz w:val="20"/>
                <w:szCs w:val="20"/>
              </w:rPr>
            </w:pPr>
            <w:r w:rsidRPr="00F11B5A">
              <w:rPr>
                <w:rFonts w:ascii="ＭＳ 明朝" w:eastAsia="ＭＳ 明朝" w:hAnsi="ＭＳ 明朝" w:hint="eastAsia"/>
                <w:sz w:val="20"/>
                <w:szCs w:val="20"/>
              </w:rPr>
              <w:t>R</w:t>
            </w:r>
            <w:r w:rsidRPr="00F11B5A">
              <w:rPr>
                <w:rFonts w:ascii="ＭＳ 明朝" w:eastAsia="ＭＳ 明朝" w:hAnsi="ＭＳ 明朝"/>
                <w:sz w:val="20"/>
                <w:szCs w:val="20"/>
              </w:rPr>
              <w:t>9.</w:t>
            </w:r>
            <w:r>
              <w:rPr>
                <w:rFonts w:ascii="ＭＳ 明朝" w:eastAsia="ＭＳ 明朝" w:hAnsi="ＭＳ 明朝" w:hint="eastAsia"/>
                <w:sz w:val="20"/>
                <w:szCs w:val="20"/>
              </w:rPr>
              <w:t>1</w:t>
            </w:r>
            <w:r w:rsidRPr="00F11B5A">
              <w:rPr>
                <w:rFonts w:ascii="ＭＳ 明朝" w:eastAsia="ＭＳ 明朝" w:hAnsi="ＭＳ 明朝"/>
                <w:sz w:val="20"/>
                <w:szCs w:val="20"/>
              </w:rPr>
              <w:t>.2</w:t>
            </w:r>
            <w:r>
              <w:rPr>
                <w:rFonts w:ascii="ＭＳ 明朝" w:eastAsia="ＭＳ 明朝" w:hAnsi="ＭＳ 明朝"/>
                <w:sz w:val="20"/>
                <w:szCs w:val="20"/>
              </w:rPr>
              <w:t>9</w:t>
            </w:r>
          </w:p>
        </w:tc>
        <w:tc>
          <w:tcPr>
            <w:tcW w:w="3118" w:type="dxa"/>
            <w:tcBorders>
              <w:top w:val="dashed" w:sz="4" w:space="0" w:color="auto"/>
            </w:tcBorders>
          </w:tcPr>
          <w:p w14:paraId="7F31FCE7" w14:textId="578AAAA6" w:rsidR="00142156" w:rsidRPr="00F11B5A" w:rsidRDefault="00142156" w:rsidP="000C3D84">
            <w:pPr>
              <w:rPr>
                <w:rFonts w:ascii="ＭＳ 明朝" w:eastAsia="ＭＳ 明朝" w:hAnsi="ＭＳ 明朝"/>
                <w:sz w:val="20"/>
              </w:rPr>
            </w:pPr>
            <w:r w:rsidRPr="00F11B5A">
              <w:rPr>
                <w:rFonts w:ascii="ＭＳ 明朝" w:eastAsia="ＭＳ 明朝" w:hAnsi="ＭＳ 明朝" w:hint="eastAsia"/>
                <w:sz w:val="20"/>
              </w:rPr>
              <w:t>各学校に製本を１部ずつ配置すること。</w:t>
            </w:r>
          </w:p>
        </w:tc>
      </w:tr>
      <w:tr w:rsidR="00F11B5A" w:rsidRPr="00F11B5A" w14:paraId="7C660495" w14:textId="77777777" w:rsidTr="00142156">
        <w:trPr>
          <w:trHeight w:val="747"/>
        </w:trPr>
        <w:tc>
          <w:tcPr>
            <w:tcW w:w="709" w:type="dxa"/>
            <w:vMerge w:val="restart"/>
            <w:vAlign w:val="center"/>
          </w:tcPr>
          <w:p w14:paraId="21B691ED" w14:textId="350C6259" w:rsidR="00142156" w:rsidRPr="00F11B5A" w:rsidRDefault="00142156" w:rsidP="000C3D84">
            <w:pPr>
              <w:jc w:val="center"/>
              <w:rPr>
                <w:rFonts w:ascii="ＭＳ 明朝" w:eastAsia="ＭＳ 明朝" w:hAnsi="ＭＳ 明朝"/>
                <w:sz w:val="20"/>
                <w:szCs w:val="20"/>
              </w:rPr>
            </w:pPr>
            <w:r w:rsidRPr="00F11B5A">
              <w:rPr>
                <w:rFonts w:ascii="ＭＳ 明朝" w:eastAsia="ＭＳ 明朝" w:hAnsi="ＭＳ 明朝" w:hint="eastAsia"/>
                <w:sz w:val="20"/>
                <w:szCs w:val="20"/>
              </w:rPr>
              <w:t>８</w:t>
            </w:r>
          </w:p>
        </w:tc>
        <w:tc>
          <w:tcPr>
            <w:tcW w:w="2126" w:type="dxa"/>
            <w:vMerge w:val="restart"/>
            <w:vAlign w:val="center"/>
          </w:tcPr>
          <w:p w14:paraId="7408F188" w14:textId="23C7C1DC" w:rsidR="00142156" w:rsidRPr="00F11B5A" w:rsidRDefault="00142156" w:rsidP="000C3D84">
            <w:pPr>
              <w:rPr>
                <w:rFonts w:ascii="ＭＳ 明朝" w:eastAsia="ＭＳ 明朝" w:hAnsi="ＭＳ 明朝"/>
                <w:sz w:val="20"/>
                <w:szCs w:val="20"/>
              </w:rPr>
            </w:pPr>
            <w:r w:rsidRPr="00F11B5A">
              <w:rPr>
                <w:rFonts w:ascii="ＭＳ 明朝" w:eastAsia="ＭＳ 明朝" w:hAnsi="ＭＳ 明朝" w:hint="eastAsia"/>
                <w:sz w:val="20"/>
                <w:szCs w:val="20"/>
              </w:rPr>
              <w:t>図書館業務用クライアントアプリケーションソフトウェア操作マニュアル</w:t>
            </w:r>
          </w:p>
        </w:tc>
        <w:tc>
          <w:tcPr>
            <w:tcW w:w="2410" w:type="dxa"/>
            <w:tcBorders>
              <w:bottom w:val="dashed" w:sz="4" w:space="0" w:color="auto"/>
            </w:tcBorders>
            <w:vAlign w:val="center"/>
          </w:tcPr>
          <w:p w14:paraId="176714DA" w14:textId="77777777" w:rsidR="00142156" w:rsidRPr="00F11B5A" w:rsidRDefault="00142156" w:rsidP="000C3D84">
            <w:pPr>
              <w:rPr>
                <w:rFonts w:ascii="ＭＳ 明朝" w:eastAsia="ＭＳ 明朝" w:hAnsi="ＭＳ 明朝"/>
                <w:sz w:val="20"/>
                <w:szCs w:val="20"/>
              </w:rPr>
            </w:pPr>
            <w:r w:rsidRPr="00F11B5A">
              <w:rPr>
                <w:rFonts w:ascii="ＭＳ 明朝" w:eastAsia="ＭＳ 明朝" w:hAnsi="ＭＳ 明朝" w:hint="eastAsia"/>
                <w:sz w:val="20"/>
                <w:szCs w:val="20"/>
              </w:rPr>
              <w:t>製本　正・副　各１部</w:t>
            </w:r>
          </w:p>
          <w:p w14:paraId="1626F6B4" w14:textId="36039E51" w:rsidR="00142156" w:rsidRPr="00F11B5A" w:rsidRDefault="00142156" w:rsidP="000C3D84">
            <w:pPr>
              <w:rPr>
                <w:rFonts w:ascii="ＭＳ 明朝" w:eastAsia="ＭＳ 明朝" w:hAnsi="ＭＳ 明朝"/>
                <w:sz w:val="20"/>
                <w:szCs w:val="20"/>
              </w:rPr>
            </w:pPr>
            <w:r w:rsidRPr="00F11B5A">
              <w:rPr>
                <w:rFonts w:ascii="ＭＳ 明朝" w:eastAsia="ＭＳ 明朝" w:hAnsi="ＭＳ 明朝" w:hint="eastAsia"/>
                <w:sz w:val="20"/>
                <w:szCs w:val="20"/>
              </w:rPr>
              <w:t>電子　正・副　各１部</w:t>
            </w:r>
          </w:p>
        </w:tc>
        <w:tc>
          <w:tcPr>
            <w:tcW w:w="1276" w:type="dxa"/>
            <w:tcBorders>
              <w:bottom w:val="dashed" w:sz="4" w:space="0" w:color="auto"/>
            </w:tcBorders>
            <w:vAlign w:val="center"/>
          </w:tcPr>
          <w:p w14:paraId="6FD31A73" w14:textId="7D26569A" w:rsidR="00142156" w:rsidRPr="00F11B5A" w:rsidRDefault="00F11B5A" w:rsidP="000C3D84">
            <w:pPr>
              <w:jc w:val="center"/>
              <w:rPr>
                <w:rFonts w:ascii="ＭＳ 明朝" w:eastAsia="ＭＳ 明朝" w:hAnsi="ＭＳ 明朝"/>
                <w:sz w:val="20"/>
                <w:szCs w:val="20"/>
              </w:rPr>
            </w:pPr>
            <w:r w:rsidRPr="00F11B5A">
              <w:rPr>
                <w:rFonts w:ascii="ＭＳ 明朝" w:eastAsia="ＭＳ 明朝" w:hAnsi="ＭＳ 明朝" w:hint="eastAsia"/>
                <w:sz w:val="20"/>
                <w:szCs w:val="20"/>
              </w:rPr>
              <w:t>R</w:t>
            </w:r>
            <w:r w:rsidRPr="00F11B5A">
              <w:rPr>
                <w:rFonts w:ascii="ＭＳ 明朝" w:eastAsia="ＭＳ 明朝" w:hAnsi="ＭＳ 明朝"/>
                <w:sz w:val="20"/>
                <w:szCs w:val="20"/>
              </w:rPr>
              <w:t>9.</w:t>
            </w:r>
            <w:r>
              <w:rPr>
                <w:rFonts w:ascii="ＭＳ 明朝" w:eastAsia="ＭＳ 明朝" w:hAnsi="ＭＳ 明朝"/>
                <w:sz w:val="20"/>
                <w:szCs w:val="20"/>
              </w:rPr>
              <w:t>1</w:t>
            </w:r>
            <w:r w:rsidRPr="00F11B5A">
              <w:rPr>
                <w:rFonts w:ascii="ＭＳ 明朝" w:eastAsia="ＭＳ 明朝" w:hAnsi="ＭＳ 明朝"/>
                <w:sz w:val="20"/>
                <w:szCs w:val="20"/>
              </w:rPr>
              <w:t>.1</w:t>
            </w:r>
            <w:r>
              <w:rPr>
                <w:rFonts w:ascii="ＭＳ 明朝" w:eastAsia="ＭＳ 明朝" w:hAnsi="ＭＳ 明朝"/>
                <w:sz w:val="20"/>
                <w:szCs w:val="20"/>
              </w:rPr>
              <w:t>5</w:t>
            </w:r>
          </w:p>
        </w:tc>
        <w:tc>
          <w:tcPr>
            <w:tcW w:w="3118" w:type="dxa"/>
            <w:tcBorders>
              <w:bottom w:val="dashed" w:sz="4" w:space="0" w:color="auto"/>
            </w:tcBorders>
          </w:tcPr>
          <w:p w14:paraId="10AA9D6C" w14:textId="78B1D1E0" w:rsidR="00142156" w:rsidRPr="00F11B5A" w:rsidRDefault="00142156" w:rsidP="000C3D84">
            <w:pPr>
              <w:rPr>
                <w:rFonts w:ascii="ＭＳ 明朝" w:eastAsia="ＭＳ 明朝" w:hAnsi="ＭＳ 明朝"/>
                <w:sz w:val="20"/>
              </w:rPr>
            </w:pPr>
            <w:r w:rsidRPr="00F11B5A">
              <w:rPr>
                <w:rFonts w:ascii="ＭＳ 明朝" w:eastAsia="ＭＳ 明朝" w:hAnsi="ＭＳ 明朝" w:hint="eastAsia"/>
                <w:sz w:val="20"/>
              </w:rPr>
              <w:t>試験開始までに提出し、承認を得ること。</w:t>
            </w:r>
          </w:p>
        </w:tc>
      </w:tr>
      <w:tr w:rsidR="00F11B5A" w:rsidRPr="00F11B5A" w14:paraId="3D93AA89" w14:textId="77777777" w:rsidTr="00142156">
        <w:trPr>
          <w:trHeight w:val="402"/>
        </w:trPr>
        <w:tc>
          <w:tcPr>
            <w:tcW w:w="709" w:type="dxa"/>
            <w:vMerge/>
            <w:vAlign w:val="center"/>
          </w:tcPr>
          <w:p w14:paraId="655A4504" w14:textId="77777777" w:rsidR="00142156" w:rsidRPr="00F11B5A" w:rsidRDefault="00142156" w:rsidP="000C3D84">
            <w:pPr>
              <w:jc w:val="center"/>
              <w:rPr>
                <w:rFonts w:ascii="ＭＳ 明朝" w:eastAsia="ＭＳ 明朝" w:hAnsi="ＭＳ 明朝"/>
                <w:sz w:val="20"/>
                <w:szCs w:val="20"/>
              </w:rPr>
            </w:pPr>
          </w:p>
        </w:tc>
        <w:tc>
          <w:tcPr>
            <w:tcW w:w="2126" w:type="dxa"/>
            <w:vMerge/>
            <w:vAlign w:val="center"/>
          </w:tcPr>
          <w:p w14:paraId="531695AD" w14:textId="77777777" w:rsidR="00142156" w:rsidRPr="00F11B5A" w:rsidRDefault="00142156" w:rsidP="000C3D84">
            <w:pPr>
              <w:rPr>
                <w:rFonts w:ascii="ＭＳ 明朝" w:eastAsia="ＭＳ 明朝" w:hAnsi="ＭＳ 明朝"/>
                <w:sz w:val="20"/>
                <w:szCs w:val="20"/>
              </w:rPr>
            </w:pPr>
          </w:p>
        </w:tc>
        <w:tc>
          <w:tcPr>
            <w:tcW w:w="2410" w:type="dxa"/>
            <w:tcBorders>
              <w:top w:val="dashed" w:sz="4" w:space="0" w:color="auto"/>
            </w:tcBorders>
            <w:vAlign w:val="center"/>
          </w:tcPr>
          <w:p w14:paraId="2478E4EB" w14:textId="76B5C2EB" w:rsidR="00142156" w:rsidRPr="00F11B5A" w:rsidRDefault="00142156" w:rsidP="000C3D84">
            <w:pPr>
              <w:rPr>
                <w:rFonts w:ascii="ＭＳ 明朝" w:eastAsia="ＭＳ 明朝" w:hAnsi="ＭＳ 明朝"/>
                <w:sz w:val="20"/>
                <w:szCs w:val="20"/>
              </w:rPr>
            </w:pPr>
            <w:r w:rsidRPr="00F11B5A">
              <w:rPr>
                <w:rFonts w:ascii="ＭＳ 明朝" w:eastAsia="ＭＳ 明朝" w:hAnsi="ＭＳ 明朝" w:hint="eastAsia"/>
                <w:sz w:val="20"/>
                <w:szCs w:val="20"/>
              </w:rPr>
              <w:t>各学校用製本全３２部</w:t>
            </w:r>
          </w:p>
        </w:tc>
        <w:tc>
          <w:tcPr>
            <w:tcW w:w="1276" w:type="dxa"/>
            <w:tcBorders>
              <w:top w:val="dashed" w:sz="4" w:space="0" w:color="auto"/>
            </w:tcBorders>
            <w:vAlign w:val="center"/>
          </w:tcPr>
          <w:p w14:paraId="4CF2C165" w14:textId="56C47C9B" w:rsidR="00142156" w:rsidRPr="00F11B5A" w:rsidRDefault="00F11B5A" w:rsidP="000C3D84">
            <w:pPr>
              <w:jc w:val="center"/>
              <w:rPr>
                <w:rFonts w:ascii="ＭＳ 明朝" w:eastAsia="ＭＳ 明朝" w:hAnsi="ＭＳ 明朝"/>
                <w:sz w:val="20"/>
                <w:szCs w:val="20"/>
              </w:rPr>
            </w:pPr>
            <w:r w:rsidRPr="00F11B5A">
              <w:rPr>
                <w:rFonts w:ascii="ＭＳ 明朝" w:eastAsia="ＭＳ 明朝" w:hAnsi="ＭＳ 明朝" w:hint="eastAsia"/>
                <w:sz w:val="20"/>
                <w:szCs w:val="20"/>
              </w:rPr>
              <w:t>R</w:t>
            </w:r>
            <w:r w:rsidRPr="00F11B5A">
              <w:rPr>
                <w:rFonts w:ascii="ＭＳ 明朝" w:eastAsia="ＭＳ 明朝" w:hAnsi="ＭＳ 明朝"/>
                <w:sz w:val="20"/>
                <w:szCs w:val="20"/>
              </w:rPr>
              <w:t>9.</w:t>
            </w:r>
            <w:r>
              <w:rPr>
                <w:rFonts w:ascii="ＭＳ 明朝" w:eastAsia="ＭＳ 明朝" w:hAnsi="ＭＳ 明朝" w:hint="eastAsia"/>
                <w:sz w:val="20"/>
                <w:szCs w:val="20"/>
              </w:rPr>
              <w:t>1</w:t>
            </w:r>
            <w:r w:rsidRPr="00F11B5A">
              <w:rPr>
                <w:rFonts w:ascii="ＭＳ 明朝" w:eastAsia="ＭＳ 明朝" w:hAnsi="ＭＳ 明朝"/>
                <w:sz w:val="20"/>
                <w:szCs w:val="20"/>
              </w:rPr>
              <w:t>.2</w:t>
            </w:r>
            <w:r>
              <w:rPr>
                <w:rFonts w:ascii="ＭＳ 明朝" w:eastAsia="ＭＳ 明朝" w:hAnsi="ＭＳ 明朝"/>
                <w:sz w:val="20"/>
                <w:szCs w:val="20"/>
              </w:rPr>
              <w:t>9</w:t>
            </w:r>
          </w:p>
        </w:tc>
        <w:tc>
          <w:tcPr>
            <w:tcW w:w="3118" w:type="dxa"/>
            <w:tcBorders>
              <w:top w:val="dashed" w:sz="4" w:space="0" w:color="auto"/>
            </w:tcBorders>
          </w:tcPr>
          <w:p w14:paraId="17F2181C" w14:textId="58CAD748" w:rsidR="00142156" w:rsidRPr="00F11B5A" w:rsidRDefault="00142156" w:rsidP="000C3D84">
            <w:pPr>
              <w:rPr>
                <w:rFonts w:ascii="ＭＳ 明朝" w:eastAsia="ＭＳ 明朝" w:hAnsi="ＭＳ 明朝"/>
                <w:sz w:val="20"/>
              </w:rPr>
            </w:pPr>
            <w:r w:rsidRPr="00F11B5A">
              <w:rPr>
                <w:rFonts w:ascii="ＭＳ 明朝" w:eastAsia="ＭＳ 明朝" w:hAnsi="ＭＳ 明朝" w:hint="eastAsia"/>
                <w:sz w:val="20"/>
              </w:rPr>
              <w:t>各学校に製本を１部ずつ配置すること。</w:t>
            </w:r>
          </w:p>
        </w:tc>
      </w:tr>
      <w:tr w:rsidR="00F11B5A" w:rsidRPr="00F11B5A" w14:paraId="607E1A50" w14:textId="77777777" w:rsidTr="00142156">
        <w:trPr>
          <w:trHeight w:val="761"/>
        </w:trPr>
        <w:tc>
          <w:tcPr>
            <w:tcW w:w="709" w:type="dxa"/>
            <w:vMerge w:val="restart"/>
            <w:vAlign w:val="center"/>
          </w:tcPr>
          <w:p w14:paraId="48CCE2D4" w14:textId="067BF832" w:rsidR="00142156" w:rsidRPr="00F11B5A" w:rsidRDefault="00142156" w:rsidP="000C3D84">
            <w:pPr>
              <w:jc w:val="center"/>
              <w:rPr>
                <w:rFonts w:ascii="ＭＳ 明朝" w:eastAsia="ＭＳ 明朝" w:hAnsi="ＭＳ 明朝"/>
                <w:sz w:val="20"/>
                <w:szCs w:val="20"/>
              </w:rPr>
            </w:pPr>
            <w:r w:rsidRPr="00F11B5A">
              <w:rPr>
                <w:rFonts w:ascii="ＭＳ 明朝" w:eastAsia="ＭＳ 明朝" w:hAnsi="ＭＳ 明朝" w:hint="eastAsia"/>
                <w:sz w:val="20"/>
                <w:szCs w:val="20"/>
              </w:rPr>
              <w:t>９</w:t>
            </w:r>
          </w:p>
        </w:tc>
        <w:tc>
          <w:tcPr>
            <w:tcW w:w="2126" w:type="dxa"/>
            <w:vMerge w:val="restart"/>
            <w:vAlign w:val="center"/>
          </w:tcPr>
          <w:p w14:paraId="7726BE8C" w14:textId="47C16B70" w:rsidR="00142156" w:rsidRPr="00F11B5A" w:rsidRDefault="00142156" w:rsidP="000C3D84">
            <w:pPr>
              <w:rPr>
                <w:rFonts w:ascii="ＭＳ 明朝" w:eastAsia="ＭＳ 明朝" w:hAnsi="ＭＳ 明朝"/>
                <w:sz w:val="20"/>
                <w:szCs w:val="20"/>
              </w:rPr>
            </w:pPr>
            <w:r w:rsidRPr="00F11B5A">
              <w:rPr>
                <w:rFonts w:ascii="ＭＳ 明朝" w:eastAsia="ＭＳ 明朝" w:hAnsi="ＭＳ 明朝" w:hint="eastAsia"/>
                <w:sz w:val="20"/>
                <w:szCs w:val="20"/>
              </w:rPr>
              <w:t>日常業務用クイックマニュアル</w:t>
            </w:r>
          </w:p>
        </w:tc>
        <w:tc>
          <w:tcPr>
            <w:tcW w:w="2410" w:type="dxa"/>
            <w:tcBorders>
              <w:bottom w:val="dashed" w:sz="4" w:space="0" w:color="auto"/>
            </w:tcBorders>
            <w:vAlign w:val="center"/>
          </w:tcPr>
          <w:p w14:paraId="1D81C410" w14:textId="77777777" w:rsidR="00142156" w:rsidRPr="00F11B5A" w:rsidRDefault="00142156" w:rsidP="000C3D84">
            <w:pPr>
              <w:rPr>
                <w:rFonts w:ascii="ＭＳ 明朝" w:eastAsia="ＭＳ 明朝" w:hAnsi="ＭＳ 明朝"/>
                <w:sz w:val="20"/>
                <w:szCs w:val="20"/>
              </w:rPr>
            </w:pPr>
            <w:r w:rsidRPr="00F11B5A">
              <w:rPr>
                <w:rFonts w:ascii="ＭＳ 明朝" w:eastAsia="ＭＳ 明朝" w:hAnsi="ＭＳ 明朝" w:hint="eastAsia"/>
                <w:sz w:val="20"/>
                <w:szCs w:val="20"/>
              </w:rPr>
              <w:t>製本　正・副　各１部</w:t>
            </w:r>
          </w:p>
          <w:p w14:paraId="2468F167" w14:textId="10D067C7" w:rsidR="00142156" w:rsidRPr="00F11B5A" w:rsidRDefault="00142156" w:rsidP="000C3D84">
            <w:pPr>
              <w:rPr>
                <w:rFonts w:ascii="ＭＳ 明朝" w:eastAsia="ＭＳ 明朝" w:hAnsi="ＭＳ 明朝"/>
                <w:sz w:val="20"/>
                <w:szCs w:val="20"/>
              </w:rPr>
            </w:pPr>
            <w:r w:rsidRPr="00F11B5A">
              <w:rPr>
                <w:rFonts w:ascii="ＭＳ 明朝" w:eastAsia="ＭＳ 明朝" w:hAnsi="ＭＳ 明朝" w:hint="eastAsia"/>
                <w:sz w:val="20"/>
                <w:szCs w:val="20"/>
              </w:rPr>
              <w:t>電子　正・副　各１部</w:t>
            </w:r>
          </w:p>
        </w:tc>
        <w:tc>
          <w:tcPr>
            <w:tcW w:w="1276" w:type="dxa"/>
            <w:tcBorders>
              <w:bottom w:val="dashed" w:sz="4" w:space="0" w:color="auto"/>
            </w:tcBorders>
            <w:vAlign w:val="center"/>
          </w:tcPr>
          <w:p w14:paraId="6901CFA9" w14:textId="0C1C54CC" w:rsidR="00142156" w:rsidRPr="00F11B5A" w:rsidRDefault="00F11B5A" w:rsidP="000C3D84">
            <w:pPr>
              <w:jc w:val="center"/>
              <w:rPr>
                <w:rFonts w:ascii="ＭＳ 明朝" w:eastAsia="ＭＳ 明朝" w:hAnsi="ＭＳ 明朝"/>
                <w:sz w:val="20"/>
                <w:szCs w:val="20"/>
              </w:rPr>
            </w:pPr>
            <w:r w:rsidRPr="00F11B5A">
              <w:rPr>
                <w:rFonts w:ascii="ＭＳ 明朝" w:eastAsia="ＭＳ 明朝" w:hAnsi="ＭＳ 明朝" w:hint="eastAsia"/>
                <w:sz w:val="20"/>
                <w:szCs w:val="20"/>
              </w:rPr>
              <w:t>R</w:t>
            </w:r>
            <w:r w:rsidRPr="00F11B5A">
              <w:rPr>
                <w:rFonts w:ascii="ＭＳ 明朝" w:eastAsia="ＭＳ 明朝" w:hAnsi="ＭＳ 明朝"/>
                <w:sz w:val="20"/>
                <w:szCs w:val="20"/>
              </w:rPr>
              <w:t>9.</w:t>
            </w:r>
            <w:r>
              <w:rPr>
                <w:rFonts w:ascii="ＭＳ 明朝" w:eastAsia="ＭＳ 明朝" w:hAnsi="ＭＳ 明朝"/>
                <w:sz w:val="20"/>
                <w:szCs w:val="20"/>
              </w:rPr>
              <w:t>1</w:t>
            </w:r>
            <w:r w:rsidRPr="00F11B5A">
              <w:rPr>
                <w:rFonts w:ascii="ＭＳ 明朝" w:eastAsia="ＭＳ 明朝" w:hAnsi="ＭＳ 明朝"/>
                <w:sz w:val="20"/>
                <w:szCs w:val="20"/>
              </w:rPr>
              <w:t>.1</w:t>
            </w:r>
            <w:r>
              <w:rPr>
                <w:rFonts w:ascii="ＭＳ 明朝" w:eastAsia="ＭＳ 明朝" w:hAnsi="ＭＳ 明朝"/>
                <w:sz w:val="20"/>
                <w:szCs w:val="20"/>
              </w:rPr>
              <w:t>5</w:t>
            </w:r>
          </w:p>
        </w:tc>
        <w:tc>
          <w:tcPr>
            <w:tcW w:w="3118" w:type="dxa"/>
            <w:tcBorders>
              <w:bottom w:val="dashed" w:sz="4" w:space="0" w:color="auto"/>
            </w:tcBorders>
          </w:tcPr>
          <w:p w14:paraId="05887F08" w14:textId="65A8D0C6" w:rsidR="00142156" w:rsidRPr="00F11B5A" w:rsidRDefault="00142156" w:rsidP="000C3D84">
            <w:pPr>
              <w:rPr>
                <w:rFonts w:ascii="ＭＳ 明朝" w:eastAsia="ＭＳ 明朝" w:hAnsi="ＭＳ 明朝"/>
                <w:sz w:val="20"/>
              </w:rPr>
            </w:pPr>
            <w:r w:rsidRPr="00F11B5A">
              <w:rPr>
                <w:rFonts w:ascii="ＭＳ 明朝" w:eastAsia="ＭＳ 明朝" w:hAnsi="ＭＳ 明朝" w:hint="eastAsia"/>
                <w:sz w:val="20"/>
              </w:rPr>
              <w:t>試験開始までに提出し、承認を得ること。</w:t>
            </w:r>
          </w:p>
        </w:tc>
      </w:tr>
      <w:tr w:rsidR="00F11B5A" w:rsidRPr="00F11B5A" w14:paraId="1160017E" w14:textId="77777777" w:rsidTr="00142156">
        <w:trPr>
          <w:trHeight w:val="402"/>
        </w:trPr>
        <w:tc>
          <w:tcPr>
            <w:tcW w:w="709" w:type="dxa"/>
            <w:vMerge/>
            <w:vAlign w:val="center"/>
          </w:tcPr>
          <w:p w14:paraId="3A5ABAF9" w14:textId="77777777" w:rsidR="00142156" w:rsidRPr="00F11B5A" w:rsidRDefault="00142156" w:rsidP="000C3D84">
            <w:pPr>
              <w:jc w:val="center"/>
              <w:rPr>
                <w:rFonts w:ascii="ＭＳ 明朝" w:eastAsia="ＭＳ 明朝" w:hAnsi="ＭＳ 明朝"/>
                <w:sz w:val="20"/>
                <w:szCs w:val="20"/>
              </w:rPr>
            </w:pPr>
          </w:p>
        </w:tc>
        <w:tc>
          <w:tcPr>
            <w:tcW w:w="2126" w:type="dxa"/>
            <w:vMerge/>
            <w:vAlign w:val="center"/>
          </w:tcPr>
          <w:p w14:paraId="45C3A4EB" w14:textId="77777777" w:rsidR="00142156" w:rsidRPr="00F11B5A" w:rsidRDefault="00142156" w:rsidP="000C3D84">
            <w:pPr>
              <w:rPr>
                <w:rFonts w:ascii="ＭＳ 明朝" w:eastAsia="ＭＳ 明朝" w:hAnsi="ＭＳ 明朝"/>
                <w:sz w:val="20"/>
                <w:szCs w:val="20"/>
              </w:rPr>
            </w:pPr>
          </w:p>
        </w:tc>
        <w:tc>
          <w:tcPr>
            <w:tcW w:w="2410" w:type="dxa"/>
            <w:tcBorders>
              <w:top w:val="dashed" w:sz="4" w:space="0" w:color="auto"/>
            </w:tcBorders>
            <w:vAlign w:val="center"/>
          </w:tcPr>
          <w:p w14:paraId="7D9AA9A1" w14:textId="32480ABB" w:rsidR="00142156" w:rsidRPr="00F11B5A" w:rsidRDefault="00142156" w:rsidP="000C3D84">
            <w:pPr>
              <w:rPr>
                <w:rFonts w:ascii="ＭＳ 明朝" w:eastAsia="ＭＳ 明朝" w:hAnsi="ＭＳ 明朝"/>
                <w:sz w:val="20"/>
                <w:szCs w:val="20"/>
              </w:rPr>
            </w:pPr>
            <w:r w:rsidRPr="00F11B5A">
              <w:rPr>
                <w:rFonts w:ascii="ＭＳ 明朝" w:eastAsia="ＭＳ 明朝" w:hAnsi="ＭＳ 明朝" w:hint="eastAsia"/>
                <w:sz w:val="20"/>
                <w:szCs w:val="20"/>
              </w:rPr>
              <w:t>各学校用製本全３２部</w:t>
            </w:r>
          </w:p>
        </w:tc>
        <w:tc>
          <w:tcPr>
            <w:tcW w:w="1276" w:type="dxa"/>
            <w:tcBorders>
              <w:top w:val="dashed" w:sz="4" w:space="0" w:color="auto"/>
            </w:tcBorders>
            <w:vAlign w:val="center"/>
          </w:tcPr>
          <w:p w14:paraId="316A72A9" w14:textId="09D40DFF" w:rsidR="00142156" w:rsidRPr="00F11B5A" w:rsidRDefault="00F11B5A" w:rsidP="000C3D84">
            <w:pPr>
              <w:jc w:val="center"/>
              <w:rPr>
                <w:rFonts w:ascii="ＭＳ 明朝" w:eastAsia="ＭＳ 明朝" w:hAnsi="ＭＳ 明朝"/>
                <w:sz w:val="20"/>
                <w:szCs w:val="20"/>
              </w:rPr>
            </w:pPr>
            <w:r w:rsidRPr="00F11B5A">
              <w:rPr>
                <w:rFonts w:ascii="ＭＳ 明朝" w:eastAsia="ＭＳ 明朝" w:hAnsi="ＭＳ 明朝" w:hint="eastAsia"/>
                <w:sz w:val="20"/>
                <w:szCs w:val="20"/>
              </w:rPr>
              <w:t>R</w:t>
            </w:r>
            <w:r w:rsidRPr="00F11B5A">
              <w:rPr>
                <w:rFonts w:ascii="ＭＳ 明朝" w:eastAsia="ＭＳ 明朝" w:hAnsi="ＭＳ 明朝"/>
                <w:sz w:val="20"/>
                <w:szCs w:val="20"/>
              </w:rPr>
              <w:t>9.</w:t>
            </w:r>
            <w:r>
              <w:rPr>
                <w:rFonts w:ascii="ＭＳ 明朝" w:eastAsia="ＭＳ 明朝" w:hAnsi="ＭＳ 明朝" w:hint="eastAsia"/>
                <w:sz w:val="20"/>
                <w:szCs w:val="20"/>
              </w:rPr>
              <w:t>1</w:t>
            </w:r>
            <w:r w:rsidRPr="00F11B5A">
              <w:rPr>
                <w:rFonts w:ascii="ＭＳ 明朝" w:eastAsia="ＭＳ 明朝" w:hAnsi="ＭＳ 明朝"/>
                <w:sz w:val="20"/>
                <w:szCs w:val="20"/>
              </w:rPr>
              <w:t>.2</w:t>
            </w:r>
            <w:r>
              <w:rPr>
                <w:rFonts w:ascii="ＭＳ 明朝" w:eastAsia="ＭＳ 明朝" w:hAnsi="ＭＳ 明朝"/>
                <w:sz w:val="20"/>
                <w:szCs w:val="20"/>
              </w:rPr>
              <w:t>9</w:t>
            </w:r>
          </w:p>
        </w:tc>
        <w:tc>
          <w:tcPr>
            <w:tcW w:w="3118" w:type="dxa"/>
            <w:tcBorders>
              <w:top w:val="dashed" w:sz="4" w:space="0" w:color="auto"/>
            </w:tcBorders>
          </w:tcPr>
          <w:p w14:paraId="5BBD89E5" w14:textId="6E80FE4D" w:rsidR="00142156" w:rsidRPr="00F11B5A" w:rsidRDefault="00142156" w:rsidP="000C3D84">
            <w:pPr>
              <w:rPr>
                <w:rFonts w:ascii="ＭＳ 明朝" w:eastAsia="ＭＳ 明朝" w:hAnsi="ＭＳ 明朝"/>
                <w:sz w:val="20"/>
              </w:rPr>
            </w:pPr>
            <w:r w:rsidRPr="00F11B5A">
              <w:rPr>
                <w:rFonts w:ascii="ＭＳ 明朝" w:eastAsia="ＭＳ 明朝" w:hAnsi="ＭＳ 明朝" w:hint="eastAsia"/>
                <w:sz w:val="20"/>
              </w:rPr>
              <w:t>各学校に製本を１部ずつ配置すること。</w:t>
            </w:r>
          </w:p>
        </w:tc>
      </w:tr>
      <w:tr w:rsidR="00F11B5A" w:rsidRPr="00F11B5A" w14:paraId="7045F2A7" w14:textId="77777777" w:rsidTr="00D80937">
        <w:tc>
          <w:tcPr>
            <w:tcW w:w="709" w:type="dxa"/>
            <w:vAlign w:val="center"/>
          </w:tcPr>
          <w:p w14:paraId="184A6A63" w14:textId="00D36DD4" w:rsidR="004517F9" w:rsidRPr="00F11B5A" w:rsidRDefault="004517F9" w:rsidP="004517F9">
            <w:pPr>
              <w:jc w:val="center"/>
              <w:rPr>
                <w:rFonts w:ascii="ＭＳ 明朝" w:eastAsia="ＭＳ 明朝" w:hAnsi="ＭＳ 明朝"/>
                <w:sz w:val="20"/>
                <w:szCs w:val="20"/>
              </w:rPr>
            </w:pPr>
            <w:r w:rsidRPr="00F11B5A">
              <w:rPr>
                <w:rFonts w:ascii="ＭＳ 明朝" w:eastAsia="ＭＳ 明朝" w:hAnsi="ＭＳ 明朝" w:hint="eastAsia"/>
                <w:sz w:val="20"/>
                <w:szCs w:val="20"/>
              </w:rPr>
              <w:t>１０</w:t>
            </w:r>
          </w:p>
        </w:tc>
        <w:tc>
          <w:tcPr>
            <w:tcW w:w="2126" w:type="dxa"/>
            <w:vAlign w:val="center"/>
          </w:tcPr>
          <w:p w14:paraId="79E01721" w14:textId="7C8AFA5A" w:rsidR="004517F9" w:rsidRPr="00F11B5A" w:rsidRDefault="004517F9" w:rsidP="004517F9">
            <w:pPr>
              <w:rPr>
                <w:rFonts w:ascii="ＭＳ 明朝" w:eastAsia="ＭＳ 明朝" w:hAnsi="ＭＳ 明朝"/>
                <w:sz w:val="20"/>
                <w:szCs w:val="20"/>
              </w:rPr>
            </w:pPr>
            <w:r w:rsidRPr="00F11B5A">
              <w:rPr>
                <w:rFonts w:ascii="ＭＳ 明朝" w:eastAsia="ＭＳ 明朝" w:hAnsi="ＭＳ 明朝" w:hint="eastAsia"/>
                <w:sz w:val="20"/>
                <w:szCs w:val="20"/>
              </w:rPr>
              <w:t>インストール手順・環境設定マニュアル</w:t>
            </w:r>
          </w:p>
        </w:tc>
        <w:tc>
          <w:tcPr>
            <w:tcW w:w="2410" w:type="dxa"/>
            <w:vAlign w:val="center"/>
          </w:tcPr>
          <w:p w14:paraId="7AB35484" w14:textId="77777777" w:rsidR="004517F9" w:rsidRPr="00F11B5A" w:rsidRDefault="004517F9" w:rsidP="004517F9">
            <w:pPr>
              <w:rPr>
                <w:rFonts w:ascii="ＭＳ 明朝" w:eastAsia="ＭＳ 明朝" w:hAnsi="ＭＳ 明朝"/>
                <w:sz w:val="20"/>
                <w:szCs w:val="20"/>
              </w:rPr>
            </w:pPr>
            <w:r w:rsidRPr="00F11B5A">
              <w:rPr>
                <w:rFonts w:ascii="ＭＳ 明朝" w:eastAsia="ＭＳ 明朝" w:hAnsi="ＭＳ 明朝" w:hint="eastAsia"/>
                <w:sz w:val="20"/>
                <w:szCs w:val="20"/>
              </w:rPr>
              <w:t>製本　正・副　各１部</w:t>
            </w:r>
          </w:p>
          <w:p w14:paraId="24E4428E" w14:textId="4CBE35AD" w:rsidR="004517F9" w:rsidRPr="00F11B5A" w:rsidRDefault="004517F9" w:rsidP="004517F9">
            <w:pPr>
              <w:rPr>
                <w:rFonts w:ascii="ＭＳ 明朝" w:eastAsia="ＭＳ 明朝" w:hAnsi="ＭＳ 明朝"/>
                <w:sz w:val="20"/>
                <w:szCs w:val="20"/>
              </w:rPr>
            </w:pPr>
            <w:r w:rsidRPr="00F11B5A">
              <w:rPr>
                <w:rFonts w:ascii="ＭＳ 明朝" w:eastAsia="ＭＳ 明朝" w:hAnsi="ＭＳ 明朝" w:hint="eastAsia"/>
                <w:sz w:val="20"/>
                <w:szCs w:val="20"/>
              </w:rPr>
              <w:t>電子　正・副　各１部</w:t>
            </w:r>
          </w:p>
        </w:tc>
        <w:tc>
          <w:tcPr>
            <w:tcW w:w="1276" w:type="dxa"/>
            <w:vAlign w:val="center"/>
          </w:tcPr>
          <w:p w14:paraId="63D9F4E9" w14:textId="023B4E88" w:rsidR="004517F9" w:rsidRPr="00F11B5A" w:rsidRDefault="00F11B5A" w:rsidP="004517F9">
            <w:pPr>
              <w:jc w:val="center"/>
              <w:rPr>
                <w:rFonts w:ascii="ＭＳ 明朝" w:eastAsia="ＭＳ 明朝" w:hAnsi="ＭＳ 明朝"/>
                <w:sz w:val="20"/>
                <w:szCs w:val="20"/>
              </w:rPr>
            </w:pPr>
            <w:r w:rsidRPr="00F11B5A">
              <w:rPr>
                <w:rFonts w:ascii="ＭＳ 明朝" w:eastAsia="ＭＳ 明朝" w:hAnsi="ＭＳ 明朝" w:hint="eastAsia"/>
                <w:sz w:val="20"/>
                <w:szCs w:val="20"/>
              </w:rPr>
              <w:t>R</w:t>
            </w:r>
            <w:r w:rsidRPr="00F11B5A">
              <w:rPr>
                <w:rFonts w:ascii="ＭＳ 明朝" w:eastAsia="ＭＳ 明朝" w:hAnsi="ＭＳ 明朝"/>
                <w:sz w:val="20"/>
                <w:szCs w:val="20"/>
              </w:rPr>
              <w:t>9.</w:t>
            </w:r>
            <w:r>
              <w:rPr>
                <w:rFonts w:ascii="ＭＳ 明朝" w:eastAsia="ＭＳ 明朝" w:hAnsi="ＭＳ 明朝" w:hint="eastAsia"/>
                <w:sz w:val="20"/>
                <w:szCs w:val="20"/>
              </w:rPr>
              <w:t>1</w:t>
            </w:r>
            <w:r w:rsidRPr="00F11B5A">
              <w:rPr>
                <w:rFonts w:ascii="ＭＳ 明朝" w:eastAsia="ＭＳ 明朝" w:hAnsi="ＭＳ 明朝"/>
                <w:sz w:val="20"/>
                <w:szCs w:val="20"/>
              </w:rPr>
              <w:t>.2</w:t>
            </w:r>
            <w:r>
              <w:rPr>
                <w:rFonts w:ascii="ＭＳ 明朝" w:eastAsia="ＭＳ 明朝" w:hAnsi="ＭＳ 明朝"/>
                <w:sz w:val="20"/>
                <w:szCs w:val="20"/>
              </w:rPr>
              <w:t>9</w:t>
            </w:r>
          </w:p>
        </w:tc>
        <w:tc>
          <w:tcPr>
            <w:tcW w:w="3118" w:type="dxa"/>
          </w:tcPr>
          <w:p w14:paraId="3B9578BE" w14:textId="74CEA8F3" w:rsidR="004517F9" w:rsidRPr="00F11B5A" w:rsidRDefault="004517F9" w:rsidP="004517F9">
            <w:pPr>
              <w:rPr>
                <w:rFonts w:ascii="ＭＳ 明朝" w:eastAsia="ＭＳ 明朝" w:hAnsi="ＭＳ 明朝"/>
                <w:sz w:val="20"/>
              </w:rPr>
            </w:pPr>
            <w:r w:rsidRPr="00F11B5A">
              <w:rPr>
                <w:rFonts w:ascii="ＭＳ 明朝" w:eastAsia="ＭＳ 明朝" w:hAnsi="ＭＳ 明朝" w:hint="eastAsia"/>
                <w:sz w:val="20"/>
                <w:szCs w:val="20"/>
              </w:rPr>
              <w:t>インストール・環境設定時の作業手順を明確に示すこと。</w:t>
            </w:r>
          </w:p>
        </w:tc>
      </w:tr>
      <w:tr w:rsidR="00F11B5A" w:rsidRPr="00F11B5A" w14:paraId="2C101A70" w14:textId="77777777" w:rsidTr="00D80937">
        <w:tc>
          <w:tcPr>
            <w:tcW w:w="709" w:type="dxa"/>
            <w:vAlign w:val="center"/>
          </w:tcPr>
          <w:p w14:paraId="3D21A79E" w14:textId="179BDFDE" w:rsidR="004517F9" w:rsidRPr="00F11B5A" w:rsidRDefault="004517F9" w:rsidP="004517F9">
            <w:pPr>
              <w:jc w:val="center"/>
              <w:rPr>
                <w:rFonts w:ascii="ＭＳ 明朝" w:eastAsia="ＭＳ 明朝" w:hAnsi="ＭＳ 明朝"/>
                <w:sz w:val="20"/>
                <w:szCs w:val="20"/>
              </w:rPr>
            </w:pPr>
            <w:r w:rsidRPr="00F11B5A">
              <w:rPr>
                <w:rFonts w:ascii="ＭＳ 明朝" w:eastAsia="ＭＳ 明朝" w:hAnsi="ＭＳ 明朝" w:hint="eastAsia"/>
                <w:sz w:val="20"/>
                <w:szCs w:val="20"/>
              </w:rPr>
              <w:t>１１</w:t>
            </w:r>
          </w:p>
        </w:tc>
        <w:tc>
          <w:tcPr>
            <w:tcW w:w="2126" w:type="dxa"/>
            <w:vAlign w:val="center"/>
          </w:tcPr>
          <w:p w14:paraId="4F283B14" w14:textId="77777777" w:rsidR="004517F9" w:rsidRPr="00F11B5A" w:rsidRDefault="004517F9" w:rsidP="004517F9">
            <w:pPr>
              <w:rPr>
                <w:rFonts w:ascii="ＭＳ 明朝" w:eastAsia="ＭＳ 明朝" w:hAnsi="ＭＳ 明朝"/>
                <w:sz w:val="20"/>
                <w:szCs w:val="20"/>
              </w:rPr>
            </w:pPr>
            <w:r w:rsidRPr="00F11B5A">
              <w:rPr>
                <w:rFonts w:ascii="ＭＳ 明朝" w:eastAsia="ＭＳ 明朝" w:hAnsi="ＭＳ 明朝" w:hint="eastAsia"/>
                <w:sz w:val="20"/>
                <w:szCs w:val="20"/>
              </w:rPr>
              <w:t>打合せ議事録等</w:t>
            </w:r>
          </w:p>
        </w:tc>
        <w:tc>
          <w:tcPr>
            <w:tcW w:w="2410" w:type="dxa"/>
            <w:vAlign w:val="center"/>
          </w:tcPr>
          <w:p w14:paraId="556F5092" w14:textId="77777777" w:rsidR="004517F9" w:rsidRPr="00F11B5A" w:rsidRDefault="004517F9" w:rsidP="004517F9">
            <w:pPr>
              <w:rPr>
                <w:rFonts w:ascii="ＭＳ 明朝" w:eastAsia="ＭＳ 明朝" w:hAnsi="ＭＳ 明朝"/>
                <w:sz w:val="20"/>
                <w:szCs w:val="20"/>
              </w:rPr>
            </w:pPr>
            <w:r w:rsidRPr="00F11B5A">
              <w:rPr>
                <w:rFonts w:ascii="ＭＳ 明朝" w:eastAsia="ＭＳ 明朝" w:hAnsi="ＭＳ 明朝" w:hint="eastAsia"/>
                <w:sz w:val="20"/>
                <w:szCs w:val="20"/>
              </w:rPr>
              <w:t>製本　正・副　各１部</w:t>
            </w:r>
          </w:p>
          <w:p w14:paraId="2A72D6DE" w14:textId="77777777" w:rsidR="004517F9" w:rsidRPr="00F11B5A" w:rsidRDefault="004517F9" w:rsidP="004517F9">
            <w:pPr>
              <w:rPr>
                <w:rFonts w:ascii="ＭＳ 明朝" w:eastAsia="ＭＳ 明朝" w:hAnsi="ＭＳ 明朝"/>
                <w:sz w:val="20"/>
                <w:szCs w:val="20"/>
              </w:rPr>
            </w:pPr>
            <w:r w:rsidRPr="00F11B5A">
              <w:rPr>
                <w:rFonts w:ascii="ＭＳ 明朝" w:eastAsia="ＭＳ 明朝" w:hAnsi="ＭＳ 明朝" w:hint="eastAsia"/>
                <w:sz w:val="20"/>
                <w:szCs w:val="20"/>
              </w:rPr>
              <w:t>電子　正・副　各１部</w:t>
            </w:r>
          </w:p>
        </w:tc>
        <w:tc>
          <w:tcPr>
            <w:tcW w:w="1276" w:type="dxa"/>
            <w:vAlign w:val="center"/>
          </w:tcPr>
          <w:p w14:paraId="12A9D6B9" w14:textId="4FB4CFC9" w:rsidR="004517F9" w:rsidRPr="00F11B5A" w:rsidRDefault="00F11B5A" w:rsidP="004517F9">
            <w:pPr>
              <w:jc w:val="center"/>
              <w:rPr>
                <w:rFonts w:ascii="ＭＳ 明朝" w:eastAsia="ＭＳ 明朝" w:hAnsi="ＭＳ 明朝"/>
                <w:sz w:val="20"/>
                <w:szCs w:val="20"/>
              </w:rPr>
            </w:pPr>
            <w:r w:rsidRPr="00F11B5A">
              <w:rPr>
                <w:rFonts w:ascii="ＭＳ 明朝" w:eastAsia="ＭＳ 明朝" w:hAnsi="ＭＳ 明朝" w:hint="eastAsia"/>
                <w:sz w:val="20"/>
                <w:szCs w:val="20"/>
              </w:rPr>
              <w:t>R</w:t>
            </w:r>
            <w:r w:rsidRPr="00F11B5A">
              <w:rPr>
                <w:rFonts w:ascii="ＭＳ 明朝" w:eastAsia="ＭＳ 明朝" w:hAnsi="ＭＳ 明朝"/>
                <w:sz w:val="20"/>
                <w:szCs w:val="20"/>
              </w:rPr>
              <w:t>9.</w:t>
            </w:r>
            <w:r>
              <w:rPr>
                <w:rFonts w:ascii="ＭＳ 明朝" w:eastAsia="ＭＳ 明朝" w:hAnsi="ＭＳ 明朝" w:hint="eastAsia"/>
                <w:sz w:val="20"/>
                <w:szCs w:val="20"/>
              </w:rPr>
              <w:t>1</w:t>
            </w:r>
            <w:r w:rsidRPr="00F11B5A">
              <w:rPr>
                <w:rFonts w:ascii="ＭＳ 明朝" w:eastAsia="ＭＳ 明朝" w:hAnsi="ＭＳ 明朝"/>
                <w:sz w:val="20"/>
                <w:szCs w:val="20"/>
              </w:rPr>
              <w:t>.2</w:t>
            </w:r>
            <w:r>
              <w:rPr>
                <w:rFonts w:ascii="ＭＳ 明朝" w:eastAsia="ＭＳ 明朝" w:hAnsi="ＭＳ 明朝"/>
                <w:sz w:val="20"/>
                <w:szCs w:val="20"/>
              </w:rPr>
              <w:t>9</w:t>
            </w:r>
          </w:p>
        </w:tc>
        <w:tc>
          <w:tcPr>
            <w:tcW w:w="3118" w:type="dxa"/>
          </w:tcPr>
          <w:p w14:paraId="189F230B" w14:textId="77777777" w:rsidR="004517F9" w:rsidRPr="00F11B5A" w:rsidRDefault="004517F9" w:rsidP="004517F9">
            <w:pPr>
              <w:rPr>
                <w:rFonts w:ascii="ＭＳ 明朝" w:eastAsia="ＭＳ 明朝" w:hAnsi="ＭＳ 明朝"/>
                <w:sz w:val="20"/>
              </w:rPr>
            </w:pPr>
            <w:r w:rsidRPr="00F11B5A">
              <w:rPr>
                <w:rFonts w:ascii="ＭＳ 明朝" w:eastAsia="ＭＳ 明朝" w:hAnsi="ＭＳ 明朝" w:hint="eastAsia"/>
                <w:sz w:val="20"/>
              </w:rPr>
              <w:t>打合せ実施後</w:t>
            </w:r>
            <w:r w:rsidRPr="00F11B5A">
              <w:rPr>
                <w:rFonts w:ascii="ＭＳ 明朝" w:eastAsia="ＭＳ 明朝" w:hAnsi="ＭＳ 明朝" w:hint="eastAsia"/>
                <w:sz w:val="20"/>
                <w:szCs w:val="20"/>
              </w:rPr>
              <w:t>１４日以内に提出し、承認を得ること。</w:t>
            </w:r>
          </w:p>
        </w:tc>
      </w:tr>
      <w:tr w:rsidR="00F11B5A" w:rsidRPr="00F11B5A" w14:paraId="0197A435" w14:textId="77777777" w:rsidTr="00D80937">
        <w:tc>
          <w:tcPr>
            <w:tcW w:w="709" w:type="dxa"/>
            <w:vAlign w:val="center"/>
          </w:tcPr>
          <w:p w14:paraId="00D3126F" w14:textId="51E818B8" w:rsidR="004517F9" w:rsidRPr="00F11B5A" w:rsidRDefault="004517F9" w:rsidP="004517F9">
            <w:pPr>
              <w:jc w:val="center"/>
              <w:rPr>
                <w:rFonts w:ascii="ＭＳ 明朝" w:eastAsia="ＭＳ 明朝" w:hAnsi="ＭＳ 明朝"/>
                <w:sz w:val="20"/>
                <w:szCs w:val="20"/>
              </w:rPr>
            </w:pPr>
            <w:r w:rsidRPr="00F11B5A">
              <w:rPr>
                <w:rFonts w:ascii="ＭＳ 明朝" w:eastAsia="ＭＳ 明朝" w:hAnsi="ＭＳ 明朝" w:hint="eastAsia"/>
                <w:sz w:val="20"/>
                <w:szCs w:val="20"/>
              </w:rPr>
              <w:t>１２</w:t>
            </w:r>
          </w:p>
        </w:tc>
        <w:tc>
          <w:tcPr>
            <w:tcW w:w="2126" w:type="dxa"/>
            <w:vAlign w:val="center"/>
          </w:tcPr>
          <w:p w14:paraId="3C76D456" w14:textId="77777777" w:rsidR="004517F9" w:rsidRPr="00F11B5A" w:rsidRDefault="004517F9" w:rsidP="004517F9">
            <w:pPr>
              <w:rPr>
                <w:rFonts w:ascii="ＭＳ 明朝" w:eastAsia="ＭＳ 明朝" w:hAnsi="ＭＳ 明朝"/>
                <w:sz w:val="20"/>
                <w:szCs w:val="20"/>
              </w:rPr>
            </w:pPr>
            <w:r w:rsidRPr="00F11B5A">
              <w:rPr>
                <w:rFonts w:ascii="ＭＳ 明朝" w:eastAsia="ＭＳ 明朝" w:hAnsi="ＭＳ 明朝" w:hint="eastAsia"/>
                <w:sz w:val="20"/>
                <w:szCs w:val="20"/>
              </w:rPr>
              <w:t>その他管理資料等</w:t>
            </w:r>
          </w:p>
        </w:tc>
        <w:tc>
          <w:tcPr>
            <w:tcW w:w="2410" w:type="dxa"/>
            <w:vAlign w:val="center"/>
          </w:tcPr>
          <w:p w14:paraId="35BCC0EF" w14:textId="77777777" w:rsidR="004517F9" w:rsidRPr="00F11B5A" w:rsidRDefault="004517F9" w:rsidP="004517F9">
            <w:pPr>
              <w:rPr>
                <w:rFonts w:ascii="ＭＳ 明朝" w:eastAsia="ＭＳ 明朝" w:hAnsi="ＭＳ 明朝"/>
                <w:sz w:val="20"/>
                <w:szCs w:val="20"/>
              </w:rPr>
            </w:pPr>
            <w:r w:rsidRPr="00F11B5A">
              <w:rPr>
                <w:rFonts w:ascii="ＭＳ 明朝" w:eastAsia="ＭＳ 明朝" w:hAnsi="ＭＳ 明朝" w:hint="eastAsia"/>
                <w:sz w:val="20"/>
                <w:szCs w:val="20"/>
              </w:rPr>
              <w:t>製本　正・副　各１部</w:t>
            </w:r>
          </w:p>
          <w:p w14:paraId="25426006" w14:textId="77777777" w:rsidR="004517F9" w:rsidRPr="00F11B5A" w:rsidRDefault="004517F9" w:rsidP="004517F9">
            <w:pPr>
              <w:rPr>
                <w:rFonts w:ascii="ＭＳ 明朝" w:eastAsia="ＭＳ 明朝" w:hAnsi="ＭＳ 明朝"/>
                <w:sz w:val="20"/>
                <w:szCs w:val="20"/>
              </w:rPr>
            </w:pPr>
            <w:r w:rsidRPr="00F11B5A">
              <w:rPr>
                <w:rFonts w:ascii="ＭＳ 明朝" w:eastAsia="ＭＳ 明朝" w:hAnsi="ＭＳ 明朝" w:hint="eastAsia"/>
                <w:sz w:val="20"/>
                <w:szCs w:val="20"/>
              </w:rPr>
              <w:t>電子　正・副　各１部</w:t>
            </w:r>
          </w:p>
        </w:tc>
        <w:tc>
          <w:tcPr>
            <w:tcW w:w="1276" w:type="dxa"/>
            <w:vAlign w:val="center"/>
          </w:tcPr>
          <w:p w14:paraId="7E6A9FCA" w14:textId="1A9ECE49" w:rsidR="004517F9" w:rsidRPr="00F11B5A" w:rsidRDefault="00F11B5A" w:rsidP="004517F9">
            <w:pPr>
              <w:jc w:val="center"/>
              <w:rPr>
                <w:rFonts w:ascii="ＭＳ 明朝" w:eastAsia="ＭＳ 明朝" w:hAnsi="ＭＳ 明朝"/>
                <w:sz w:val="20"/>
                <w:szCs w:val="20"/>
              </w:rPr>
            </w:pPr>
            <w:r w:rsidRPr="00F11B5A">
              <w:rPr>
                <w:rFonts w:ascii="ＭＳ 明朝" w:eastAsia="ＭＳ 明朝" w:hAnsi="ＭＳ 明朝" w:hint="eastAsia"/>
                <w:sz w:val="20"/>
                <w:szCs w:val="20"/>
              </w:rPr>
              <w:t>R</w:t>
            </w:r>
            <w:r w:rsidRPr="00F11B5A">
              <w:rPr>
                <w:rFonts w:ascii="ＭＳ 明朝" w:eastAsia="ＭＳ 明朝" w:hAnsi="ＭＳ 明朝"/>
                <w:sz w:val="20"/>
                <w:szCs w:val="20"/>
              </w:rPr>
              <w:t>9.</w:t>
            </w:r>
            <w:r>
              <w:rPr>
                <w:rFonts w:ascii="ＭＳ 明朝" w:eastAsia="ＭＳ 明朝" w:hAnsi="ＭＳ 明朝" w:hint="eastAsia"/>
                <w:sz w:val="20"/>
                <w:szCs w:val="20"/>
              </w:rPr>
              <w:t>1</w:t>
            </w:r>
            <w:r w:rsidRPr="00F11B5A">
              <w:rPr>
                <w:rFonts w:ascii="ＭＳ 明朝" w:eastAsia="ＭＳ 明朝" w:hAnsi="ＭＳ 明朝"/>
                <w:sz w:val="20"/>
                <w:szCs w:val="20"/>
              </w:rPr>
              <w:t>.2</w:t>
            </w:r>
            <w:r>
              <w:rPr>
                <w:rFonts w:ascii="ＭＳ 明朝" w:eastAsia="ＭＳ 明朝" w:hAnsi="ＭＳ 明朝"/>
                <w:sz w:val="20"/>
                <w:szCs w:val="20"/>
              </w:rPr>
              <w:t>9</w:t>
            </w:r>
          </w:p>
        </w:tc>
        <w:tc>
          <w:tcPr>
            <w:tcW w:w="3118" w:type="dxa"/>
          </w:tcPr>
          <w:p w14:paraId="5B8111E0" w14:textId="77777777" w:rsidR="004517F9" w:rsidRPr="00F11B5A" w:rsidRDefault="004517F9" w:rsidP="004517F9">
            <w:pPr>
              <w:rPr>
                <w:rFonts w:ascii="ＭＳ 明朝" w:eastAsia="ＭＳ 明朝" w:hAnsi="ＭＳ 明朝"/>
                <w:sz w:val="20"/>
              </w:rPr>
            </w:pPr>
            <w:r w:rsidRPr="00F11B5A">
              <w:rPr>
                <w:rFonts w:ascii="ＭＳ 明朝" w:eastAsia="ＭＳ 明朝" w:hAnsi="ＭＳ 明朝" w:hint="eastAsia"/>
                <w:sz w:val="20"/>
              </w:rPr>
              <w:t>必要に応じて提出し、承認を得ること。</w:t>
            </w:r>
          </w:p>
        </w:tc>
      </w:tr>
    </w:tbl>
    <w:p w14:paraId="318332F6" w14:textId="77777777" w:rsidR="00D34678" w:rsidRPr="00F11B5A" w:rsidRDefault="00D34678" w:rsidP="00D34678">
      <w:pPr>
        <w:rPr>
          <w:rFonts w:ascii="ＭＳ 明朝" w:eastAsia="ＭＳ 明朝" w:hAnsi="ＭＳ 明朝"/>
        </w:rPr>
      </w:pPr>
    </w:p>
    <w:p w14:paraId="1146D991" w14:textId="77777777" w:rsidR="00D34678" w:rsidRPr="00F11B5A" w:rsidRDefault="00D34678" w:rsidP="00D34678">
      <w:pPr>
        <w:rPr>
          <w:rFonts w:ascii="ＭＳ 明朝" w:eastAsia="ＭＳ 明朝" w:hAnsi="ＭＳ 明朝"/>
        </w:rPr>
      </w:pPr>
      <w:r w:rsidRPr="00F11B5A">
        <w:rPr>
          <w:rFonts w:ascii="ＭＳ 明朝" w:eastAsia="ＭＳ 明朝" w:hAnsi="ＭＳ 明朝" w:hint="eastAsia"/>
        </w:rPr>
        <w:t>２．作成上の注意</w:t>
      </w:r>
    </w:p>
    <w:p w14:paraId="6615589E" w14:textId="4456A228" w:rsidR="00D34678" w:rsidRPr="00F11B5A" w:rsidRDefault="00D34678" w:rsidP="00D34678">
      <w:pPr>
        <w:rPr>
          <w:rFonts w:ascii="ＭＳ 明朝" w:eastAsia="ＭＳ 明朝" w:hAnsi="ＭＳ 明朝"/>
        </w:rPr>
      </w:pPr>
      <w:r w:rsidRPr="00F11B5A">
        <w:rPr>
          <w:rFonts w:ascii="ＭＳ 明朝" w:eastAsia="ＭＳ 明朝" w:hAnsi="ＭＳ 明朝" w:hint="eastAsia"/>
        </w:rPr>
        <w:t xml:space="preserve">　（１）</w:t>
      </w:r>
      <w:r w:rsidR="00FD440C" w:rsidRPr="00F11B5A">
        <w:rPr>
          <w:rFonts w:ascii="ＭＳ 明朝" w:eastAsia="ＭＳ 明朝" w:hAnsi="ＭＳ 明朝" w:hint="eastAsia"/>
        </w:rPr>
        <w:t>上記資料</w:t>
      </w:r>
      <w:r w:rsidRPr="00F11B5A">
        <w:rPr>
          <w:rFonts w:ascii="ＭＳ 明朝" w:eastAsia="ＭＳ 明朝" w:hAnsi="ＭＳ 明朝" w:hint="eastAsia"/>
        </w:rPr>
        <w:t>の作成など納品に係る工数及び必要な資材はすべて受託者が負担すること。</w:t>
      </w:r>
    </w:p>
    <w:p w14:paraId="5BF58BC9" w14:textId="41193629" w:rsidR="00D34678" w:rsidRPr="00F11B5A" w:rsidRDefault="00D34678" w:rsidP="00D34678">
      <w:pPr>
        <w:ind w:left="630" w:hangingChars="300" w:hanging="630"/>
        <w:rPr>
          <w:rFonts w:ascii="ＭＳ 明朝" w:eastAsia="ＭＳ 明朝" w:hAnsi="ＭＳ 明朝"/>
        </w:rPr>
      </w:pPr>
      <w:r w:rsidRPr="00F11B5A">
        <w:rPr>
          <w:rFonts w:ascii="ＭＳ 明朝" w:eastAsia="ＭＳ 明朝" w:hAnsi="ＭＳ 明朝" w:hint="eastAsia"/>
        </w:rPr>
        <w:t xml:space="preserve">　（２）</w:t>
      </w:r>
      <w:r w:rsidR="00FD440C" w:rsidRPr="00F11B5A">
        <w:rPr>
          <w:rFonts w:ascii="ＭＳ 明朝" w:eastAsia="ＭＳ 明朝" w:hAnsi="ＭＳ 明朝" w:hint="eastAsia"/>
        </w:rPr>
        <w:t>上記資料</w:t>
      </w:r>
      <w:r w:rsidRPr="00F11B5A">
        <w:rPr>
          <w:rFonts w:ascii="ＭＳ 明朝" w:eastAsia="ＭＳ 明朝" w:hAnsi="ＭＳ 明朝" w:hint="eastAsia"/>
        </w:rPr>
        <w:t>は日本語で作成すること。また、製本は日本産業規格Ａ４版を原則とし、目次及びインデックスを付してチューブファイル等にまとめて納品すること。ただし、図表については、必要に応じてＡ３版縦書き・横書きを使用することができる。</w:t>
      </w:r>
    </w:p>
    <w:p w14:paraId="76009334" w14:textId="4F976FFE" w:rsidR="00D34678" w:rsidRPr="00F11B5A" w:rsidRDefault="00D34678" w:rsidP="00D34678">
      <w:pPr>
        <w:ind w:left="630" w:hangingChars="300" w:hanging="630"/>
        <w:rPr>
          <w:rFonts w:ascii="ＭＳ 明朝" w:eastAsia="ＭＳ 明朝" w:hAnsi="ＭＳ 明朝"/>
        </w:rPr>
      </w:pPr>
      <w:r w:rsidRPr="00F11B5A">
        <w:rPr>
          <w:rFonts w:ascii="ＭＳ 明朝" w:eastAsia="ＭＳ 明朝" w:hAnsi="ＭＳ 明朝" w:hint="eastAsia"/>
        </w:rPr>
        <w:lastRenderedPageBreak/>
        <w:t xml:space="preserve">　（３）「媒体・部数」欄の電子とは、電子データを</w:t>
      </w:r>
      <w:r w:rsidR="00D97E88" w:rsidRPr="00F11B5A">
        <w:rPr>
          <w:rFonts w:ascii="ＭＳ 明朝" w:eastAsia="ＭＳ 明朝" w:hAnsi="ＭＳ 明朝" w:hint="eastAsia"/>
        </w:rPr>
        <w:t>CD-RまたはDVD-R</w:t>
      </w:r>
      <w:r w:rsidRPr="00F11B5A">
        <w:rPr>
          <w:rFonts w:ascii="ＭＳ 明朝" w:eastAsia="ＭＳ 明朝" w:hAnsi="ＭＳ 明朝"/>
        </w:rPr>
        <w:t>で提出することを指す。</w:t>
      </w:r>
      <w:r w:rsidRPr="00F11B5A">
        <w:rPr>
          <w:rFonts w:ascii="ＭＳ 明朝" w:eastAsia="ＭＳ 明朝" w:hAnsi="ＭＳ 明朝" w:hint="eastAsia"/>
        </w:rPr>
        <w:t>なお、電子データは、原則として</w:t>
      </w:r>
      <w:r w:rsidRPr="00F11B5A">
        <w:rPr>
          <w:rFonts w:ascii="ＭＳ 明朝" w:eastAsia="ＭＳ 明朝" w:hAnsi="ＭＳ 明朝"/>
        </w:rPr>
        <w:t>Microsoft Office 20</w:t>
      </w:r>
      <w:r w:rsidR="004D63DA" w:rsidRPr="00F11B5A">
        <w:rPr>
          <w:rFonts w:ascii="ＭＳ 明朝" w:eastAsia="ＭＳ 明朝" w:hAnsi="ＭＳ 明朝" w:hint="eastAsia"/>
        </w:rPr>
        <w:t>2</w:t>
      </w:r>
      <w:r w:rsidR="004D63DA" w:rsidRPr="00F11B5A">
        <w:rPr>
          <w:rFonts w:ascii="ＭＳ 明朝" w:eastAsia="ＭＳ 明朝" w:hAnsi="ＭＳ 明朝"/>
        </w:rPr>
        <w:t>4</w:t>
      </w:r>
      <w:r w:rsidRPr="00F11B5A">
        <w:rPr>
          <w:rFonts w:ascii="ＭＳ 明朝" w:eastAsia="ＭＳ 明朝" w:hAnsi="ＭＳ 明朝"/>
        </w:rPr>
        <w:t>（Word、</w:t>
      </w:r>
      <w:r w:rsidR="002039E5" w:rsidRPr="00F11B5A">
        <w:rPr>
          <w:rFonts w:ascii="ＭＳ 明朝" w:eastAsia="ＭＳ 明朝" w:hAnsi="ＭＳ 明朝"/>
        </w:rPr>
        <w:t>Excel</w:t>
      </w:r>
      <w:r w:rsidRPr="00F11B5A">
        <w:rPr>
          <w:rFonts w:ascii="ＭＳ 明朝" w:eastAsia="ＭＳ 明朝" w:hAnsi="ＭＳ 明朝"/>
        </w:rPr>
        <w:t>、PowerPoint）</w:t>
      </w:r>
      <w:r w:rsidRPr="00F11B5A">
        <w:rPr>
          <w:rFonts w:ascii="ＭＳ 明朝" w:eastAsia="ＭＳ 明朝" w:hAnsi="ＭＳ 明朝" w:hint="eastAsia"/>
        </w:rPr>
        <w:t>あるいはそれ以上のバージョン</w:t>
      </w:r>
      <w:r w:rsidRPr="00F11B5A">
        <w:rPr>
          <w:rFonts w:ascii="ＭＳ 明朝" w:eastAsia="ＭＳ 明朝" w:hAnsi="ＭＳ 明朝"/>
        </w:rPr>
        <w:t>で参照及び編集できる形式とすること。</w:t>
      </w:r>
    </w:p>
    <w:p w14:paraId="0F1C3565" w14:textId="77777777" w:rsidR="00D34678" w:rsidRPr="00F11B5A" w:rsidRDefault="00D34678" w:rsidP="00D34678">
      <w:pPr>
        <w:ind w:left="630" w:hangingChars="300" w:hanging="630"/>
        <w:rPr>
          <w:rFonts w:ascii="ＭＳ 明朝" w:eastAsia="ＭＳ 明朝" w:hAnsi="ＭＳ 明朝"/>
        </w:rPr>
      </w:pPr>
      <w:r w:rsidRPr="00F11B5A">
        <w:rPr>
          <w:rFonts w:ascii="ＭＳ 明朝" w:eastAsia="ＭＳ 明朝" w:hAnsi="ＭＳ 明朝" w:hint="eastAsia"/>
        </w:rPr>
        <w:t xml:space="preserve">　（４）ハードウェア及びソフトウェアの付属物や保証書などは、それぞれの対象ごとに分類・整理して納品すること。</w:t>
      </w:r>
    </w:p>
    <w:p w14:paraId="4BB25B4A" w14:textId="793519CD" w:rsidR="00FA4B0B" w:rsidRPr="00F11B5A" w:rsidRDefault="00FA4B0B" w:rsidP="00D34678">
      <w:pPr>
        <w:ind w:left="630" w:hangingChars="300" w:hanging="630"/>
        <w:rPr>
          <w:rFonts w:ascii="ＭＳ 明朝" w:eastAsia="ＭＳ 明朝" w:hAnsi="ＭＳ 明朝"/>
        </w:rPr>
      </w:pPr>
      <w:r w:rsidRPr="00F11B5A">
        <w:rPr>
          <w:rFonts w:ascii="ＭＳ 明朝" w:eastAsia="ＭＳ 明朝" w:hAnsi="ＭＳ 明朝" w:hint="eastAsia"/>
        </w:rPr>
        <w:t xml:space="preserve">　（５）図書館業務用アプリケーションソフトウェアの機能について、日常業務に必要な機能に絞ったマニュアルを１．の成果品</w:t>
      </w:r>
      <w:r w:rsidR="00394B00" w:rsidRPr="00F11B5A">
        <w:rPr>
          <w:rFonts w:ascii="ＭＳ 明朝" w:eastAsia="ＭＳ 明朝" w:hAnsi="ＭＳ 明朝" w:hint="eastAsia"/>
          <w:sz w:val="20"/>
          <w:szCs w:val="20"/>
        </w:rPr>
        <w:t>No.</w:t>
      </w:r>
      <w:r w:rsidRPr="00F11B5A">
        <w:rPr>
          <w:rFonts w:ascii="ＭＳ 明朝" w:eastAsia="ＭＳ 明朝" w:hAnsi="ＭＳ 明朝" w:hint="eastAsia"/>
        </w:rPr>
        <w:t>９「</w:t>
      </w:r>
      <w:r w:rsidRPr="00F11B5A">
        <w:rPr>
          <w:rFonts w:ascii="ＭＳ 明朝" w:eastAsia="ＭＳ 明朝" w:hAnsi="ＭＳ 明朝" w:hint="eastAsia"/>
          <w:sz w:val="20"/>
          <w:szCs w:val="20"/>
        </w:rPr>
        <w:t>日常業務用クイックマニュアル</w:t>
      </w:r>
      <w:r w:rsidRPr="00F11B5A">
        <w:rPr>
          <w:rFonts w:ascii="ＭＳ 明朝" w:eastAsia="ＭＳ 明朝" w:hAnsi="ＭＳ 明朝" w:hint="eastAsia"/>
        </w:rPr>
        <w:t>」にまとめること。</w:t>
      </w:r>
    </w:p>
    <w:p w14:paraId="48390EC6" w14:textId="77777777" w:rsidR="00D34678" w:rsidRPr="00F11B5A" w:rsidRDefault="00D34678" w:rsidP="00D34678">
      <w:pPr>
        <w:ind w:left="630" w:hangingChars="300" w:hanging="630"/>
        <w:rPr>
          <w:rFonts w:ascii="ＭＳ 明朝" w:eastAsia="ＭＳ 明朝" w:hAnsi="ＭＳ 明朝"/>
        </w:rPr>
      </w:pPr>
    </w:p>
    <w:p w14:paraId="4FF8ACC7" w14:textId="77777777" w:rsidR="00D34678" w:rsidRPr="00F11B5A" w:rsidRDefault="00D34678" w:rsidP="00D34678">
      <w:pPr>
        <w:ind w:left="630" w:hangingChars="300" w:hanging="630"/>
        <w:rPr>
          <w:rFonts w:ascii="ＭＳ 明朝" w:eastAsia="ＭＳ 明朝" w:hAnsi="ＭＳ 明朝"/>
        </w:rPr>
      </w:pPr>
      <w:r w:rsidRPr="00F11B5A">
        <w:rPr>
          <w:rFonts w:ascii="ＭＳ 明朝" w:eastAsia="ＭＳ 明朝" w:hAnsi="ＭＳ 明朝" w:hint="eastAsia"/>
        </w:rPr>
        <w:t>３．検査方法</w:t>
      </w:r>
    </w:p>
    <w:p w14:paraId="120928E2" w14:textId="50D358A2" w:rsidR="00D34678" w:rsidRPr="00F11B5A" w:rsidRDefault="00D34678" w:rsidP="00D34678">
      <w:pPr>
        <w:rPr>
          <w:rFonts w:ascii="ＭＳ 明朝" w:eastAsia="ＭＳ 明朝" w:hAnsi="ＭＳ 明朝"/>
        </w:rPr>
      </w:pPr>
      <w:r w:rsidRPr="00F11B5A">
        <w:rPr>
          <w:rFonts w:ascii="ＭＳ 明朝" w:eastAsia="ＭＳ 明朝" w:hAnsi="ＭＳ 明朝" w:hint="eastAsia"/>
        </w:rPr>
        <w:t xml:space="preserve">　（１）</w:t>
      </w:r>
      <w:r w:rsidR="00FD440C" w:rsidRPr="00F11B5A">
        <w:rPr>
          <w:rFonts w:ascii="ＭＳ 明朝" w:eastAsia="ＭＳ 明朝" w:hAnsi="ＭＳ 明朝" w:hint="eastAsia"/>
        </w:rPr>
        <w:t>成果品</w:t>
      </w:r>
      <w:r w:rsidRPr="00F11B5A">
        <w:rPr>
          <w:rFonts w:ascii="ＭＳ 明朝" w:eastAsia="ＭＳ 明朝" w:hAnsi="ＭＳ 明朝" w:hint="eastAsia"/>
        </w:rPr>
        <w:t>の確認及び内容審査をもって検査とする。</w:t>
      </w:r>
    </w:p>
    <w:p w14:paraId="2307BA31" w14:textId="77777777" w:rsidR="00D34678" w:rsidRPr="00F11B5A" w:rsidRDefault="00D34678" w:rsidP="003C324A">
      <w:pPr>
        <w:ind w:left="630" w:hangingChars="300" w:hanging="630"/>
        <w:rPr>
          <w:rFonts w:ascii="ＭＳ 明朝" w:eastAsia="ＭＳ 明朝" w:hAnsi="ＭＳ 明朝"/>
        </w:rPr>
      </w:pPr>
      <w:r w:rsidRPr="00F11B5A">
        <w:rPr>
          <w:rFonts w:ascii="ＭＳ 明朝" w:eastAsia="ＭＳ 明朝" w:hAnsi="ＭＳ 明朝" w:hint="eastAsia"/>
        </w:rPr>
        <w:t xml:space="preserve">　（２）</w:t>
      </w:r>
      <w:r w:rsidR="00FD440C" w:rsidRPr="00F11B5A">
        <w:rPr>
          <w:rFonts w:ascii="ＭＳ 明朝" w:eastAsia="ＭＳ 明朝" w:hAnsi="ＭＳ 明朝" w:hint="eastAsia"/>
        </w:rPr>
        <w:t>成果品</w:t>
      </w:r>
      <w:r w:rsidRPr="00F11B5A">
        <w:rPr>
          <w:rFonts w:ascii="ＭＳ 明朝" w:eastAsia="ＭＳ 明朝" w:hAnsi="ＭＳ 明朝" w:hint="eastAsia"/>
        </w:rPr>
        <w:t>の確認及び内容審査時に修正、追記等を求められた箇所については、速やかに修正し提出すること。</w:t>
      </w:r>
    </w:p>
    <w:p w14:paraId="69BFF7CB" w14:textId="77777777" w:rsidR="004055FB" w:rsidRPr="00F11B5A" w:rsidRDefault="004055FB" w:rsidP="003C324A">
      <w:pPr>
        <w:ind w:left="630" w:hangingChars="300" w:hanging="630"/>
        <w:rPr>
          <w:rFonts w:ascii="ＭＳ 明朝" w:eastAsia="ＭＳ 明朝" w:hAnsi="ＭＳ 明朝"/>
        </w:rPr>
      </w:pPr>
    </w:p>
    <w:p w14:paraId="752F527B" w14:textId="77777777" w:rsidR="004055FB" w:rsidRPr="00F11B5A" w:rsidRDefault="004055FB" w:rsidP="003C324A">
      <w:pPr>
        <w:ind w:left="630" w:hangingChars="300" w:hanging="630"/>
        <w:rPr>
          <w:rFonts w:ascii="ＭＳ 明朝" w:eastAsia="ＭＳ 明朝" w:hAnsi="ＭＳ 明朝"/>
        </w:rPr>
      </w:pPr>
    </w:p>
    <w:p w14:paraId="2BC44C7A" w14:textId="7670432F" w:rsidR="0024638F" w:rsidRPr="00F11B5A" w:rsidRDefault="0024638F" w:rsidP="003C324A">
      <w:pPr>
        <w:ind w:left="630" w:hangingChars="300" w:hanging="630"/>
        <w:rPr>
          <w:rFonts w:ascii="ＭＳ 明朝" w:eastAsia="ＭＳ 明朝" w:hAnsi="ＭＳ 明朝"/>
        </w:rPr>
        <w:sectPr w:rsidR="0024638F" w:rsidRPr="00F11B5A">
          <w:headerReference w:type="default" r:id="rId19"/>
          <w:pgSz w:w="11906" w:h="16838"/>
          <w:pgMar w:top="1134" w:right="1134" w:bottom="1134" w:left="1134" w:header="851" w:footer="992" w:gutter="0"/>
          <w:pgNumType w:start="1"/>
          <w:cols w:space="425"/>
          <w:docGrid w:type="lines" w:linePitch="291"/>
        </w:sectPr>
      </w:pPr>
    </w:p>
    <w:p w14:paraId="6A296949" w14:textId="426FE0D5" w:rsidR="00D97E88" w:rsidRPr="00F11B5A" w:rsidRDefault="00582BA1" w:rsidP="00D97E88">
      <w:pPr>
        <w:pStyle w:val="1"/>
        <w:jc w:val="center"/>
      </w:pPr>
      <w:bookmarkStart w:id="5" w:name="_Hlk225072239"/>
      <w:r w:rsidRPr="00F11B5A">
        <w:rPr>
          <w:rFonts w:hint="eastAsia"/>
        </w:rPr>
        <w:lastRenderedPageBreak/>
        <w:t>ソフトウェア及び機器等の保守</w:t>
      </w:r>
    </w:p>
    <w:p w14:paraId="1A6270F2" w14:textId="77777777" w:rsidR="00D97E88" w:rsidRPr="00F11B5A" w:rsidRDefault="00D97E88" w:rsidP="00D97E88">
      <w:pPr>
        <w:rPr>
          <w:rFonts w:ascii="ＭＳ 明朝" w:eastAsia="ＭＳ 明朝" w:hAnsi="ＭＳ 明朝"/>
        </w:rPr>
      </w:pPr>
    </w:p>
    <w:p w14:paraId="2983400F" w14:textId="7C01AD3C" w:rsidR="00D97E88" w:rsidRPr="00F11B5A" w:rsidRDefault="00D97E88" w:rsidP="00D97E88">
      <w:pPr>
        <w:rPr>
          <w:rFonts w:ascii="ＭＳ 明朝" w:eastAsia="ＭＳ 明朝" w:hAnsi="ＭＳ 明朝" w:cs="Times New Roman"/>
          <w:b/>
          <w:szCs w:val="21"/>
        </w:rPr>
      </w:pPr>
      <w:r w:rsidRPr="00F11B5A">
        <w:rPr>
          <w:rFonts w:ascii="ＭＳ 明朝" w:eastAsia="ＭＳ 明朝" w:hAnsi="ＭＳ 明朝" w:hint="eastAsia"/>
          <w:szCs w:val="21"/>
        </w:rPr>
        <w:t>１．</w:t>
      </w:r>
      <w:r w:rsidRPr="00F11B5A">
        <w:rPr>
          <w:rFonts w:ascii="ＭＳ 明朝" w:eastAsia="ＭＳ 明朝" w:hAnsi="ＭＳ 明朝" w:cs="Times New Roman" w:hint="eastAsia"/>
          <w:bCs/>
          <w:szCs w:val="21"/>
        </w:rPr>
        <w:t>運用受付期間及び時間</w:t>
      </w:r>
    </w:p>
    <w:p w14:paraId="2B3D594A" w14:textId="77777777" w:rsidR="00D97E88" w:rsidRPr="00F11B5A" w:rsidRDefault="00D97E88" w:rsidP="00D97E88">
      <w:pPr>
        <w:spacing w:line="240" w:lineRule="auto"/>
        <w:ind w:firstLineChars="200" w:firstLine="420"/>
        <w:jc w:val="both"/>
        <w:rPr>
          <w:rFonts w:ascii="ＭＳ 明朝" w:eastAsia="ＭＳ 明朝" w:hAnsi="ＭＳ 明朝" w:cs="Times New Roman"/>
          <w:szCs w:val="21"/>
        </w:rPr>
      </w:pPr>
      <w:r w:rsidRPr="00F11B5A">
        <w:rPr>
          <w:rFonts w:ascii="ＭＳ 明朝" w:eastAsia="ＭＳ 明朝" w:hAnsi="ＭＳ 明朝" w:cs="Times New Roman" w:hint="eastAsia"/>
          <w:szCs w:val="21"/>
        </w:rPr>
        <w:t>保守運用業務の受付において、</w:t>
      </w:r>
      <w:r w:rsidRPr="00F11B5A">
        <w:rPr>
          <w:rFonts w:ascii="ＭＳ 明朝" w:eastAsia="ＭＳ 明朝" w:hAnsi="ＭＳ 明朝" w:cs="Times New Roman"/>
          <w:szCs w:val="21"/>
        </w:rPr>
        <w:t>9時00分から17時00分までは、対応可能な問合せ窓口を設け、</w:t>
      </w:r>
    </w:p>
    <w:p w14:paraId="6B973D8D" w14:textId="77777777" w:rsidR="00D97E88" w:rsidRPr="00F11B5A" w:rsidRDefault="00D97E88" w:rsidP="00D97E88">
      <w:pPr>
        <w:spacing w:line="240" w:lineRule="auto"/>
        <w:ind w:firstLineChars="100" w:firstLine="210"/>
        <w:jc w:val="both"/>
        <w:rPr>
          <w:rFonts w:ascii="ＭＳ 明朝" w:eastAsia="ＭＳ 明朝" w:hAnsi="ＭＳ 明朝" w:cs="Times New Roman"/>
          <w:szCs w:val="21"/>
        </w:rPr>
      </w:pPr>
      <w:r w:rsidRPr="00F11B5A">
        <w:rPr>
          <w:rFonts w:ascii="ＭＳ 明朝" w:eastAsia="ＭＳ 明朝" w:hAnsi="ＭＳ 明朝" w:cs="Times New Roman" w:hint="eastAsia"/>
          <w:szCs w:val="21"/>
        </w:rPr>
        <w:t>サポート対応を実施すること。なお、土曜日、日曜日、法定休日及び年末年始（１２月２９日から</w:t>
      </w:r>
    </w:p>
    <w:p w14:paraId="242149FA" w14:textId="77777777" w:rsidR="00D97E88" w:rsidRPr="00F11B5A" w:rsidRDefault="00D97E88" w:rsidP="00D97E88">
      <w:pPr>
        <w:spacing w:line="240" w:lineRule="auto"/>
        <w:ind w:firstLineChars="100" w:firstLine="210"/>
        <w:jc w:val="both"/>
        <w:rPr>
          <w:rFonts w:ascii="ＭＳ 明朝" w:eastAsia="ＭＳ 明朝" w:hAnsi="ＭＳ 明朝" w:cs="Times New Roman"/>
          <w:szCs w:val="21"/>
        </w:rPr>
      </w:pPr>
      <w:r w:rsidRPr="00F11B5A">
        <w:rPr>
          <w:rFonts w:ascii="ＭＳ 明朝" w:eastAsia="ＭＳ 明朝" w:hAnsi="ＭＳ 明朝" w:cs="Times New Roman" w:hint="eastAsia"/>
          <w:szCs w:val="21"/>
        </w:rPr>
        <w:t>１月３日）については対象外とする。</w:t>
      </w:r>
    </w:p>
    <w:p w14:paraId="40CE14B6" w14:textId="77777777" w:rsidR="00D97E88" w:rsidRPr="00F11B5A" w:rsidRDefault="00D97E88" w:rsidP="00D97E88">
      <w:pPr>
        <w:spacing w:line="240" w:lineRule="auto"/>
        <w:ind w:left="425"/>
        <w:jc w:val="both"/>
        <w:rPr>
          <w:rFonts w:ascii="ＭＳ 明朝" w:eastAsia="ＭＳ 明朝" w:hAnsi="ＭＳ 明朝" w:cs="Times New Roman"/>
          <w:szCs w:val="21"/>
        </w:rPr>
      </w:pPr>
    </w:p>
    <w:p w14:paraId="60A73002" w14:textId="45D267EA" w:rsidR="00FA4B0B" w:rsidRPr="00F11B5A" w:rsidRDefault="00FA4B0B" w:rsidP="00FA4B0B">
      <w:pPr>
        <w:rPr>
          <w:rFonts w:ascii="ＭＳ 明朝" w:eastAsia="ＭＳ 明朝" w:hAnsi="ＭＳ 明朝" w:cs="Times New Roman"/>
          <w:b/>
          <w:szCs w:val="21"/>
        </w:rPr>
      </w:pPr>
      <w:r w:rsidRPr="00F11B5A">
        <w:rPr>
          <w:rFonts w:ascii="ＭＳ 明朝" w:eastAsia="ＭＳ 明朝" w:hAnsi="ＭＳ 明朝" w:hint="eastAsia"/>
          <w:szCs w:val="21"/>
        </w:rPr>
        <w:t>２．保守の対象</w:t>
      </w:r>
    </w:p>
    <w:p w14:paraId="08E99765" w14:textId="77777777" w:rsidR="00FA4B0B" w:rsidRPr="00F11B5A" w:rsidRDefault="00FA4B0B" w:rsidP="00FA4B0B">
      <w:pPr>
        <w:rPr>
          <w:rFonts w:ascii="ＭＳ 明朝" w:eastAsia="ＭＳ 明朝" w:hAnsi="ＭＳ 明朝" w:cs="ＭＳ 明朝"/>
          <w:kern w:val="0"/>
          <w:szCs w:val="21"/>
        </w:rPr>
      </w:pPr>
    </w:p>
    <w:tbl>
      <w:tblPr>
        <w:tblW w:w="0" w:type="auto"/>
        <w:tblInd w:w="195" w:type="dxa"/>
        <w:tblLayout w:type="fixed"/>
        <w:tblCellMar>
          <w:left w:w="15" w:type="dxa"/>
          <w:right w:w="15" w:type="dxa"/>
        </w:tblCellMar>
        <w:tblLook w:val="0000" w:firstRow="0" w:lastRow="0" w:firstColumn="0" w:lastColumn="0" w:noHBand="0" w:noVBand="0"/>
      </w:tblPr>
      <w:tblGrid>
        <w:gridCol w:w="1680"/>
        <w:gridCol w:w="7560"/>
      </w:tblGrid>
      <w:tr w:rsidR="00F11B5A" w:rsidRPr="00F11B5A" w14:paraId="723E2FEE" w14:textId="77777777" w:rsidTr="00E46C6D">
        <w:trPr>
          <w:trHeight w:hRule="exact" w:val="338"/>
        </w:trPr>
        <w:tc>
          <w:tcPr>
            <w:tcW w:w="1680" w:type="dxa"/>
            <w:tcBorders>
              <w:top w:val="single" w:sz="4" w:space="0" w:color="000000"/>
              <w:left w:val="single" w:sz="4" w:space="0" w:color="000000"/>
              <w:bottom w:val="single" w:sz="4" w:space="0" w:color="000000"/>
              <w:right w:val="single" w:sz="4" w:space="0" w:color="000000"/>
            </w:tcBorders>
          </w:tcPr>
          <w:p w14:paraId="0461B465" w14:textId="77777777" w:rsidR="00FA4B0B" w:rsidRPr="00F11B5A" w:rsidRDefault="00FA4B0B" w:rsidP="00E46C6D">
            <w:pPr>
              <w:rPr>
                <w:rFonts w:ascii="ＭＳ 明朝" w:eastAsia="ＭＳ 明朝" w:hAnsi="ＭＳ 明朝" w:cs="ＭＳ 明朝"/>
                <w:kern w:val="0"/>
                <w:szCs w:val="21"/>
              </w:rPr>
            </w:pPr>
            <w:r w:rsidRPr="00F11B5A">
              <w:rPr>
                <w:rFonts w:ascii="ＭＳ 明朝" w:eastAsia="ＭＳ 明朝" w:hAnsi="ＭＳ 明朝" w:cs="ＭＳ 明朝" w:hint="eastAsia"/>
                <w:kern w:val="0"/>
                <w:szCs w:val="21"/>
              </w:rPr>
              <w:t xml:space="preserve">　区　　　分</w:t>
            </w:r>
          </w:p>
        </w:tc>
        <w:tc>
          <w:tcPr>
            <w:tcW w:w="7560" w:type="dxa"/>
            <w:tcBorders>
              <w:top w:val="single" w:sz="4" w:space="0" w:color="000000"/>
              <w:left w:val="nil"/>
              <w:bottom w:val="nil"/>
              <w:right w:val="single" w:sz="4" w:space="0" w:color="000000"/>
            </w:tcBorders>
          </w:tcPr>
          <w:p w14:paraId="33522ABC" w14:textId="77777777" w:rsidR="00FA4B0B" w:rsidRPr="00F11B5A" w:rsidRDefault="00FA4B0B" w:rsidP="00E46C6D">
            <w:pPr>
              <w:rPr>
                <w:rFonts w:ascii="ＭＳ 明朝" w:eastAsia="ＭＳ 明朝" w:hAnsi="ＭＳ 明朝" w:cs="ＭＳ 明朝"/>
                <w:kern w:val="0"/>
                <w:szCs w:val="21"/>
              </w:rPr>
            </w:pPr>
            <w:r w:rsidRPr="00F11B5A">
              <w:rPr>
                <w:rFonts w:ascii="ＭＳ 明朝" w:eastAsia="ＭＳ 明朝" w:hAnsi="ＭＳ 明朝" w:cs="ＭＳ 明朝" w:hint="eastAsia"/>
                <w:kern w:val="0"/>
                <w:szCs w:val="21"/>
              </w:rPr>
              <w:t xml:space="preserve">　　　　　　　　種　　　　　　　　　　　　類</w:t>
            </w:r>
          </w:p>
        </w:tc>
      </w:tr>
      <w:tr w:rsidR="00F11B5A" w:rsidRPr="00F11B5A" w14:paraId="6369F5FA" w14:textId="77777777" w:rsidTr="00E46C6D">
        <w:trPr>
          <w:cantSplit/>
          <w:trHeight w:hRule="exact" w:val="607"/>
        </w:trPr>
        <w:tc>
          <w:tcPr>
            <w:tcW w:w="1680" w:type="dxa"/>
            <w:tcBorders>
              <w:top w:val="nil"/>
              <w:left w:val="single" w:sz="4" w:space="0" w:color="000000"/>
              <w:bottom w:val="single" w:sz="4" w:space="0" w:color="auto"/>
              <w:right w:val="nil"/>
            </w:tcBorders>
          </w:tcPr>
          <w:p w14:paraId="56C1C228" w14:textId="77777777" w:rsidR="00FA4B0B" w:rsidRPr="00F11B5A" w:rsidRDefault="00FA4B0B" w:rsidP="00E46C6D">
            <w:pPr>
              <w:rPr>
                <w:rFonts w:ascii="ＭＳ 明朝" w:eastAsia="ＭＳ 明朝" w:hAnsi="ＭＳ 明朝" w:cs="ＭＳ 明朝"/>
                <w:kern w:val="0"/>
                <w:szCs w:val="21"/>
              </w:rPr>
            </w:pPr>
            <w:r w:rsidRPr="00F11B5A">
              <w:rPr>
                <w:rFonts w:ascii="ＭＳ 明朝" w:eastAsia="ＭＳ 明朝" w:hAnsi="ＭＳ 明朝" w:cs="ＭＳ 明朝" w:hint="eastAsia"/>
                <w:kern w:val="0"/>
                <w:szCs w:val="21"/>
              </w:rPr>
              <w:t>ハードウェア</w:t>
            </w:r>
          </w:p>
        </w:tc>
        <w:tc>
          <w:tcPr>
            <w:tcW w:w="7560" w:type="dxa"/>
            <w:tcBorders>
              <w:top w:val="single" w:sz="4" w:space="0" w:color="000000"/>
              <w:left w:val="single" w:sz="4" w:space="0" w:color="000000"/>
              <w:bottom w:val="single" w:sz="4" w:space="0" w:color="000000"/>
              <w:right w:val="single" w:sz="4" w:space="0" w:color="000000"/>
            </w:tcBorders>
          </w:tcPr>
          <w:p w14:paraId="62426CBE" w14:textId="77777777" w:rsidR="00FA4B0B" w:rsidRPr="00F11B5A" w:rsidRDefault="00FA4B0B" w:rsidP="00E46C6D">
            <w:pPr>
              <w:rPr>
                <w:rFonts w:ascii="ＭＳ 明朝" w:eastAsia="ＭＳ 明朝" w:hAnsi="ＭＳ 明朝"/>
                <w:szCs w:val="21"/>
              </w:rPr>
            </w:pPr>
            <w:r w:rsidRPr="00F11B5A">
              <w:rPr>
                <w:rFonts w:ascii="ＭＳ 明朝" w:eastAsia="ＭＳ 明朝" w:hAnsi="ＭＳ 明朝" w:hint="eastAsia"/>
                <w:szCs w:val="21"/>
              </w:rPr>
              <w:t>蔵書点検用携帯端末</w:t>
            </w:r>
          </w:p>
          <w:p w14:paraId="2952AAAA" w14:textId="77777777" w:rsidR="00FA4B0B" w:rsidRPr="00F11B5A" w:rsidRDefault="00FA4B0B" w:rsidP="00E46C6D">
            <w:pPr>
              <w:rPr>
                <w:rFonts w:ascii="ＭＳ 明朝" w:eastAsia="ＭＳ 明朝" w:hAnsi="ＭＳ 明朝" w:cs="ＭＳ 明朝"/>
                <w:kern w:val="0"/>
                <w:szCs w:val="21"/>
              </w:rPr>
            </w:pPr>
            <w:r w:rsidRPr="00F11B5A">
              <w:rPr>
                <w:rFonts w:ascii="ＭＳ 明朝" w:eastAsia="ＭＳ 明朝" w:hAnsi="ＭＳ 明朝" w:hint="eastAsia"/>
                <w:szCs w:val="21"/>
              </w:rPr>
              <w:t>バーコードリーダー</w:t>
            </w:r>
          </w:p>
        </w:tc>
      </w:tr>
      <w:tr w:rsidR="00FA4B0B" w:rsidRPr="00F11B5A" w14:paraId="632059C3" w14:textId="77777777" w:rsidTr="00E46C6D">
        <w:trPr>
          <w:trHeight w:hRule="exact" w:val="1020"/>
        </w:trPr>
        <w:tc>
          <w:tcPr>
            <w:tcW w:w="1680" w:type="dxa"/>
            <w:tcBorders>
              <w:top w:val="single" w:sz="4" w:space="0" w:color="auto"/>
              <w:left w:val="single" w:sz="4" w:space="0" w:color="000000"/>
              <w:bottom w:val="single" w:sz="4" w:space="0" w:color="000000"/>
              <w:right w:val="nil"/>
            </w:tcBorders>
          </w:tcPr>
          <w:p w14:paraId="730E56D4" w14:textId="77777777" w:rsidR="00FA4B0B" w:rsidRPr="00F11B5A" w:rsidRDefault="00FA4B0B" w:rsidP="00E46C6D">
            <w:pPr>
              <w:rPr>
                <w:rFonts w:ascii="ＭＳ 明朝" w:eastAsia="ＭＳ 明朝" w:hAnsi="ＭＳ 明朝" w:cs="ＭＳ 明朝"/>
                <w:kern w:val="0"/>
                <w:szCs w:val="21"/>
              </w:rPr>
            </w:pPr>
            <w:r w:rsidRPr="00F11B5A">
              <w:rPr>
                <w:rFonts w:ascii="ＭＳ 明朝" w:eastAsia="ＭＳ 明朝" w:hAnsi="ＭＳ 明朝" w:cs="ＭＳ 明朝" w:hint="eastAsia"/>
                <w:kern w:val="0"/>
                <w:szCs w:val="21"/>
              </w:rPr>
              <w:t>ソフトウェア</w:t>
            </w:r>
          </w:p>
        </w:tc>
        <w:tc>
          <w:tcPr>
            <w:tcW w:w="7560" w:type="dxa"/>
            <w:tcBorders>
              <w:top w:val="nil"/>
              <w:left w:val="single" w:sz="4" w:space="0" w:color="000000"/>
              <w:bottom w:val="single" w:sz="4" w:space="0" w:color="000000"/>
              <w:right w:val="single" w:sz="4" w:space="0" w:color="000000"/>
            </w:tcBorders>
          </w:tcPr>
          <w:p w14:paraId="0825E926" w14:textId="77777777" w:rsidR="00FA4B0B" w:rsidRPr="00F11B5A" w:rsidRDefault="00FA4B0B" w:rsidP="00E46C6D">
            <w:pPr>
              <w:rPr>
                <w:rFonts w:ascii="ＭＳ 明朝" w:eastAsia="ＭＳ 明朝" w:hAnsi="ＭＳ 明朝" w:cs="ＭＳ 明朝"/>
                <w:kern w:val="0"/>
                <w:szCs w:val="21"/>
              </w:rPr>
            </w:pPr>
            <w:r w:rsidRPr="00F11B5A">
              <w:rPr>
                <w:rFonts w:ascii="ＭＳ 明朝" w:eastAsia="ＭＳ 明朝" w:hAnsi="ＭＳ 明朝" w:cs="ＭＳ 明朝" w:hint="eastAsia"/>
                <w:kern w:val="0"/>
                <w:szCs w:val="21"/>
              </w:rPr>
              <w:t>図書館業務用サーバーアプリケーションソフト及びそれが必要とする他のソフトウェア</w:t>
            </w:r>
          </w:p>
          <w:p w14:paraId="316DFA19" w14:textId="77777777" w:rsidR="00FA4B0B" w:rsidRPr="00F11B5A" w:rsidRDefault="00FA4B0B" w:rsidP="00E46C6D">
            <w:pPr>
              <w:rPr>
                <w:rFonts w:ascii="ＭＳ 明朝" w:eastAsia="ＭＳ 明朝" w:hAnsi="ＭＳ 明朝" w:cs="ＭＳ 明朝"/>
                <w:kern w:val="0"/>
                <w:szCs w:val="21"/>
              </w:rPr>
            </w:pPr>
            <w:r w:rsidRPr="00F11B5A">
              <w:rPr>
                <w:rFonts w:ascii="ＭＳ 明朝" w:eastAsia="ＭＳ 明朝" w:hAnsi="ＭＳ 明朝" w:cs="ＭＳ 明朝" w:hint="eastAsia"/>
                <w:kern w:val="0"/>
                <w:szCs w:val="21"/>
              </w:rPr>
              <w:t>図書館業務用クライアントアプリケーションソフト</w:t>
            </w:r>
          </w:p>
        </w:tc>
      </w:tr>
    </w:tbl>
    <w:p w14:paraId="6B206F05" w14:textId="77777777" w:rsidR="00FA4B0B" w:rsidRPr="00F11B5A" w:rsidRDefault="00FA4B0B" w:rsidP="00FA4B0B">
      <w:pPr>
        <w:rPr>
          <w:rFonts w:ascii="Arial" w:eastAsia="ＭＳ 明朝" w:hAnsi="Arial" w:cs="ＭＳ 明朝"/>
          <w:kern w:val="0"/>
          <w:szCs w:val="20"/>
        </w:rPr>
      </w:pPr>
    </w:p>
    <w:p w14:paraId="61D95767" w14:textId="77777777" w:rsidR="00FA4B0B" w:rsidRPr="00F11B5A" w:rsidRDefault="00FA4B0B" w:rsidP="00FA4B0B">
      <w:pPr>
        <w:rPr>
          <w:rFonts w:ascii="Arial" w:eastAsia="ＭＳ 明朝" w:hAnsi="Arial" w:cs="ＭＳ 明朝"/>
          <w:kern w:val="0"/>
          <w:szCs w:val="20"/>
        </w:rPr>
      </w:pPr>
    </w:p>
    <w:p w14:paraId="53FC8488" w14:textId="3E6FE39D" w:rsidR="00FA4B0B" w:rsidRPr="00F11B5A" w:rsidRDefault="00FA4B0B" w:rsidP="00FA4B0B">
      <w:pPr>
        <w:rPr>
          <w:rFonts w:ascii="Arial" w:eastAsia="ＭＳ 明朝" w:hAnsi="Arial" w:cs="ＭＳ 明朝"/>
          <w:kern w:val="0"/>
          <w:szCs w:val="20"/>
        </w:rPr>
      </w:pPr>
      <w:r w:rsidRPr="00F11B5A">
        <w:rPr>
          <w:rFonts w:ascii="Arial" w:eastAsia="ＭＳ 明朝" w:hAnsi="Arial" w:cs="ＭＳ 明朝" w:hint="eastAsia"/>
          <w:kern w:val="0"/>
          <w:szCs w:val="20"/>
        </w:rPr>
        <w:t>３．保守の内容</w:t>
      </w:r>
    </w:p>
    <w:p w14:paraId="341E178A" w14:textId="06187726" w:rsidR="00FA4B0B" w:rsidRPr="00F11B5A" w:rsidRDefault="00FA4B0B" w:rsidP="00FA4B0B">
      <w:pPr>
        <w:ind w:firstLineChars="50" w:firstLine="105"/>
        <w:rPr>
          <w:rFonts w:ascii="ＭＳ 明朝" w:eastAsia="ＭＳ 明朝" w:hAnsi="ＭＳ 明朝" w:cs="Times New Roman"/>
          <w:szCs w:val="24"/>
        </w:rPr>
      </w:pPr>
      <w:r w:rsidRPr="00F11B5A">
        <w:rPr>
          <w:rFonts w:ascii="Arial" w:eastAsia="ＭＳ 明朝" w:hAnsi="Arial" w:cs="ＭＳ 明朝" w:hint="eastAsia"/>
          <w:kern w:val="0"/>
          <w:szCs w:val="20"/>
        </w:rPr>
        <w:t>（１）</w:t>
      </w:r>
      <w:r w:rsidRPr="00F11B5A">
        <w:rPr>
          <w:rFonts w:ascii="ＭＳ 明朝" w:eastAsia="ＭＳ 明朝" w:hAnsi="ＭＳ 明朝" w:cs="Times New Roman" w:hint="eastAsia"/>
          <w:szCs w:val="24"/>
        </w:rPr>
        <w:t>導入直後のシステム調査、問合せ支援、障害時の調査、障害対策等を実施すること。また、</w:t>
      </w:r>
    </w:p>
    <w:p w14:paraId="00EEEA59" w14:textId="5727FCE7" w:rsidR="00FA4B0B" w:rsidRPr="00F11B5A" w:rsidRDefault="00FA4B0B" w:rsidP="00FA4B0B">
      <w:pPr>
        <w:ind w:firstLineChars="337" w:firstLine="708"/>
        <w:rPr>
          <w:rFonts w:ascii="ＭＳ 明朝" w:eastAsia="ＭＳ 明朝" w:hAnsi="ＭＳ 明朝" w:cs="Times New Roman"/>
          <w:szCs w:val="24"/>
        </w:rPr>
      </w:pPr>
      <w:r w:rsidRPr="00F11B5A">
        <w:rPr>
          <w:rFonts w:ascii="ＭＳ 明朝" w:eastAsia="ＭＳ 明朝" w:hAnsi="ＭＳ 明朝" w:cs="Times New Roman" w:hint="eastAsia"/>
          <w:szCs w:val="24"/>
        </w:rPr>
        <w:t>初回稼働時の確認についても実施すること。</w:t>
      </w:r>
    </w:p>
    <w:p w14:paraId="777F56C4" w14:textId="28DFBA88" w:rsidR="00FA4B0B" w:rsidRPr="00F11B5A" w:rsidRDefault="00FA4B0B" w:rsidP="00FA4B0B">
      <w:pPr>
        <w:autoSpaceDE w:val="0"/>
        <w:autoSpaceDN w:val="0"/>
        <w:adjustRightInd w:val="0"/>
        <w:spacing w:line="363" w:lineRule="atLeast"/>
        <w:ind w:right="105" w:firstLineChars="50" w:firstLine="105"/>
        <w:rPr>
          <w:rFonts w:ascii="ＭＳ 明朝" w:eastAsia="ＭＳ 明朝" w:hAnsi="ＭＳ 明朝" w:cs="Times New Roman"/>
          <w:szCs w:val="24"/>
        </w:rPr>
      </w:pPr>
      <w:r w:rsidRPr="00F11B5A">
        <w:rPr>
          <w:rFonts w:ascii="Arial" w:eastAsia="ＭＳ 明朝" w:hAnsi="Arial" w:cs="ＭＳ 明朝" w:hint="eastAsia"/>
          <w:kern w:val="0"/>
          <w:szCs w:val="20"/>
        </w:rPr>
        <w:t>（２）</w:t>
      </w:r>
      <w:r w:rsidRPr="00F11B5A">
        <w:rPr>
          <w:rFonts w:ascii="ＭＳ 明朝" w:eastAsia="ＭＳ 明朝" w:hAnsi="ＭＳ 明朝" w:cs="Times New Roman" w:hint="eastAsia"/>
          <w:szCs w:val="24"/>
        </w:rPr>
        <w:t>所用の安全対策を施し、地震等の災害時をはじめとする全てのハードウェア障害時及びソ</w:t>
      </w:r>
    </w:p>
    <w:p w14:paraId="6B30A6FE" w14:textId="77777777" w:rsidR="00FA4B0B" w:rsidRPr="00F11B5A" w:rsidRDefault="00FA4B0B" w:rsidP="00FA4B0B">
      <w:pPr>
        <w:autoSpaceDE w:val="0"/>
        <w:autoSpaceDN w:val="0"/>
        <w:adjustRightInd w:val="0"/>
        <w:spacing w:line="363" w:lineRule="atLeast"/>
        <w:ind w:right="105" w:firstLineChars="337" w:firstLine="708"/>
        <w:rPr>
          <w:rFonts w:ascii="ＭＳ 明朝" w:eastAsia="ＭＳ 明朝" w:hAnsi="ＭＳ 明朝" w:cs="Times New Roman"/>
          <w:szCs w:val="24"/>
        </w:rPr>
      </w:pPr>
      <w:r w:rsidRPr="00F11B5A">
        <w:rPr>
          <w:rFonts w:ascii="ＭＳ 明朝" w:eastAsia="ＭＳ 明朝" w:hAnsi="ＭＳ 明朝" w:cs="Times New Roman" w:hint="eastAsia"/>
          <w:szCs w:val="24"/>
        </w:rPr>
        <w:t>フトウェア障害時の被害（影響）を最小限にとどめること。</w:t>
      </w:r>
    </w:p>
    <w:p w14:paraId="29C35FEA" w14:textId="4687A7EA" w:rsidR="0055776A" w:rsidRPr="00F11B5A" w:rsidRDefault="0055776A" w:rsidP="0055776A">
      <w:pPr>
        <w:autoSpaceDE w:val="0"/>
        <w:autoSpaceDN w:val="0"/>
        <w:adjustRightInd w:val="0"/>
        <w:spacing w:line="363" w:lineRule="atLeast"/>
        <w:ind w:right="105" w:firstLineChars="50" w:firstLine="105"/>
        <w:rPr>
          <w:rFonts w:ascii="ＭＳ 明朝" w:eastAsia="ＭＳ 明朝" w:hAnsi="ＭＳ 明朝"/>
        </w:rPr>
      </w:pPr>
      <w:r w:rsidRPr="00F11B5A">
        <w:rPr>
          <w:rFonts w:ascii="ＭＳ 明朝" w:eastAsia="ＭＳ 明朝" w:hAnsi="ＭＳ 明朝" w:hint="eastAsia"/>
        </w:rPr>
        <w:t>（３）ソフトウェア、設定等に関する障害対応を行うこと。</w:t>
      </w:r>
    </w:p>
    <w:p w14:paraId="47434EC0" w14:textId="0D9454DA" w:rsidR="0055776A" w:rsidRPr="00F11B5A" w:rsidRDefault="0055776A" w:rsidP="0055776A">
      <w:pPr>
        <w:autoSpaceDE w:val="0"/>
        <w:autoSpaceDN w:val="0"/>
        <w:adjustRightInd w:val="0"/>
        <w:spacing w:line="363" w:lineRule="atLeast"/>
        <w:ind w:right="105" w:firstLineChars="50" w:firstLine="105"/>
        <w:rPr>
          <w:rFonts w:ascii="ＭＳ 明朝" w:eastAsia="ＭＳ 明朝" w:hAnsi="ＭＳ 明朝"/>
        </w:rPr>
      </w:pPr>
      <w:r w:rsidRPr="00F11B5A">
        <w:rPr>
          <w:rFonts w:ascii="ＭＳ 明朝" w:eastAsia="ＭＳ 明朝" w:hAnsi="ＭＳ 明朝" w:hint="eastAsia"/>
        </w:rPr>
        <w:t>（４）セキュリティホールが発見された場合、速やかに対応すること。</w:t>
      </w:r>
    </w:p>
    <w:p w14:paraId="0DF44510" w14:textId="223008DA" w:rsidR="0055776A" w:rsidRPr="00F11B5A" w:rsidRDefault="0055776A" w:rsidP="0055776A">
      <w:pPr>
        <w:autoSpaceDE w:val="0"/>
        <w:autoSpaceDN w:val="0"/>
        <w:adjustRightInd w:val="0"/>
        <w:spacing w:line="363" w:lineRule="atLeast"/>
        <w:ind w:right="105" w:firstLineChars="50" w:firstLine="105"/>
        <w:rPr>
          <w:rFonts w:ascii="ＭＳ 明朝" w:eastAsia="ＭＳ 明朝" w:hAnsi="ＭＳ 明朝"/>
        </w:rPr>
      </w:pPr>
      <w:r w:rsidRPr="00F11B5A">
        <w:rPr>
          <w:rFonts w:ascii="ＭＳ 明朝" w:eastAsia="ＭＳ 明朝" w:hAnsi="ＭＳ 明朝" w:hint="eastAsia"/>
        </w:rPr>
        <w:t>（５）セキュリティ向上のための各種設定変更作業を行うこと。</w:t>
      </w:r>
    </w:p>
    <w:p w14:paraId="4C6CF74D" w14:textId="04F8B4BE" w:rsidR="0055776A" w:rsidRPr="00F11B5A" w:rsidRDefault="0055776A" w:rsidP="0055776A">
      <w:pPr>
        <w:autoSpaceDE w:val="0"/>
        <w:autoSpaceDN w:val="0"/>
        <w:adjustRightInd w:val="0"/>
        <w:spacing w:line="363" w:lineRule="atLeast"/>
        <w:ind w:right="105" w:firstLineChars="50" w:firstLine="105"/>
        <w:rPr>
          <w:rFonts w:ascii="ＭＳ 明朝" w:eastAsia="ＭＳ 明朝" w:hAnsi="ＭＳ 明朝" w:cs="Times New Roman"/>
          <w:szCs w:val="24"/>
        </w:rPr>
      </w:pPr>
      <w:r w:rsidRPr="00F11B5A">
        <w:rPr>
          <w:rFonts w:ascii="ＭＳ 明朝" w:eastAsia="ＭＳ 明朝" w:hAnsi="ＭＳ 明朝" w:hint="eastAsia"/>
        </w:rPr>
        <w:t>（６）</w:t>
      </w:r>
      <w:r w:rsidRPr="00F11B5A">
        <w:rPr>
          <w:rFonts w:ascii="ＭＳ 明朝" w:eastAsia="ＭＳ 明朝" w:hAnsi="ＭＳ 明朝" w:cs="Times New Roman" w:hint="eastAsia"/>
          <w:szCs w:val="24"/>
        </w:rPr>
        <w:t>各機器のソフトウェアについてパッチ適用、アップデート、</w:t>
      </w:r>
      <w:r w:rsidRPr="00F11B5A">
        <w:rPr>
          <w:rFonts w:ascii="ＭＳ 明朝" w:eastAsia="ＭＳ 明朝" w:hAnsi="ＭＳ 明朝" w:cs="Times New Roman" w:hint="eastAsia"/>
          <w:spacing w:val="-20"/>
          <w:szCs w:val="24"/>
        </w:rPr>
        <w:t>リビジョンアップ</w:t>
      </w:r>
      <w:r w:rsidRPr="00F11B5A">
        <w:rPr>
          <w:rFonts w:ascii="ＭＳ 明朝" w:eastAsia="ＭＳ 明朝" w:hAnsi="ＭＳ 明朝" w:cs="Times New Roman" w:hint="eastAsia"/>
          <w:szCs w:val="24"/>
        </w:rPr>
        <w:t>等を行うこと。</w:t>
      </w:r>
    </w:p>
    <w:p w14:paraId="4858782D" w14:textId="77777777" w:rsidR="0055776A" w:rsidRPr="00F11B5A" w:rsidRDefault="0055776A" w:rsidP="0055776A">
      <w:pPr>
        <w:autoSpaceDE w:val="0"/>
        <w:autoSpaceDN w:val="0"/>
        <w:adjustRightInd w:val="0"/>
        <w:spacing w:line="363" w:lineRule="atLeast"/>
        <w:ind w:right="105" w:firstLineChars="50" w:firstLine="105"/>
        <w:rPr>
          <w:rFonts w:ascii="ＭＳ 明朝" w:eastAsia="ＭＳ 明朝" w:hAnsi="ＭＳ 明朝" w:cs="Times New Roman"/>
          <w:szCs w:val="24"/>
        </w:rPr>
      </w:pPr>
      <w:r w:rsidRPr="00F11B5A">
        <w:rPr>
          <w:rFonts w:ascii="ＭＳ 明朝" w:eastAsia="ＭＳ 明朝" w:hAnsi="ＭＳ 明朝" w:cs="Times New Roman" w:hint="eastAsia"/>
          <w:szCs w:val="24"/>
        </w:rPr>
        <w:t>（７）ソフトウェアの不具合やセキュリティ情報を常に収集し、早急に対処すること。</w:t>
      </w:r>
    </w:p>
    <w:p w14:paraId="233E9A8E" w14:textId="77777777" w:rsidR="0055776A" w:rsidRPr="00F11B5A" w:rsidRDefault="0055776A" w:rsidP="0055776A">
      <w:pPr>
        <w:autoSpaceDE w:val="0"/>
        <w:autoSpaceDN w:val="0"/>
        <w:adjustRightInd w:val="0"/>
        <w:spacing w:line="363" w:lineRule="atLeast"/>
        <w:ind w:right="105" w:firstLineChars="50" w:firstLine="105"/>
        <w:rPr>
          <w:rFonts w:ascii="ＭＳ 明朝" w:eastAsia="ＭＳ 明朝" w:hAnsi="ＭＳ 明朝" w:cs="Times New Roman"/>
          <w:szCs w:val="24"/>
        </w:rPr>
      </w:pPr>
      <w:r w:rsidRPr="00F11B5A">
        <w:rPr>
          <w:rFonts w:ascii="ＭＳ 明朝" w:eastAsia="ＭＳ 明朝" w:hAnsi="ＭＳ 明朝" w:cs="Times New Roman" w:hint="eastAsia"/>
          <w:szCs w:val="24"/>
        </w:rPr>
        <w:t>（８）県の要請に応じて、構築した機器等の操作・機能説明を迅速に行うこと。また、県が新たな</w:t>
      </w:r>
    </w:p>
    <w:p w14:paraId="0460D441" w14:textId="6FE32989" w:rsidR="0055776A" w:rsidRPr="00F11B5A" w:rsidRDefault="0055776A" w:rsidP="00500663">
      <w:pPr>
        <w:autoSpaceDE w:val="0"/>
        <w:autoSpaceDN w:val="0"/>
        <w:adjustRightInd w:val="0"/>
        <w:spacing w:line="363" w:lineRule="atLeast"/>
        <w:ind w:right="105" w:firstLineChars="50" w:firstLine="105"/>
        <w:rPr>
          <w:rFonts w:ascii="ＭＳ 明朝" w:eastAsia="ＭＳ 明朝" w:hAnsi="ＭＳ 明朝" w:cs="Times New Roman"/>
          <w:szCs w:val="24"/>
        </w:rPr>
      </w:pPr>
      <w:r w:rsidRPr="00F11B5A">
        <w:rPr>
          <w:rFonts w:ascii="ＭＳ 明朝" w:eastAsia="ＭＳ 明朝" w:hAnsi="ＭＳ 明朝" w:cs="Times New Roman" w:hint="eastAsia"/>
          <w:szCs w:val="24"/>
        </w:rPr>
        <w:t xml:space="preserve">　　　機能追加等を計画した場合は、相談に応じること。</w:t>
      </w:r>
    </w:p>
    <w:p w14:paraId="022A2B4A" w14:textId="1407D548" w:rsidR="0055776A" w:rsidRPr="00F11B5A" w:rsidRDefault="0055776A" w:rsidP="0055776A">
      <w:pPr>
        <w:autoSpaceDE w:val="0"/>
        <w:autoSpaceDN w:val="0"/>
        <w:adjustRightInd w:val="0"/>
        <w:spacing w:line="363" w:lineRule="atLeast"/>
        <w:ind w:right="105" w:firstLineChars="50" w:firstLine="105"/>
        <w:rPr>
          <w:rFonts w:ascii="ＭＳ 明朝" w:eastAsia="ＭＳ 明朝" w:hAnsi="ＭＳ 明朝" w:cs="Times New Roman"/>
          <w:szCs w:val="24"/>
        </w:rPr>
      </w:pPr>
      <w:r w:rsidRPr="00F11B5A">
        <w:rPr>
          <w:rFonts w:ascii="ＭＳ 明朝" w:eastAsia="ＭＳ 明朝" w:hAnsi="ＭＳ 明朝" w:cs="Times New Roman" w:hint="eastAsia"/>
          <w:szCs w:val="24"/>
        </w:rPr>
        <w:t>（</w:t>
      </w:r>
      <w:r w:rsidR="00500663" w:rsidRPr="00F11B5A">
        <w:rPr>
          <w:rFonts w:ascii="ＭＳ 明朝" w:eastAsia="ＭＳ 明朝" w:hAnsi="ＭＳ 明朝" w:cs="Times New Roman" w:hint="eastAsia"/>
          <w:szCs w:val="24"/>
        </w:rPr>
        <w:t>９</w:t>
      </w:r>
      <w:r w:rsidRPr="00F11B5A">
        <w:rPr>
          <w:rFonts w:ascii="ＭＳ 明朝" w:eastAsia="ＭＳ 明朝" w:hAnsi="ＭＳ 明朝" w:cs="Times New Roman" w:hint="eastAsia"/>
          <w:szCs w:val="24"/>
        </w:rPr>
        <w:t>）ハードディスク障害時において、サーバ復旧後にサーバ内のデータをスタンドアロン稼働</w:t>
      </w:r>
    </w:p>
    <w:p w14:paraId="22F24B6C" w14:textId="1F602939" w:rsidR="0055776A" w:rsidRPr="00F11B5A" w:rsidRDefault="0055776A" w:rsidP="0055776A">
      <w:pPr>
        <w:autoSpaceDE w:val="0"/>
        <w:autoSpaceDN w:val="0"/>
        <w:adjustRightInd w:val="0"/>
        <w:spacing w:line="363" w:lineRule="atLeast"/>
        <w:ind w:right="105" w:firstLineChars="50" w:firstLine="105"/>
        <w:rPr>
          <w:rFonts w:ascii="ＭＳ 明朝" w:eastAsia="ＭＳ 明朝" w:hAnsi="ＭＳ 明朝"/>
        </w:rPr>
      </w:pPr>
      <w:r w:rsidRPr="00F11B5A">
        <w:rPr>
          <w:rFonts w:ascii="ＭＳ 明朝" w:eastAsia="ＭＳ 明朝" w:hAnsi="ＭＳ 明朝" w:cs="Times New Roman" w:hint="eastAsia"/>
          <w:szCs w:val="24"/>
        </w:rPr>
        <w:t xml:space="preserve">　　　している最新の情報に更新する作業についても、保守内容に含むこと。</w:t>
      </w:r>
    </w:p>
    <w:p w14:paraId="1A42F259" w14:textId="5DE4B00A" w:rsidR="00FA4B0B" w:rsidRPr="00F11B5A" w:rsidRDefault="0055776A" w:rsidP="0055776A">
      <w:pPr>
        <w:ind w:firstLineChars="50" w:firstLine="105"/>
        <w:rPr>
          <w:rFonts w:ascii="ＭＳ 明朝" w:eastAsia="ＭＳ 明朝" w:hAnsi="ＭＳ 明朝" w:cs="Times New Roman"/>
          <w:szCs w:val="24"/>
        </w:rPr>
      </w:pPr>
      <w:r w:rsidRPr="00F11B5A">
        <w:rPr>
          <w:rFonts w:ascii="ＭＳ 明朝" w:eastAsia="ＭＳ 明朝" w:hAnsi="ＭＳ 明朝" w:cs="Times New Roman" w:hint="eastAsia"/>
          <w:szCs w:val="24"/>
        </w:rPr>
        <w:t>（１</w:t>
      </w:r>
      <w:r w:rsidR="00500663" w:rsidRPr="00F11B5A">
        <w:rPr>
          <w:rFonts w:ascii="ＭＳ 明朝" w:eastAsia="ＭＳ 明朝" w:hAnsi="ＭＳ 明朝" w:cs="Times New Roman" w:hint="eastAsia"/>
          <w:szCs w:val="24"/>
        </w:rPr>
        <w:t>０</w:t>
      </w:r>
      <w:r w:rsidR="00FA4B0B" w:rsidRPr="00F11B5A">
        <w:rPr>
          <w:rFonts w:ascii="ＭＳ 明朝" w:eastAsia="ＭＳ 明朝" w:hAnsi="ＭＳ 明朝" w:cs="Times New Roman" w:hint="eastAsia"/>
          <w:szCs w:val="24"/>
        </w:rPr>
        <w:t>）作業時、障害対応時及び定期保守時にはすみやかに報告書を提出すること。</w:t>
      </w:r>
    </w:p>
    <w:p w14:paraId="17D06248" w14:textId="6ECA3B79" w:rsidR="00FA4B0B" w:rsidRPr="00F11B5A" w:rsidRDefault="00FA4B0B" w:rsidP="0055776A">
      <w:pPr>
        <w:tabs>
          <w:tab w:val="left" w:pos="1701"/>
        </w:tabs>
        <w:ind w:firstLineChars="50" w:firstLine="105"/>
        <w:rPr>
          <w:rFonts w:ascii="ＭＳ 明朝" w:eastAsia="ＭＳ 明朝" w:hAnsi="ＭＳ 明朝" w:cs="Times New Roman"/>
          <w:szCs w:val="24"/>
        </w:rPr>
      </w:pPr>
      <w:r w:rsidRPr="00F11B5A">
        <w:rPr>
          <w:rFonts w:ascii="ＭＳ 明朝" w:eastAsia="ＭＳ 明朝" w:hAnsi="ＭＳ 明朝" w:cs="Times New Roman" w:hint="eastAsia"/>
          <w:szCs w:val="24"/>
        </w:rPr>
        <w:t>（１</w:t>
      </w:r>
      <w:r w:rsidR="00500663" w:rsidRPr="00F11B5A">
        <w:rPr>
          <w:rFonts w:ascii="ＭＳ 明朝" w:eastAsia="ＭＳ 明朝" w:hAnsi="ＭＳ 明朝" w:cs="Times New Roman" w:hint="eastAsia"/>
          <w:szCs w:val="24"/>
        </w:rPr>
        <w:t>１</w:t>
      </w:r>
      <w:r w:rsidRPr="00F11B5A">
        <w:rPr>
          <w:rFonts w:ascii="ＭＳ 明朝" w:eastAsia="ＭＳ 明朝" w:hAnsi="ＭＳ 明朝" w:cs="Times New Roman" w:hint="eastAsia"/>
          <w:szCs w:val="24"/>
        </w:rPr>
        <w:t>）その他、正常稼働に必要な作業を行うこと。</w:t>
      </w:r>
    </w:p>
    <w:p w14:paraId="58CB186E" w14:textId="77777777" w:rsidR="00FA4B0B" w:rsidRPr="00F11B5A" w:rsidRDefault="00FA4B0B" w:rsidP="00FA4B0B">
      <w:pPr>
        <w:rPr>
          <w:rFonts w:ascii="Arial" w:eastAsia="ＭＳ 明朝" w:hAnsi="Arial" w:cs="ＭＳ 明朝"/>
          <w:kern w:val="0"/>
          <w:szCs w:val="20"/>
        </w:rPr>
      </w:pPr>
    </w:p>
    <w:bookmarkEnd w:id="5"/>
    <w:p w14:paraId="3C36842B" w14:textId="5DFF4401" w:rsidR="00D97E88" w:rsidRPr="00F11B5A" w:rsidRDefault="0055776A" w:rsidP="0055776A">
      <w:pPr>
        <w:spacing w:line="240" w:lineRule="auto"/>
        <w:ind w:left="141"/>
        <w:jc w:val="both"/>
        <w:rPr>
          <w:rFonts w:ascii="ＭＳ 明朝" w:eastAsia="ＭＳ 明朝" w:hAnsi="ＭＳ 明朝" w:cs="Times New Roman"/>
          <w:szCs w:val="21"/>
        </w:rPr>
      </w:pPr>
      <w:r w:rsidRPr="00F11B5A">
        <w:rPr>
          <w:rFonts w:ascii="ＭＳ 明朝" w:eastAsia="ＭＳ 明朝" w:hAnsi="ＭＳ 明朝" w:cs="Times New Roman" w:hint="eastAsia"/>
          <w:szCs w:val="21"/>
        </w:rPr>
        <w:t>４</w:t>
      </w:r>
      <w:r w:rsidR="00D97E88" w:rsidRPr="00F11B5A">
        <w:rPr>
          <w:rFonts w:ascii="ＭＳ 明朝" w:eastAsia="ＭＳ 明朝" w:hAnsi="ＭＳ 明朝" w:cs="Times New Roman" w:hint="eastAsia"/>
          <w:szCs w:val="21"/>
        </w:rPr>
        <w:t>．</w:t>
      </w:r>
      <w:r w:rsidR="00FA4B0B" w:rsidRPr="00F11B5A">
        <w:rPr>
          <w:rFonts w:ascii="ＭＳ 明朝" w:eastAsia="ＭＳ 明朝" w:hAnsi="ＭＳ 明朝" w:cs="Times New Roman" w:hint="eastAsia"/>
          <w:bCs/>
          <w:szCs w:val="21"/>
        </w:rPr>
        <w:t>サポート体制について</w:t>
      </w:r>
    </w:p>
    <w:p w14:paraId="15A2B14D" w14:textId="77777777" w:rsidR="00FA4B0B" w:rsidRPr="00F11B5A" w:rsidRDefault="00FA4B0B" w:rsidP="00FA4B0B">
      <w:pPr>
        <w:ind w:firstLineChars="67" w:firstLine="141"/>
        <w:rPr>
          <w:rFonts w:ascii="ＭＳ 明朝" w:eastAsia="ＭＳ 明朝" w:hAnsi="ＭＳ 明朝" w:cs="Times New Roman"/>
          <w:szCs w:val="24"/>
        </w:rPr>
      </w:pPr>
      <w:r w:rsidRPr="00F11B5A">
        <w:rPr>
          <w:rFonts w:ascii="ＭＳ 明朝" w:eastAsia="ＭＳ 明朝" w:hAnsi="ＭＳ 明朝" w:cs="Times New Roman" w:hint="eastAsia"/>
          <w:bCs/>
          <w:szCs w:val="21"/>
        </w:rPr>
        <w:t>（１）</w:t>
      </w:r>
      <w:r w:rsidRPr="00F11B5A">
        <w:rPr>
          <w:rFonts w:ascii="ＭＳ 明朝" w:eastAsia="ＭＳ 明朝" w:hAnsi="ＭＳ 明朝" w:cs="Times New Roman" w:hint="eastAsia"/>
          <w:szCs w:val="24"/>
        </w:rPr>
        <w:t>運用・保守・障害対応・問い合わせ対応の通常体制として、導入時以降、業務に精通した十分</w:t>
      </w:r>
    </w:p>
    <w:p w14:paraId="56D58B0C" w14:textId="166E042B" w:rsidR="00FA4B0B" w:rsidRPr="00F11B5A" w:rsidRDefault="00FA4B0B" w:rsidP="00FA4B0B">
      <w:pPr>
        <w:ind w:firstLineChars="367" w:firstLine="771"/>
        <w:rPr>
          <w:rFonts w:ascii="ＭＳ 明朝" w:eastAsia="ＭＳ 明朝" w:hAnsi="ＭＳ 明朝" w:cs="Times New Roman"/>
          <w:szCs w:val="24"/>
        </w:rPr>
      </w:pPr>
      <w:r w:rsidRPr="00F11B5A">
        <w:rPr>
          <w:rFonts w:ascii="ＭＳ 明朝" w:eastAsia="ＭＳ 明朝" w:hAnsi="ＭＳ 明朝" w:cs="Times New Roman" w:hint="eastAsia"/>
          <w:szCs w:val="24"/>
        </w:rPr>
        <w:t>な人数の担当者が対応にあたること。</w:t>
      </w:r>
    </w:p>
    <w:p w14:paraId="40EA9996" w14:textId="7978E451" w:rsidR="00500663" w:rsidRPr="00F11B5A" w:rsidRDefault="00500663" w:rsidP="00500663">
      <w:pPr>
        <w:spacing w:line="240" w:lineRule="auto"/>
        <w:ind w:leftChars="67" w:left="771" w:hangingChars="300" w:hanging="630"/>
        <w:jc w:val="both"/>
        <w:rPr>
          <w:rFonts w:ascii="ＭＳ 明朝" w:eastAsia="ＭＳ 明朝" w:hAnsi="ＭＳ 明朝" w:cs="Times New Roman"/>
          <w:szCs w:val="21"/>
        </w:rPr>
      </w:pPr>
      <w:r w:rsidRPr="00F11B5A">
        <w:rPr>
          <w:rFonts w:ascii="ＭＳ 明朝" w:eastAsia="ＭＳ 明朝" w:hAnsi="ＭＳ 明朝" w:cs="Times New Roman" w:hint="eastAsia"/>
          <w:szCs w:val="21"/>
        </w:rPr>
        <w:t>（２）ハードウェア、システムにかかわらず、業務が停止する等の重大な障害が発生した場合は、保守運用受付期間内であれば、原則</w:t>
      </w:r>
      <w:r w:rsidRPr="00F11B5A">
        <w:rPr>
          <w:rFonts w:ascii="ＭＳ 明朝" w:eastAsia="ＭＳ 明朝" w:hAnsi="ＭＳ 明朝" w:cs="Times New Roman" w:hint="eastAsia"/>
          <w:szCs w:val="21"/>
          <w:u w:val="single"/>
        </w:rPr>
        <w:t>２時間以内</w:t>
      </w:r>
      <w:r w:rsidRPr="00F11B5A">
        <w:rPr>
          <w:rFonts w:ascii="ＭＳ 明朝" w:eastAsia="ＭＳ 明朝" w:hAnsi="ＭＳ 明朝" w:cs="Times New Roman" w:hint="eastAsia"/>
          <w:szCs w:val="21"/>
        </w:rPr>
        <w:t>に現地または</w:t>
      </w:r>
      <w:commentRangeStart w:id="6"/>
      <w:r w:rsidRPr="00F11B5A">
        <w:rPr>
          <w:rFonts w:ascii="ＭＳ 明朝" w:eastAsia="ＭＳ 明朝" w:hAnsi="ＭＳ 明朝" w:cs="Times New Roman" w:hint="eastAsia"/>
          <w:szCs w:val="21"/>
        </w:rPr>
        <w:t>遠隔</w:t>
      </w:r>
      <w:commentRangeEnd w:id="6"/>
      <w:r w:rsidRPr="00F11B5A">
        <w:rPr>
          <w:rStyle w:val="a3"/>
        </w:rPr>
        <w:commentReference w:id="6"/>
      </w:r>
      <w:r w:rsidRPr="00F11B5A">
        <w:rPr>
          <w:rFonts w:ascii="ＭＳ 明朝" w:eastAsia="ＭＳ 明朝" w:hAnsi="ＭＳ 明朝" w:cs="Times New Roman" w:hint="eastAsia"/>
          <w:szCs w:val="21"/>
        </w:rPr>
        <w:t>により障害に初期対応できること。</w:t>
      </w:r>
    </w:p>
    <w:p w14:paraId="35181657" w14:textId="15D4C996" w:rsidR="00FA4B0B" w:rsidRPr="00F11B5A" w:rsidRDefault="000A0686" w:rsidP="000A0686">
      <w:pPr>
        <w:spacing w:line="240" w:lineRule="auto"/>
        <w:ind w:firstLineChars="67" w:firstLine="141"/>
        <w:jc w:val="both"/>
        <w:rPr>
          <w:rFonts w:ascii="ＭＳ 明朝" w:eastAsia="ＭＳ 明朝" w:hAnsi="ＭＳ 明朝" w:cs="Times New Roman"/>
          <w:szCs w:val="21"/>
        </w:rPr>
      </w:pPr>
      <w:r w:rsidRPr="00F11B5A">
        <w:rPr>
          <w:rFonts w:ascii="ＭＳ 明朝" w:eastAsia="ＭＳ 明朝" w:hAnsi="ＭＳ 明朝" w:cs="Times New Roman" w:hint="eastAsia"/>
          <w:szCs w:val="21"/>
        </w:rPr>
        <w:t>（</w:t>
      </w:r>
      <w:r w:rsidR="00500663" w:rsidRPr="00F11B5A">
        <w:rPr>
          <w:rFonts w:ascii="ＭＳ 明朝" w:eastAsia="ＭＳ 明朝" w:hAnsi="ＭＳ 明朝" w:cs="Times New Roman" w:hint="eastAsia"/>
          <w:szCs w:val="21"/>
        </w:rPr>
        <w:t>３</w:t>
      </w:r>
      <w:r w:rsidR="00AC5B84" w:rsidRPr="00F11B5A">
        <w:rPr>
          <w:rFonts w:ascii="ＭＳ 明朝" w:eastAsia="ＭＳ 明朝" w:hAnsi="ＭＳ 明朝" w:cs="Times New Roman" w:hint="eastAsia"/>
          <w:szCs w:val="21"/>
        </w:rPr>
        <w:t>）</w:t>
      </w:r>
      <w:commentRangeStart w:id="7"/>
      <w:r w:rsidR="00D97E88" w:rsidRPr="00F11B5A">
        <w:rPr>
          <w:rFonts w:ascii="ＭＳ 明朝" w:eastAsia="ＭＳ 明朝" w:hAnsi="ＭＳ 明朝" w:cs="Times New Roman" w:hint="eastAsia"/>
          <w:szCs w:val="21"/>
        </w:rPr>
        <w:t>FAX、メール、より柔軟かつ即時性のあるチャットなどでの</w:t>
      </w:r>
      <w:commentRangeEnd w:id="7"/>
      <w:r w:rsidR="003750EC" w:rsidRPr="00F11B5A">
        <w:rPr>
          <w:rStyle w:val="a3"/>
        </w:rPr>
        <w:commentReference w:id="7"/>
      </w:r>
      <w:r w:rsidR="00D97E88" w:rsidRPr="00F11B5A">
        <w:rPr>
          <w:rFonts w:ascii="ＭＳ 明朝" w:eastAsia="ＭＳ 明朝" w:hAnsi="ＭＳ 明朝" w:cs="Times New Roman" w:hint="eastAsia"/>
          <w:szCs w:val="21"/>
        </w:rPr>
        <w:t>オフサイトサポートで対応できるこ</w:t>
      </w:r>
    </w:p>
    <w:p w14:paraId="5B4C6067" w14:textId="4C7B6680" w:rsidR="00D97E88" w:rsidRPr="00F11B5A" w:rsidRDefault="00D97E88" w:rsidP="000A0686">
      <w:pPr>
        <w:spacing w:line="240" w:lineRule="auto"/>
        <w:ind w:firstLineChars="350" w:firstLine="735"/>
        <w:jc w:val="both"/>
        <w:rPr>
          <w:rFonts w:ascii="ＭＳ 明朝" w:eastAsia="ＭＳ 明朝" w:hAnsi="ＭＳ 明朝" w:cs="Times New Roman"/>
          <w:szCs w:val="21"/>
        </w:rPr>
      </w:pPr>
      <w:r w:rsidRPr="00F11B5A">
        <w:rPr>
          <w:rFonts w:ascii="ＭＳ 明朝" w:eastAsia="ＭＳ 明朝" w:hAnsi="ＭＳ 明朝" w:cs="Times New Roman" w:hint="eastAsia"/>
          <w:szCs w:val="21"/>
        </w:rPr>
        <w:t>と。</w:t>
      </w:r>
    </w:p>
    <w:p w14:paraId="1C1B30AD" w14:textId="165ED263" w:rsidR="00D97E88" w:rsidRPr="00F11B5A" w:rsidRDefault="00FA4B0B" w:rsidP="000A0686">
      <w:pPr>
        <w:spacing w:line="240" w:lineRule="auto"/>
        <w:ind w:firstLine="142"/>
        <w:jc w:val="both"/>
        <w:rPr>
          <w:rFonts w:ascii="ＭＳ 明朝" w:eastAsia="ＭＳ 明朝" w:hAnsi="ＭＳ 明朝" w:cs="Times New Roman"/>
          <w:szCs w:val="21"/>
        </w:rPr>
      </w:pPr>
      <w:r w:rsidRPr="00F11B5A">
        <w:rPr>
          <w:rFonts w:ascii="ＭＳ 明朝" w:eastAsia="ＭＳ 明朝" w:hAnsi="ＭＳ 明朝" w:cs="Times New Roman" w:hint="eastAsia"/>
          <w:szCs w:val="21"/>
        </w:rPr>
        <w:t>（</w:t>
      </w:r>
      <w:r w:rsidR="00500663" w:rsidRPr="00F11B5A">
        <w:rPr>
          <w:rFonts w:ascii="ＭＳ 明朝" w:eastAsia="ＭＳ 明朝" w:hAnsi="ＭＳ 明朝" w:cs="Times New Roman" w:hint="eastAsia"/>
          <w:szCs w:val="21"/>
        </w:rPr>
        <w:t>４</w:t>
      </w:r>
      <w:r w:rsidRPr="00F11B5A">
        <w:rPr>
          <w:rFonts w:ascii="ＭＳ 明朝" w:eastAsia="ＭＳ 明朝" w:hAnsi="ＭＳ 明朝" w:cs="Times New Roman" w:hint="eastAsia"/>
          <w:szCs w:val="21"/>
        </w:rPr>
        <w:t>）</w:t>
      </w:r>
      <w:r w:rsidR="00D97E88" w:rsidRPr="00F11B5A">
        <w:rPr>
          <w:rFonts w:ascii="ＭＳ 明朝" w:eastAsia="ＭＳ 明朝" w:hAnsi="ＭＳ 明朝" w:cs="Times New Roman" w:hint="eastAsia"/>
          <w:szCs w:val="21"/>
        </w:rPr>
        <w:t>運用上の諸問題やシステム機能要望に対する相談体制が整備されていること。</w:t>
      </w:r>
    </w:p>
    <w:p w14:paraId="75EB8D34" w14:textId="77777777" w:rsidR="000A0686" w:rsidRPr="00F11B5A" w:rsidRDefault="00642A43" w:rsidP="000A0686">
      <w:pPr>
        <w:ind w:firstLineChars="100" w:firstLine="210"/>
        <w:rPr>
          <w:rFonts w:ascii="ＭＳ 明朝" w:eastAsia="ＭＳ 明朝" w:hAnsi="ＭＳ 明朝" w:cs="Times New Roman"/>
          <w:szCs w:val="24"/>
        </w:rPr>
      </w:pPr>
      <w:r w:rsidRPr="00F11B5A">
        <w:rPr>
          <w:rFonts w:ascii="ＭＳ 明朝" w:eastAsia="ＭＳ 明朝" w:hAnsi="ＭＳ 明朝" w:cs="Times New Roman" w:hint="eastAsia"/>
          <w:szCs w:val="24"/>
        </w:rPr>
        <w:lastRenderedPageBreak/>
        <w:t>（５）学校からの問合せに対して</w:t>
      </w:r>
      <w:r w:rsidR="000A0686" w:rsidRPr="00F11B5A">
        <w:rPr>
          <w:rFonts w:ascii="ＭＳ 明朝" w:eastAsia="ＭＳ 明朝" w:hAnsi="ＭＳ 明朝" w:cs="Times New Roman" w:hint="eastAsia"/>
          <w:szCs w:val="24"/>
        </w:rPr>
        <w:t>オフサイトサポートでの対応が難しく、学校に訪問する必要があ</w:t>
      </w:r>
    </w:p>
    <w:p w14:paraId="3F001C64" w14:textId="3377136C" w:rsidR="00642A43" w:rsidRPr="00F11B5A" w:rsidRDefault="000A0686" w:rsidP="000A0686">
      <w:pPr>
        <w:ind w:firstLineChars="400" w:firstLine="840"/>
        <w:rPr>
          <w:rFonts w:ascii="ＭＳ 明朝" w:eastAsia="ＭＳ 明朝" w:hAnsi="ＭＳ 明朝" w:cs="Times New Roman"/>
          <w:szCs w:val="24"/>
        </w:rPr>
      </w:pPr>
      <w:r w:rsidRPr="00F11B5A">
        <w:rPr>
          <w:rFonts w:ascii="ＭＳ 明朝" w:eastAsia="ＭＳ 明朝" w:hAnsi="ＭＳ 明朝" w:cs="Times New Roman" w:hint="eastAsia"/>
          <w:szCs w:val="24"/>
        </w:rPr>
        <w:t>る場合は、両者協議の上、費用負担の所在等について決定</w:t>
      </w:r>
      <w:r w:rsidR="00642A43" w:rsidRPr="00F11B5A">
        <w:rPr>
          <w:rFonts w:ascii="ＭＳ 明朝" w:eastAsia="ＭＳ 明朝" w:hAnsi="ＭＳ 明朝" w:cs="Times New Roman" w:hint="eastAsia"/>
          <w:szCs w:val="24"/>
        </w:rPr>
        <w:t>すること。</w:t>
      </w:r>
    </w:p>
    <w:p w14:paraId="5BEDC5C6" w14:textId="7E3A4501" w:rsidR="00FA4B0B" w:rsidRPr="00F11B5A" w:rsidRDefault="00FA4B0B" w:rsidP="00FA4B0B">
      <w:pPr>
        <w:ind w:firstLineChars="100" w:firstLine="210"/>
        <w:rPr>
          <w:rFonts w:ascii="ＭＳ 明朝" w:eastAsia="ＭＳ 明朝" w:hAnsi="ＭＳ 明朝" w:cs="Times New Roman"/>
          <w:szCs w:val="24"/>
        </w:rPr>
      </w:pPr>
      <w:r w:rsidRPr="00F11B5A">
        <w:rPr>
          <w:rFonts w:ascii="ＭＳ 明朝" w:eastAsia="ＭＳ 明朝" w:hAnsi="ＭＳ 明朝" w:cs="Times New Roman" w:hint="eastAsia"/>
          <w:szCs w:val="24"/>
        </w:rPr>
        <w:t>（</w:t>
      </w:r>
      <w:r w:rsidR="00642A43" w:rsidRPr="00F11B5A">
        <w:rPr>
          <w:rFonts w:ascii="ＭＳ 明朝" w:eastAsia="ＭＳ 明朝" w:hAnsi="ＭＳ 明朝" w:cs="Times New Roman" w:hint="eastAsia"/>
          <w:szCs w:val="24"/>
        </w:rPr>
        <w:t>６</w:t>
      </w:r>
      <w:r w:rsidRPr="00F11B5A">
        <w:rPr>
          <w:rFonts w:ascii="ＭＳ 明朝" w:eastAsia="ＭＳ 明朝" w:hAnsi="ＭＳ 明朝" w:cs="Times New Roman" w:hint="eastAsia"/>
          <w:szCs w:val="24"/>
        </w:rPr>
        <w:t>）障害が発生した場合は、速やかに必要な対応を行い、業務に支障がないようにすること。</w:t>
      </w:r>
    </w:p>
    <w:p w14:paraId="3CA53DF8" w14:textId="77777777" w:rsidR="00500663" w:rsidRPr="00F11B5A" w:rsidRDefault="00500663" w:rsidP="00FA4B0B">
      <w:pPr>
        <w:ind w:firstLineChars="100" w:firstLine="210"/>
        <w:rPr>
          <w:rFonts w:ascii="ＭＳ 明朝" w:eastAsia="ＭＳ 明朝" w:hAnsi="ＭＳ 明朝" w:cs="Times New Roman"/>
          <w:szCs w:val="24"/>
        </w:rPr>
      </w:pPr>
    </w:p>
    <w:p w14:paraId="7AD99DF6" w14:textId="763BFDD9" w:rsidR="00D97E88" w:rsidRPr="00F11B5A" w:rsidRDefault="0055776A" w:rsidP="00FA4B0B">
      <w:pPr>
        <w:spacing w:line="240" w:lineRule="auto"/>
        <w:jc w:val="both"/>
        <w:rPr>
          <w:rFonts w:ascii="ＭＳ 明朝" w:eastAsia="ＭＳ 明朝" w:hAnsi="ＭＳ 明朝" w:cs="Times New Roman"/>
          <w:szCs w:val="21"/>
        </w:rPr>
      </w:pPr>
      <w:r w:rsidRPr="00F11B5A">
        <w:rPr>
          <w:rFonts w:ascii="ＭＳ 明朝" w:eastAsia="ＭＳ 明朝" w:hAnsi="ＭＳ 明朝" w:cs="Times New Roman" w:hint="eastAsia"/>
          <w:szCs w:val="21"/>
        </w:rPr>
        <w:t>５</w:t>
      </w:r>
      <w:r w:rsidR="00D97E88" w:rsidRPr="00F11B5A">
        <w:rPr>
          <w:rFonts w:ascii="ＭＳ 明朝" w:eastAsia="ＭＳ 明朝" w:hAnsi="ＭＳ 明朝" w:cs="Times New Roman"/>
          <w:szCs w:val="21"/>
        </w:rPr>
        <w:t>．</w:t>
      </w:r>
      <w:r w:rsidR="00D97E88" w:rsidRPr="00F11B5A">
        <w:rPr>
          <w:rFonts w:ascii="ＭＳ 明朝" w:eastAsia="ＭＳ 明朝" w:hAnsi="ＭＳ 明朝" w:cs="Times New Roman" w:hint="eastAsia"/>
          <w:bCs/>
          <w:szCs w:val="21"/>
        </w:rPr>
        <w:t>バックアップデータの保存・リストア</w:t>
      </w:r>
    </w:p>
    <w:p w14:paraId="098DD51D" w14:textId="11C778D4" w:rsidR="00D97E88" w:rsidRPr="00F11B5A" w:rsidRDefault="006F0056" w:rsidP="008343C4">
      <w:pPr>
        <w:spacing w:line="240" w:lineRule="auto"/>
        <w:ind w:firstLineChars="135" w:firstLine="283"/>
        <w:jc w:val="both"/>
        <w:rPr>
          <w:rFonts w:ascii="ＭＳ 明朝" w:eastAsia="ＭＳ 明朝" w:hAnsi="ＭＳ 明朝" w:cs="Times New Roman"/>
          <w:szCs w:val="21"/>
        </w:rPr>
      </w:pPr>
      <w:r w:rsidRPr="00F11B5A">
        <w:rPr>
          <w:rFonts w:ascii="ＭＳ 明朝" w:eastAsia="ＭＳ 明朝" w:hAnsi="ＭＳ 明朝" w:cs="Times New Roman" w:hint="eastAsia"/>
          <w:szCs w:val="21"/>
        </w:rPr>
        <w:t>（１）</w:t>
      </w:r>
      <w:r w:rsidR="00D97E88" w:rsidRPr="00F11B5A">
        <w:rPr>
          <w:rFonts w:ascii="ＭＳ 明朝" w:eastAsia="ＭＳ 明朝" w:hAnsi="ＭＳ 明朝" w:cs="Times New Roman" w:hint="eastAsia"/>
          <w:szCs w:val="21"/>
        </w:rPr>
        <w:t>バックアップは、本システムに蓄積されたすべてのデータを前提とすること。</w:t>
      </w:r>
    </w:p>
    <w:p w14:paraId="544F8ED3" w14:textId="77777777" w:rsidR="006F0056" w:rsidRPr="00F11B5A" w:rsidRDefault="00AC5B84" w:rsidP="006F0056">
      <w:pPr>
        <w:spacing w:line="240" w:lineRule="auto"/>
        <w:ind w:firstLineChars="150" w:firstLine="315"/>
        <w:jc w:val="both"/>
        <w:rPr>
          <w:rFonts w:ascii="ＭＳ 明朝" w:eastAsia="ＭＳ 明朝" w:hAnsi="ＭＳ 明朝" w:cs="Times New Roman"/>
          <w:szCs w:val="21"/>
        </w:rPr>
      </w:pPr>
      <w:r w:rsidRPr="00F11B5A">
        <w:rPr>
          <w:rFonts w:ascii="ＭＳ 明朝" w:eastAsia="ＭＳ 明朝" w:hAnsi="ＭＳ 明朝" w:cs="Times New Roman" w:hint="eastAsia"/>
          <w:szCs w:val="21"/>
        </w:rPr>
        <w:t>（２）</w:t>
      </w:r>
      <w:r w:rsidR="00D97E88" w:rsidRPr="00F11B5A">
        <w:rPr>
          <w:rFonts w:ascii="ＭＳ 明朝" w:eastAsia="ＭＳ 明朝" w:hAnsi="ＭＳ 明朝" w:cs="Times New Roman" w:hint="eastAsia"/>
          <w:szCs w:val="21"/>
        </w:rPr>
        <w:t>データのバックアップは、定期的に自動で行えること。また、手動によるバックアップも行え</w:t>
      </w:r>
    </w:p>
    <w:p w14:paraId="21357EFF" w14:textId="2C7309E6" w:rsidR="00D97E88" w:rsidRPr="00F11B5A" w:rsidRDefault="00D97E88" w:rsidP="006F0056">
      <w:pPr>
        <w:spacing w:line="240" w:lineRule="auto"/>
        <w:ind w:firstLineChars="450" w:firstLine="945"/>
        <w:jc w:val="both"/>
        <w:rPr>
          <w:rFonts w:ascii="ＭＳ 明朝" w:eastAsia="ＭＳ 明朝" w:hAnsi="ＭＳ 明朝" w:cs="Times New Roman"/>
          <w:szCs w:val="21"/>
        </w:rPr>
      </w:pPr>
      <w:r w:rsidRPr="00F11B5A">
        <w:rPr>
          <w:rFonts w:ascii="ＭＳ 明朝" w:eastAsia="ＭＳ 明朝" w:hAnsi="ＭＳ 明朝" w:cs="Times New Roman" w:hint="eastAsia"/>
          <w:szCs w:val="21"/>
        </w:rPr>
        <w:t>ること。</w:t>
      </w:r>
    </w:p>
    <w:p w14:paraId="09318371" w14:textId="0973C779" w:rsidR="00DA02B9" w:rsidRPr="00F11B5A" w:rsidRDefault="00D97E88">
      <w:pPr>
        <w:pStyle w:val="af2"/>
        <w:numPr>
          <w:ilvl w:val="0"/>
          <w:numId w:val="5"/>
        </w:numPr>
        <w:spacing w:line="240" w:lineRule="auto"/>
        <w:ind w:leftChars="0" w:left="993" w:hanging="709"/>
        <w:jc w:val="both"/>
        <w:rPr>
          <w:rFonts w:ascii="ＭＳ 明朝" w:eastAsia="ＭＳ 明朝" w:hAnsi="ＭＳ 明朝" w:cs="Times New Roman"/>
          <w:szCs w:val="21"/>
        </w:rPr>
      </w:pPr>
      <w:r w:rsidRPr="00F11B5A">
        <w:rPr>
          <w:rFonts w:ascii="ＭＳ 明朝" w:eastAsia="ＭＳ 明朝" w:hAnsi="ＭＳ 明朝" w:cs="Times New Roman" w:hint="eastAsia"/>
          <w:szCs w:val="21"/>
        </w:rPr>
        <w:t>バックアップは、</w:t>
      </w:r>
      <w:r w:rsidR="00C43AD3" w:rsidRPr="00F11B5A">
        <w:rPr>
          <w:rFonts w:ascii="ＭＳ 明朝" w:eastAsia="ＭＳ 明朝" w:hAnsi="ＭＳ 明朝" w:cs="Times New Roman" w:hint="eastAsia"/>
          <w:szCs w:val="21"/>
        </w:rPr>
        <w:t>フルバックアップを週次、差分バックアップを</w:t>
      </w:r>
      <w:r w:rsidRPr="00F11B5A">
        <w:rPr>
          <w:rFonts w:ascii="ＭＳ 明朝" w:eastAsia="ＭＳ 明朝" w:hAnsi="ＭＳ 明朝" w:cs="Times New Roman" w:hint="eastAsia"/>
          <w:szCs w:val="21"/>
        </w:rPr>
        <w:t>日次で行</w:t>
      </w:r>
      <w:r w:rsidR="00C43AD3" w:rsidRPr="00F11B5A">
        <w:rPr>
          <w:rFonts w:ascii="ＭＳ 明朝" w:eastAsia="ＭＳ 明朝" w:hAnsi="ＭＳ 明朝" w:cs="Times New Roman" w:hint="eastAsia"/>
          <w:szCs w:val="21"/>
        </w:rPr>
        <w:t>い、</w:t>
      </w:r>
      <w:r w:rsidR="00DA02B9" w:rsidRPr="00F11B5A">
        <w:rPr>
          <w:rFonts w:ascii="ＭＳ 明朝" w:eastAsia="ＭＳ 明朝" w:hAnsi="ＭＳ 明朝" w:cs="Times New Roman" w:hint="eastAsia"/>
          <w:szCs w:val="21"/>
        </w:rPr>
        <w:t>障害発生時には、前日までのデータを回復できること。</w:t>
      </w:r>
    </w:p>
    <w:p w14:paraId="2082A0FE" w14:textId="42E66544" w:rsidR="00D97E88" w:rsidRPr="00F11B5A" w:rsidRDefault="00DA02B9">
      <w:pPr>
        <w:pStyle w:val="af2"/>
        <w:numPr>
          <w:ilvl w:val="0"/>
          <w:numId w:val="5"/>
        </w:numPr>
        <w:spacing w:line="240" w:lineRule="auto"/>
        <w:ind w:leftChars="134" w:left="991" w:hangingChars="338" w:hanging="710"/>
        <w:jc w:val="both"/>
        <w:rPr>
          <w:rFonts w:ascii="ＭＳ 明朝" w:eastAsia="ＭＳ 明朝" w:hAnsi="ＭＳ 明朝" w:cs="Times New Roman"/>
          <w:szCs w:val="21"/>
        </w:rPr>
      </w:pPr>
      <w:r w:rsidRPr="00F11B5A">
        <w:rPr>
          <w:rFonts w:ascii="ＭＳ 明朝" w:eastAsia="ＭＳ 明朝" w:hAnsi="ＭＳ 明朝" w:cs="Times New Roman" w:hint="eastAsia"/>
          <w:szCs w:val="21"/>
        </w:rPr>
        <w:t>具体的な</w:t>
      </w:r>
      <w:r w:rsidR="00D97E88" w:rsidRPr="00F11B5A">
        <w:rPr>
          <w:rFonts w:ascii="ＭＳ 明朝" w:eastAsia="ＭＳ 明朝" w:hAnsi="ＭＳ 明朝" w:cs="Times New Roman" w:hint="eastAsia"/>
          <w:szCs w:val="21"/>
        </w:rPr>
        <w:t>バックアップの方法</w:t>
      </w:r>
      <w:r w:rsidR="00C43AD3" w:rsidRPr="00F11B5A">
        <w:rPr>
          <w:rFonts w:ascii="ＭＳ 明朝" w:eastAsia="ＭＳ 明朝" w:hAnsi="ＭＳ 明朝" w:cs="Times New Roman" w:hint="eastAsia"/>
          <w:szCs w:val="21"/>
        </w:rPr>
        <w:t>について</w:t>
      </w:r>
      <w:r w:rsidR="00D97E88" w:rsidRPr="00F11B5A">
        <w:rPr>
          <w:rFonts w:ascii="ＭＳ 明朝" w:eastAsia="ＭＳ 明朝" w:hAnsi="ＭＳ 明朝" w:cs="Times New Roman" w:hint="eastAsia"/>
          <w:szCs w:val="21"/>
        </w:rPr>
        <w:t>は、システムへの負荷を考慮して最適となるよう決定し、</w:t>
      </w:r>
      <w:r w:rsidRPr="00F11B5A">
        <w:rPr>
          <w:rFonts w:ascii="ＭＳ 明朝" w:eastAsia="ＭＳ 明朝" w:hAnsi="ＭＳ 明朝" w:cs="Times New Roman" w:hint="eastAsia"/>
          <w:szCs w:val="21"/>
        </w:rPr>
        <w:t>設定前に委託者の承認を得ること。</w:t>
      </w:r>
      <w:r w:rsidR="00D97E88" w:rsidRPr="00F11B5A">
        <w:rPr>
          <w:rFonts w:ascii="ＭＳ 明朝" w:eastAsia="ＭＳ 明朝" w:hAnsi="ＭＳ 明朝" w:cs="Times New Roman" w:hint="eastAsia"/>
          <w:szCs w:val="21"/>
        </w:rPr>
        <w:t>バックアップ処理により性能要件を損なうことがないようにできること。</w:t>
      </w:r>
    </w:p>
    <w:sectPr w:rsidR="00D97E88" w:rsidRPr="00F11B5A">
      <w:headerReference w:type="default" r:id="rId20"/>
      <w:footerReference w:type="default" r:id="rId21"/>
      <w:pgSz w:w="11906" w:h="16838"/>
      <w:pgMar w:top="1134" w:right="1134" w:bottom="1134" w:left="1134" w:header="851" w:footer="992" w:gutter="0"/>
      <w:pgNumType w:start="1"/>
      <w:cols w:space="425"/>
      <w:docGrid w:type="lines" w:linePitch="29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作成者" w:initials="A">
    <w:p w14:paraId="19DD7AC0" w14:textId="0F6D8608" w:rsidR="008A4002" w:rsidRDefault="008A4002" w:rsidP="008409D7">
      <w:pPr>
        <w:pStyle w:val="a4"/>
      </w:pPr>
      <w:r>
        <w:rPr>
          <w:rStyle w:val="a3"/>
        </w:rPr>
        <w:annotationRef/>
      </w:r>
      <w:r>
        <w:t>期限を厳しくしたことにより、納期限に間に合わなかった場合、変更契約等の処理が発生することにならないか懸念があります。備考欄の記載のみで、納期限欄を省くのはリスクがありますでしょうか。また、他システムでも同様に納期限を設定しているのか、事例等教えていただけますと大変有り難いです。</w:t>
      </w:r>
    </w:p>
  </w:comment>
  <w:comment w:id="6" w:author="作成者" w:initials="A">
    <w:p w14:paraId="0312D81A" w14:textId="699525F1" w:rsidR="00500663" w:rsidRDefault="00500663" w:rsidP="00500663">
      <w:pPr>
        <w:pStyle w:val="a4"/>
      </w:pPr>
      <w:r>
        <w:rPr>
          <w:rStyle w:val="a3"/>
        </w:rPr>
        <w:annotationRef/>
      </w:r>
      <w:r>
        <w:t>可能とのこと。</w:t>
      </w:r>
    </w:p>
  </w:comment>
  <w:comment w:id="7" w:author="作成者" w:initials="A">
    <w:p w14:paraId="4BE6A280" w14:textId="029D286B" w:rsidR="003750EC" w:rsidRDefault="003750EC" w:rsidP="00744B45">
      <w:pPr>
        <w:pStyle w:val="a4"/>
      </w:pPr>
      <w:r>
        <w:rPr>
          <w:rStyle w:val="a3"/>
        </w:rPr>
        <w:annotationRef/>
      </w:r>
      <w:r>
        <w:t>チャットツールの使用について、教育DX課に確認した結果、可能ではあると思うがインストールしてみないと分からないとのことだったので、チャット以外の手段でも良しとする書き方に修正しています。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DD7AC0" w15:done="1"/>
  <w15:commentEx w15:paraId="0312D81A" w15:done="1"/>
  <w15:commentEx w15:paraId="4BE6A280"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DD7AC0" w16cid:durableId="2D6E3C96"/>
  <w16cid:commentId w16cid:paraId="0312D81A" w16cid:durableId="2D6A99E3"/>
  <w16cid:commentId w16cid:paraId="4BE6A280" w16cid:durableId="2D6A98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53616" w14:textId="77777777" w:rsidR="00063310" w:rsidRDefault="00063310">
      <w:r>
        <w:separator/>
      </w:r>
    </w:p>
  </w:endnote>
  <w:endnote w:type="continuationSeparator" w:id="0">
    <w:p w14:paraId="6F68613D" w14:textId="77777777" w:rsidR="00063310" w:rsidRDefault="0006331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C5D29" w14:textId="77777777" w:rsidR="00881DCC" w:rsidRDefault="00881DCC">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DACBE" w14:textId="77777777" w:rsidR="00FA4B0B" w:rsidRDefault="00FA4B0B">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EF1FD" w14:textId="77777777" w:rsidR="003C324A" w:rsidRDefault="003C324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054F3" w14:textId="77777777" w:rsidR="00063310" w:rsidRDefault="00063310">
      <w:r>
        <w:separator/>
      </w:r>
    </w:p>
  </w:footnote>
  <w:footnote w:type="continuationSeparator" w:id="0">
    <w:p w14:paraId="6775A69C" w14:textId="77777777" w:rsidR="00063310" w:rsidRDefault="00063310">
      <w:r>
        <w:continuationSeparator/>
      </w:r>
    </w:p>
  </w:footnote>
  <w:footnote w:type="continuationNotice" w:id="1">
    <w:p w14:paraId="4A260C00" w14:textId="77777777" w:rsidR="00063310" w:rsidRDefault="0006331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5F576" w14:textId="79161365" w:rsidR="00881DCC" w:rsidRDefault="00881DCC" w:rsidP="00881DCC">
    <w:pPr>
      <w:pStyle w:val="ab"/>
      <w:jc w:val="right"/>
    </w:pPr>
    <w:r>
      <w:rPr>
        <w:rFonts w:hint="eastAsia"/>
      </w:rPr>
      <w:t>【仕様書別紙１】</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8244" w14:textId="77777777" w:rsidR="00881DCC" w:rsidRDefault="00881DCC" w:rsidP="00881DCC">
    <w:pPr>
      <w:pStyle w:val="ab"/>
      <w:jc w:val="right"/>
    </w:pPr>
    <w:r>
      <w:rPr>
        <w:rFonts w:hint="eastAsia"/>
      </w:rPr>
      <w:t>【仕様書別紙２】</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05978" w14:textId="3D292B06" w:rsidR="009C4596" w:rsidRPr="00EB6018" w:rsidRDefault="009C4596" w:rsidP="00EB6018">
    <w:pPr>
      <w:jc w:val="right"/>
      <w:rPr>
        <w:rFonts w:ascii="Arial" w:hAnsi="Arial"/>
        <w:color w:val="000000"/>
        <w:kern w:val="0"/>
      </w:rPr>
    </w:pPr>
    <w:r>
      <w:rPr>
        <w:rFonts w:ascii="Arial" w:eastAsia="ＭＳ 明朝" w:hAnsi="Arial" w:cs="ＭＳ 明朝" w:hint="eastAsia"/>
        <w:color w:val="000000"/>
        <w:kern w:val="0"/>
        <w:szCs w:val="20"/>
      </w:rPr>
      <w:t>【仕様書別紙</w:t>
    </w:r>
    <w:r w:rsidR="00FA4B0B">
      <w:rPr>
        <w:rFonts w:ascii="Arial" w:eastAsia="ＭＳ 明朝" w:hAnsi="Arial" w:cs="ＭＳ 明朝" w:hint="eastAsia"/>
        <w:color w:val="000000"/>
        <w:kern w:val="0"/>
        <w:szCs w:val="20"/>
      </w:rPr>
      <w:t>３</w:t>
    </w:r>
    <w:r>
      <w:rPr>
        <w:rFonts w:ascii="Arial" w:eastAsia="ＭＳ 明朝" w:hAnsi="Arial" w:cs="ＭＳ 明朝" w:hint="eastAsia"/>
        <w:color w:val="000000"/>
        <w:kern w:val="0"/>
        <w:szCs w:val="20"/>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D2B76" w14:textId="47C85D15" w:rsidR="00FA4B0B" w:rsidRPr="00EB6018" w:rsidRDefault="00FA4B0B" w:rsidP="00EB6018">
    <w:pPr>
      <w:jc w:val="right"/>
      <w:rPr>
        <w:rFonts w:ascii="Arial" w:hAnsi="Arial"/>
        <w:color w:val="000000"/>
        <w:kern w:val="0"/>
      </w:rPr>
    </w:pPr>
    <w:r>
      <w:rPr>
        <w:rFonts w:ascii="Arial" w:eastAsia="ＭＳ 明朝" w:hAnsi="Arial" w:cs="ＭＳ 明朝" w:hint="eastAsia"/>
        <w:color w:val="000000"/>
        <w:kern w:val="0"/>
        <w:szCs w:val="20"/>
      </w:rPr>
      <w:t>【仕様書別紙４】</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097ED" w14:textId="1A37230F" w:rsidR="00E3134C" w:rsidRDefault="00E3134C" w:rsidP="003A09AC">
    <w:pPr>
      <w:jc w:val="right"/>
      <w:rPr>
        <w:rFonts w:ascii="Arial" w:eastAsia="ＭＳ 明朝" w:hAnsi="Arial" w:cs="ＭＳ 明朝"/>
        <w:color w:val="000000"/>
        <w:kern w:val="0"/>
        <w:szCs w:val="20"/>
      </w:rPr>
    </w:pPr>
    <w:r w:rsidRPr="00037714">
      <w:rPr>
        <w:rFonts w:ascii="Arial" w:eastAsia="ＭＳ 明朝" w:hAnsi="Arial" w:cs="ＭＳ 明朝" w:hint="eastAsia"/>
        <w:color w:val="000000" w:themeColor="text1"/>
        <w:kern w:val="0"/>
        <w:szCs w:val="20"/>
      </w:rPr>
      <w:t>【</w:t>
    </w:r>
    <w:r w:rsidRPr="00037714">
      <w:rPr>
        <w:rFonts w:ascii="Century" w:eastAsia="ＭＳ 明朝" w:hAnsi="Century" w:cs="Times New Roman" w:hint="eastAsia"/>
        <w:color w:val="000000" w:themeColor="text1"/>
        <w:szCs w:val="20"/>
      </w:rPr>
      <w:t>仕様書</w:t>
    </w:r>
    <w:r w:rsidR="00872B6B">
      <w:rPr>
        <w:rFonts w:ascii="Century" w:eastAsia="ＭＳ 明朝" w:hAnsi="Century" w:cs="Times New Roman" w:hint="eastAsia"/>
        <w:color w:val="000000" w:themeColor="text1"/>
        <w:szCs w:val="20"/>
      </w:rPr>
      <w:t>別紙</w:t>
    </w:r>
    <w:r w:rsidR="00582BA1">
      <w:rPr>
        <w:rFonts w:ascii="Century" w:eastAsia="ＭＳ 明朝" w:hAnsi="Century" w:cs="Times New Roman" w:hint="eastAsia"/>
        <w:color w:val="000000" w:themeColor="text1"/>
        <w:szCs w:val="20"/>
      </w:rPr>
      <w:t>５</w:t>
    </w:r>
    <w:r w:rsidRPr="00037714">
      <w:rPr>
        <w:rFonts w:ascii="Arial" w:eastAsia="ＭＳ 明朝" w:hAnsi="Arial" w:cs="ＭＳ 明朝" w:hint="eastAsia"/>
        <w:color w:val="000000" w:themeColor="text1"/>
        <w:kern w:val="0"/>
        <w:szCs w:val="20"/>
      </w:rPr>
      <w:t>】</w:t>
    </w:r>
  </w:p>
  <w:p w14:paraId="29F11413" w14:textId="77777777" w:rsidR="003C324A" w:rsidRDefault="003C324A"/>
  <w:p w14:paraId="42A187BD" w14:textId="209BE07D" w:rsidR="00E3134C" w:rsidRDefault="00E3134C" w:rsidP="003A09AC">
    <w:pPr>
      <w:jc w:val="right"/>
      <w:rPr>
        <w:rFonts w:ascii="Arial" w:eastAsia="ＭＳ 明朝" w:hAnsi="Arial" w:cs="ＭＳ 明朝"/>
        <w:color w:val="000000"/>
        <w:kern w:val="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BC186CE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strike w:val="0"/>
        <w:color w:val="auto"/>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 w15:restartNumberingAfterBreak="0">
    <w:nsid w:val="00000009"/>
    <w:multiLevelType w:val="hybridMultilevel"/>
    <w:tmpl w:val="C35A0CA8"/>
    <w:lvl w:ilvl="0" w:tplc="46CA4A4E">
      <w:start w:val="1"/>
      <w:numFmt w:val="decimal"/>
      <w:lvlText w:val="%1."/>
      <w:lvlJc w:val="right"/>
      <w:pPr>
        <w:tabs>
          <w:tab w:val="num" w:pos="1340"/>
        </w:tabs>
        <w:ind w:left="1340" w:hanging="420"/>
      </w:pPr>
      <w:rPr>
        <w:rFonts w:hint="eastAsia"/>
      </w:rPr>
    </w:lvl>
    <w:lvl w:ilvl="1" w:tplc="04090017">
      <w:start w:val="1"/>
      <w:numFmt w:val="aiueoFullWidth"/>
      <w:lvlText w:val="(%2)"/>
      <w:lvlJc w:val="left"/>
      <w:pPr>
        <w:tabs>
          <w:tab w:val="num" w:pos="1760"/>
        </w:tabs>
        <w:ind w:left="1760" w:hanging="420"/>
      </w:pPr>
    </w:lvl>
    <w:lvl w:ilvl="2" w:tplc="04090011">
      <w:start w:val="1"/>
      <w:numFmt w:val="decimalEnclosedCircle"/>
      <w:lvlText w:val="%3"/>
      <w:lvlJc w:val="left"/>
      <w:pPr>
        <w:tabs>
          <w:tab w:val="num" w:pos="2180"/>
        </w:tabs>
        <w:ind w:left="2180" w:hanging="420"/>
      </w:pPr>
    </w:lvl>
    <w:lvl w:ilvl="3" w:tplc="0409000F">
      <w:start w:val="1"/>
      <w:numFmt w:val="decimal"/>
      <w:lvlText w:val="%4."/>
      <w:lvlJc w:val="left"/>
      <w:pPr>
        <w:tabs>
          <w:tab w:val="num" w:pos="2600"/>
        </w:tabs>
        <w:ind w:left="2600" w:hanging="420"/>
      </w:pPr>
    </w:lvl>
    <w:lvl w:ilvl="4" w:tplc="04090017">
      <w:start w:val="1"/>
      <w:numFmt w:val="aiueoFullWidth"/>
      <w:lvlText w:val="(%5)"/>
      <w:lvlJc w:val="left"/>
      <w:pPr>
        <w:tabs>
          <w:tab w:val="num" w:pos="3020"/>
        </w:tabs>
        <w:ind w:left="3020" w:hanging="420"/>
      </w:pPr>
    </w:lvl>
    <w:lvl w:ilvl="5" w:tplc="04090011">
      <w:start w:val="1"/>
      <w:numFmt w:val="decimalEnclosedCircle"/>
      <w:lvlText w:val="%6"/>
      <w:lvlJc w:val="left"/>
      <w:pPr>
        <w:tabs>
          <w:tab w:val="num" w:pos="3440"/>
        </w:tabs>
        <w:ind w:left="3440" w:hanging="420"/>
      </w:pPr>
    </w:lvl>
    <w:lvl w:ilvl="6" w:tplc="0409000F">
      <w:start w:val="1"/>
      <w:numFmt w:val="decimal"/>
      <w:lvlText w:val="%7."/>
      <w:lvlJc w:val="left"/>
      <w:pPr>
        <w:tabs>
          <w:tab w:val="num" w:pos="3860"/>
        </w:tabs>
        <w:ind w:left="3860" w:hanging="420"/>
      </w:pPr>
    </w:lvl>
    <w:lvl w:ilvl="7" w:tplc="04090017">
      <w:start w:val="1"/>
      <w:numFmt w:val="aiueoFullWidth"/>
      <w:lvlText w:val="(%8)"/>
      <w:lvlJc w:val="left"/>
      <w:pPr>
        <w:tabs>
          <w:tab w:val="num" w:pos="4280"/>
        </w:tabs>
        <w:ind w:left="4280" w:hanging="420"/>
      </w:pPr>
    </w:lvl>
    <w:lvl w:ilvl="8" w:tplc="04090011">
      <w:start w:val="1"/>
      <w:numFmt w:val="decimalEnclosedCircle"/>
      <w:lvlText w:val="%9"/>
      <w:lvlJc w:val="left"/>
      <w:pPr>
        <w:tabs>
          <w:tab w:val="num" w:pos="4700"/>
        </w:tabs>
        <w:ind w:left="4700" w:hanging="420"/>
      </w:pPr>
    </w:lvl>
  </w:abstractNum>
  <w:abstractNum w:abstractNumId="2" w15:restartNumberingAfterBreak="0">
    <w:nsid w:val="0000000B"/>
    <w:multiLevelType w:val="multilevel"/>
    <w:tmpl w:val="99C475B4"/>
    <w:lvl w:ilvl="0">
      <w:start w:val="1"/>
      <w:numFmt w:val="decimal"/>
      <w:lvlText w:val="%1."/>
      <w:lvlJc w:val="righ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3" w15:restartNumberingAfterBreak="0">
    <w:nsid w:val="0000000C"/>
    <w:multiLevelType w:val="multilevel"/>
    <w:tmpl w:val="1EE0E4EA"/>
    <w:lvl w:ilvl="0">
      <w:start w:val="1"/>
      <w:numFmt w:val="decimal"/>
      <w:lvlText w:val="%1."/>
      <w:lvlJc w:val="right"/>
      <w:pPr>
        <w:tabs>
          <w:tab w:val="num" w:pos="709"/>
        </w:tabs>
        <w:ind w:left="709" w:hanging="425"/>
      </w:pPr>
      <w:rPr>
        <w:rFonts w:hint="eastAsia"/>
        <w:strike w:val="0"/>
        <w:color w:val="auto"/>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4" w15:restartNumberingAfterBreak="0">
    <w:nsid w:val="0000000D"/>
    <w:multiLevelType w:val="multilevel"/>
    <w:tmpl w:val="419A1976"/>
    <w:lvl w:ilvl="0">
      <w:start w:val="1"/>
      <w:numFmt w:val="decimal"/>
      <w:lvlText w:val="%1."/>
      <w:lvlJc w:val="right"/>
      <w:pPr>
        <w:tabs>
          <w:tab w:val="num" w:pos="425"/>
        </w:tabs>
        <w:ind w:left="425" w:hanging="425"/>
      </w:pPr>
      <w:rPr>
        <w:rFonts w:hint="eastAsia"/>
        <w:strike w:val="0"/>
        <w:color w:val="auto"/>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5" w15:restartNumberingAfterBreak="0">
    <w:nsid w:val="0000000E"/>
    <w:multiLevelType w:val="multilevel"/>
    <w:tmpl w:val="99C475B4"/>
    <w:lvl w:ilvl="0">
      <w:start w:val="1"/>
      <w:numFmt w:val="decimal"/>
      <w:lvlText w:val="%1."/>
      <w:lvlJc w:val="righ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6" w15:restartNumberingAfterBreak="0">
    <w:nsid w:val="0000000F"/>
    <w:multiLevelType w:val="multilevel"/>
    <w:tmpl w:val="99C475B4"/>
    <w:lvl w:ilvl="0">
      <w:start w:val="1"/>
      <w:numFmt w:val="decimal"/>
      <w:lvlText w:val="%1."/>
      <w:lvlJc w:val="righ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7" w15:restartNumberingAfterBreak="0">
    <w:nsid w:val="00000010"/>
    <w:multiLevelType w:val="multilevel"/>
    <w:tmpl w:val="99C475B4"/>
    <w:lvl w:ilvl="0">
      <w:start w:val="1"/>
      <w:numFmt w:val="decimal"/>
      <w:lvlText w:val="%1."/>
      <w:lvlJc w:val="righ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8" w15:restartNumberingAfterBreak="0">
    <w:nsid w:val="00000011"/>
    <w:multiLevelType w:val="multilevel"/>
    <w:tmpl w:val="99C475B4"/>
    <w:lvl w:ilvl="0">
      <w:start w:val="1"/>
      <w:numFmt w:val="decimal"/>
      <w:lvlText w:val="%1."/>
      <w:lvlJc w:val="righ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9" w15:restartNumberingAfterBreak="0">
    <w:nsid w:val="00000012"/>
    <w:multiLevelType w:val="multilevel"/>
    <w:tmpl w:val="99C475B4"/>
    <w:lvl w:ilvl="0">
      <w:start w:val="1"/>
      <w:numFmt w:val="decimal"/>
      <w:lvlText w:val="%1."/>
      <w:lvlJc w:val="righ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0" w15:restartNumberingAfterBreak="0">
    <w:nsid w:val="00000013"/>
    <w:multiLevelType w:val="multilevel"/>
    <w:tmpl w:val="99C475B4"/>
    <w:lvl w:ilvl="0">
      <w:start w:val="1"/>
      <w:numFmt w:val="decimal"/>
      <w:lvlText w:val="%1."/>
      <w:lvlJc w:val="righ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1" w15:restartNumberingAfterBreak="0">
    <w:nsid w:val="00000014"/>
    <w:multiLevelType w:val="multilevel"/>
    <w:tmpl w:val="F91C57BE"/>
    <w:lvl w:ilvl="0">
      <w:start w:val="1"/>
      <w:numFmt w:val="decimal"/>
      <w:lvlText w:val="%1."/>
      <w:lvlJc w:val="right"/>
      <w:pPr>
        <w:tabs>
          <w:tab w:val="num" w:pos="992"/>
        </w:tabs>
        <w:ind w:left="992" w:hanging="425"/>
      </w:pPr>
      <w:rPr>
        <w:rFonts w:hint="eastAsia"/>
      </w:rPr>
    </w:lvl>
    <w:lvl w:ilvl="1">
      <w:start w:val="1"/>
      <w:numFmt w:val="decimal"/>
      <w:lvlText w:val="%1.%2"/>
      <w:lvlJc w:val="left"/>
      <w:pPr>
        <w:tabs>
          <w:tab w:val="num" w:pos="1559"/>
        </w:tabs>
        <w:ind w:left="1559" w:hanging="567"/>
      </w:pPr>
      <w:rPr>
        <w:rFonts w:hint="eastAsia"/>
      </w:rPr>
    </w:lvl>
    <w:lvl w:ilvl="2">
      <w:start w:val="1"/>
      <w:numFmt w:val="decimal"/>
      <w:lvlText w:val="%1.%2.%3"/>
      <w:lvlJc w:val="left"/>
      <w:pPr>
        <w:tabs>
          <w:tab w:val="num" w:pos="2138"/>
        </w:tabs>
        <w:ind w:left="1985" w:hanging="567"/>
      </w:pPr>
      <w:rPr>
        <w:rFonts w:hint="eastAsia"/>
      </w:rPr>
    </w:lvl>
    <w:lvl w:ilvl="3">
      <w:start w:val="1"/>
      <w:numFmt w:val="decimal"/>
      <w:lvlText w:val="%1.%2.%3.%4"/>
      <w:lvlJc w:val="left"/>
      <w:pPr>
        <w:tabs>
          <w:tab w:val="num" w:pos="2923"/>
        </w:tabs>
        <w:ind w:left="2551" w:hanging="708"/>
      </w:pPr>
      <w:rPr>
        <w:rFonts w:hint="eastAsia"/>
      </w:rPr>
    </w:lvl>
    <w:lvl w:ilvl="4">
      <w:start w:val="1"/>
      <w:numFmt w:val="decimal"/>
      <w:lvlText w:val="%1.%2.%3.%4.%5"/>
      <w:lvlJc w:val="left"/>
      <w:pPr>
        <w:tabs>
          <w:tab w:val="num" w:pos="3708"/>
        </w:tabs>
        <w:ind w:left="3118" w:hanging="850"/>
      </w:pPr>
      <w:rPr>
        <w:rFonts w:hint="eastAsia"/>
      </w:rPr>
    </w:lvl>
    <w:lvl w:ilvl="5">
      <w:start w:val="1"/>
      <w:numFmt w:val="decimal"/>
      <w:lvlText w:val="%1.%2.%3.%4.%5.%6"/>
      <w:lvlJc w:val="left"/>
      <w:pPr>
        <w:tabs>
          <w:tab w:val="num" w:pos="4133"/>
        </w:tabs>
        <w:ind w:left="3827" w:hanging="1134"/>
      </w:pPr>
      <w:rPr>
        <w:rFonts w:hint="eastAsia"/>
      </w:rPr>
    </w:lvl>
    <w:lvl w:ilvl="6">
      <w:start w:val="1"/>
      <w:numFmt w:val="decimal"/>
      <w:lvlText w:val="%1.%2.%3.%4.%5.%6.%7"/>
      <w:lvlJc w:val="left"/>
      <w:pPr>
        <w:tabs>
          <w:tab w:val="num" w:pos="4918"/>
        </w:tabs>
        <w:ind w:left="4394" w:hanging="1276"/>
      </w:pPr>
      <w:rPr>
        <w:rFonts w:hint="eastAsia"/>
      </w:rPr>
    </w:lvl>
    <w:lvl w:ilvl="7">
      <w:start w:val="1"/>
      <w:numFmt w:val="decimal"/>
      <w:lvlText w:val="%1.%2.%3.%4.%5.%6.%7.%8"/>
      <w:lvlJc w:val="left"/>
      <w:pPr>
        <w:tabs>
          <w:tab w:val="num" w:pos="5343"/>
        </w:tabs>
        <w:ind w:left="4961" w:hanging="1418"/>
      </w:pPr>
      <w:rPr>
        <w:rFonts w:hint="eastAsia"/>
      </w:rPr>
    </w:lvl>
    <w:lvl w:ilvl="8">
      <w:start w:val="1"/>
      <w:numFmt w:val="decimal"/>
      <w:lvlText w:val="%1.%2.%3.%4.%5.%6.%7.%8.%9"/>
      <w:lvlJc w:val="left"/>
      <w:pPr>
        <w:tabs>
          <w:tab w:val="num" w:pos="6129"/>
        </w:tabs>
        <w:ind w:left="5669" w:hanging="1700"/>
      </w:pPr>
      <w:rPr>
        <w:rFonts w:hint="eastAsia"/>
      </w:rPr>
    </w:lvl>
  </w:abstractNum>
  <w:abstractNum w:abstractNumId="12" w15:restartNumberingAfterBreak="0">
    <w:nsid w:val="00000016"/>
    <w:multiLevelType w:val="multilevel"/>
    <w:tmpl w:val="99C475B4"/>
    <w:lvl w:ilvl="0">
      <w:start w:val="1"/>
      <w:numFmt w:val="decimal"/>
      <w:lvlText w:val="%1."/>
      <w:lvlJc w:val="righ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3" w15:restartNumberingAfterBreak="0">
    <w:nsid w:val="00000017"/>
    <w:multiLevelType w:val="multilevel"/>
    <w:tmpl w:val="99C475B4"/>
    <w:lvl w:ilvl="0">
      <w:start w:val="1"/>
      <w:numFmt w:val="decimal"/>
      <w:lvlText w:val="%1."/>
      <w:lvlJc w:val="right"/>
      <w:pPr>
        <w:tabs>
          <w:tab w:val="num" w:pos="709"/>
        </w:tabs>
        <w:ind w:left="709" w:hanging="425"/>
      </w:pPr>
      <w:rPr>
        <w:rFonts w:hint="eastAsia"/>
      </w:rPr>
    </w:lvl>
    <w:lvl w:ilvl="1">
      <w:start w:val="1"/>
      <w:numFmt w:val="decimal"/>
      <w:lvlText w:val="%1.%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385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060"/>
        </w:tabs>
        <w:ind w:left="4678" w:hanging="1418"/>
      </w:pPr>
      <w:rPr>
        <w:rFonts w:hint="eastAsia"/>
      </w:rPr>
    </w:lvl>
    <w:lvl w:ilvl="8">
      <w:start w:val="1"/>
      <w:numFmt w:val="decimal"/>
      <w:lvlText w:val="%1.%2.%3.%4.%5.%6.%7.%8.%9"/>
      <w:lvlJc w:val="left"/>
      <w:pPr>
        <w:tabs>
          <w:tab w:val="num" w:pos="5846"/>
        </w:tabs>
        <w:ind w:left="5386" w:hanging="1700"/>
      </w:pPr>
      <w:rPr>
        <w:rFonts w:hint="eastAsia"/>
      </w:rPr>
    </w:lvl>
  </w:abstractNum>
  <w:abstractNum w:abstractNumId="14" w15:restartNumberingAfterBreak="0">
    <w:nsid w:val="00000019"/>
    <w:multiLevelType w:val="multilevel"/>
    <w:tmpl w:val="99C475B4"/>
    <w:lvl w:ilvl="0">
      <w:start w:val="1"/>
      <w:numFmt w:val="decimal"/>
      <w:lvlText w:val="%1."/>
      <w:lvlJc w:val="righ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5" w15:restartNumberingAfterBreak="0">
    <w:nsid w:val="0000001A"/>
    <w:multiLevelType w:val="multilevel"/>
    <w:tmpl w:val="99C475B4"/>
    <w:lvl w:ilvl="0">
      <w:start w:val="1"/>
      <w:numFmt w:val="decimal"/>
      <w:lvlText w:val="%1."/>
      <w:lvlJc w:val="righ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6" w15:restartNumberingAfterBreak="0">
    <w:nsid w:val="0000001B"/>
    <w:multiLevelType w:val="multilevel"/>
    <w:tmpl w:val="99C475B4"/>
    <w:lvl w:ilvl="0">
      <w:start w:val="1"/>
      <w:numFmt w:val="decimal"/>
      <w:lvlText w:val="%1."/>
      <w:lvlJc w:val="right"/>
      <w:pPr>
        <w:tabs>
          <w:tab w:val="num" w:pos="851"/>
        </w:tabs>
        <w:ind w:left="851"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7" w15:restartNumberingAfterBreak="0">
    <w:nsid w:val="0000001C"/>
    <w:multiLevelType w:val="multilevel"/>
    <w:tmpl w:val="99C475B4"/>
    <w:lvl w:ilvl="0">
      <w:start w:val="1"/>
      <w:numFmt w:val="decimal"/>
      <w:lvlText w:val="%1."/>
      <w:lvlJc w:val="righ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8" w15:restartNumberingAfterBreak="0">
    <w:nsid w:val="0000001D"/>
    <w:multiLevelType w:val="multilevel"/>
    <w:tmpl w:val="99C475B4"/>
    <w:lvl w:ilvl="0">
      <w:start w:val="1"/>
      <w:numFmt w:val="decimal"/>
      <w:lvlText w:val="%1."/>
      <w:lvlJc w:val="righ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9" w15:restartNumberingAfterBreak="0">
    <w:nsid w:val="0000001E"/>
    <w:multiLevelType w:val="multilevel"/>
    <w:tmpl w:val="99C475B4"/>
    <w:lvl w:ilvl="0">
      <w:start w:val="1"/>
      <w:numFmt w:val="decimal"/>
      <w:lvlText w:val="%1."/>
      <w:lvlJc w:val="righ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0" w15:restartNumberingAfterBreak="0">
    <w:nsid w:val="0000001F"/>
    <w:multiLevelType w:val="multilevel"/>
    <w:tmpl w:val="49C6BC72"/>
    <w:lvl w:ilvl="0">
      <w:start w:val="1"/>
      <w:numFmt w:val="decimal"/>
      <w:lvlText w:val="%1."/>
      <w:lvlJc w:val="right"/>
      <w:pPr>
        <w:tabs>
          <w:tab w:val="num" w:pos="709"/>
        </w:tabs>
        <w:ind w:left="709" w:hanging="425"/>
      </w:pPr>
      <w:rPr>
        <w:rFonts w:hint="eastAsia"/>
        <w:strike w:val="0"/>
        <w:color w:val="auto"/>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1" w15:restartNumberingAfterBreak="0">
    <w:nsid w:val="00000020"/>
    <w:multiLevelType w:val="multilevel"/>
    <w:tmpl w:val="99C475B4"/>
    <w:lvl w:ilvl="0">
      <w:start w:val="1"/>
      <w:numFmt w:val="decimal"/>
      <w:lvlText w:val="%1."/>
      <w:lvlJc w:val="righ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2" w15:restartNumberingAfterBreak="0">
    <w:nsid w:val="00000021"/>
    <w:multiLevelType w:val="multilevel"/>
    <w:tmpl w:val="99C475B4"/>
    <w:lvl w:ilvl="0">
      <w:start w:val="1"/>
      <w:numFmt w:val="decimal"/>
      <w:lvlText w:val="%1."/>
      <w:lvlJc w:val="righ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3" w15:restartNumberingAfterBreak="0">
    <w:nsid w:val="00000022"/>
    <w:multiLevelType w:val="hybridMultilevel"/>
    <w:tmpl w:val="0FC095A6"/>
    <w:lvl w:ilvl="0" w:tplc="4D90213A">
      <w:start w:val="1"/>
      <w:numFmt w:val="decimal"/>
      <w:lvlText w:val="(%1)"/>
      <w:lvlJc w:val="right"/>
      <w:pPr>
        <w:tabs>
          <w:tab w:val="num" w:pos="570"/>
        </w:tabs>
        <w:ind w:left="570" w:hanging="360"/>
      </w:pPr>
      <w:rPr>
        <w:rFonts w:hint="default"/>
      </w:rPr>
    </w:lvl>
    <w:lvl w:ilvl="1" w:tplc="04090017">
      <w:start w:val="1"/>
      <w:numFmt w:val="aiueoFullWidth"/>
      <w:lvlText w:val="(%2)"/>
      <w:lvlJc w:val="left"/>
      <w:pPr>
        <w:tabs>
          <w:tab w:val="num" w:pos="1050"/>
        </w:tabs>
        <w:ind w:left="1050" w:hanging="420"/>
      </w:pPr>
    </w:lvl>
    <w:lvl w:ilvl="2" w:tplc="04090011">
      <w:start w:val="1"/>
      <w:numFmt w:val="decimalEnclosedCircle"/>
      <w:lvlText w:val="%3"/>
      <w:lvlJc w:val="left"/>
      <w:pPr>
        <w:tabs>
          <w:tab w:val="num" w:pos="1470"/>
        </w:tabs>
        <w:ind w:left="1470" w:hanging="420"/>
      </w:pPr>
    </w:lvl>
    <w:lvl w:ilvl="3" w:tplc="0409000F">
      <w:start w:val="1"/>
      <w:numFmt w:val="decimal"/>
      <w:lvlText w:val="%4."/>
      <w:lvlJc w:val="left"/>
      <w:pPr>
        <w:tabs>
          <w:tab w:val="num" w:pos="1890"/>
        </w:tabs>
        <w:ind w:left="1890" w:hanging="420"/>
      </w:pPr>
    </w:lvl>
    <w:lvl w:ilvl="4" w:tplc="04090017">
      <w:start w:val="1"/>
      <w:numFmt w:val="aiueoFullWidth"/>
      <w:lvlText w:val="(%5)"/>
      <w:lvlJc w:val="left"/>
      <w:pPr>
        <w:tabs>
          <w:tab w:val="num" w:pos="2310"/>
        </w:tabs>
        <w:ind w:left="2310" w:hanging="420"/>
      </w:pPr>
    </w:lvl>
    <w:lvl w:ilvl="5" w:tplc="04090011">
      <w:start w:val="1"/>
      <w:numFmt w:val="decimalEnclosedCircle"/>
      <w:lvlText w:val="%6"/>
      <w:lvlJc w:val="left"/>
      <w:pPr>
        <w:tabs>
          <w:tab w:val="num" w:pos="2730"/>
        </w:tabs>
        <w:ind w:left="2730" w:hanging="420"/>
      </w:pPr>
    </w:lvl>
    <w:lvl w:ilvl="6" w:tplc="0409000F">
      <w:start w:val="1"/>
      <w:numFmt w:val="decimal"/>
      <w:lvlText w:val="%7."/>
      <w:lvlJc w:val="left"/>
      <w:pPr>
        <w:tabs>
          <w:tab w:val="num" w:pos="3150"/>
        </w:tabs>
        <w:ind w:left="3150" w:hanging="420"/>
      </w:pPr>
    </w:lvl>
    <w:lvl w:ilvl="7" w:tplc="04090017">
      <w:start w:val="1"/>
      <w:numFmt w:val="aiueoFullWidth"/>
      <w:lvlText w:val="(%8)"/>
      <w:lvlJc w:val="left"/>
      <w:pPr>
        <w:tabs>
          <w:tab w:val="num" w:pos="3570"/>
        </w:tabs>
        <w:ind w:left="3570" w:hanging="420"/>
      </w:pPr>
    </w:lvl>
    <w:lvl w:ilvl="8" w:tplc="04090011">
      <w:start w:val="1"/>
      <w:numFmt w:val="decimalEnclosedCircle"/>
      <w:lvlText w:val="%9"/>
      <w:lvlJc w:val="left"/>
      <w:pPr>
        <w:tabs>
          <w:tab w:val="num" w:pos="3990"/>
        </w:tabs>
        <w:ind w:left="3990" w:hanging="420"/>
      </w:pPr>
    </w:lvl>
  </w:abstractNum>
  <w:abstractNum w:abstractNumId="24" w15:restartNumberingAfterBreak="0">
    <w:nsid w:val="00000024"/>
    <w:multiLevelType w:val="hybridMultilevel"/>
    <w:tmpl w:val="E2EC1CF6"/>
    <w:lvl w:ilvl="0" w:tplc="E55225F8">
      <w:start w:val="1"/>
      <w:numFmt w:val="decimal"/>
      <w:lvlText w:val="%1."/>
      <w:lvlJc w:val="left"/>
      <w:pPr>
        <w:ind w:left="785" w:hanging="360"/>
      </w:pPr>
      <w:rPr>
        <w:rFonts w:hint="default"/>
      </w:rPr>
    </w:lvl>
    <w:lvl w:ilvl="1" w:tplc="04090017">
      <w:start w:val="1"/>
      <w:numFmt w:val="aiueoFullWidth"/>
      <w:lvlText w:val="(%2)"/>
      <w:lvlJc w:val="left"/>
      <w:pPr>
        <w:ind w:left="1265" w:hanging="420"/>
      </w:pPr>
    </w:lvl>
    <w:lvl w:ilvl="2" w:tplc="04090011">
      <w:start w:val="1"/>
      <w:numFmt w:val="decimalEnclosedCircle"/>
      <w:lvlText w:val="%3"/>
      <w:lvlJc w:val="left"/>
      <w:pPr>
        <w:ind w:left="1685" w:hanging="420"/>
      </w:pPr>
    </w:lvl>
    <w:lvl w:ilvl="3" w:tplc="0409000F">
      <w:start w:val="1"/>
      <w:numFmt w:val="decimal"/>
      <w:lvlText w:val="%4."/>
      <w:lvlJc w:val="left"/>
      <w:pPr>
        <w:ind w:left="2105" w:hanging="420"/>
      </w:pPr>
    </w:lvl>
    <w:lvl w:ilvl="4" w:tplc="04090017">
      <w:start w:val="1"/>
      <w:numFmt w:val="aiueoFullWidth"/>
      <w:lvlText w:val="(%5)"/>
      <w:lvlJc w:val="left"/>
      <w:pPr>
        <w:ind w:left="2525" w:hanging="420"/>
      </w:pPr>
    </w:lvl>
    <w:lvl w:ilvl="5" w:tplc="04090011">
      <w:start w:val="1"/>
      <w:numFmt w:val="decimalEnclosedCircle"/>
      <w:lvlText w:val="%6"/>
      <w:lvlJc w:val="left"/>
      <w:pPr>
        <w:ind w:left="2945" w:hanging="420"/>
      </w:pPr>
    </w:lvl>
    <w:lvl w:ilvl="6" w:tplc="0409000F">
      <w:start w:val="1"/>
      <w:numFmt w:val="decimal"/>
      <w:lvlText w:val="%7."/>
      <w:lvlJc w:val="left"/>
      <w:pPr>
        <w:ind w:left="3365" w:hanging="420"/>
      </w:pPr>
    </w:lvl>
    <w:lvl w:ilvl="7" w:tplc="04090017">
      <w:start w:val="1"/>
      <w:numFmt w:val="aiueoFullWidth"/>
      <w:lvlText w:val="(%8)"/>
      <w:lvlJc w:val="left"/>
      <w:pPr>
        <w:ind w:left="3785" w:hanging="420"/>
      </w:pPr>
    </w:lvl>
    <w:lvl w:ilvl="8" w:tplc="04090011">
      <w:start w:val="1"/>
      <w:numFmt w:val="decimalEnclosedCircle"/>
      <w:lvlText w:val="%9"/>
      <w:lvlJc w:val="left"/>
      <w:pPr>
        <w:ind w:left="4205" w:hanging="420"/>
      </w:pPr>
    </w:lvl>
  </w:abstractNum>
  <w:abstractNum w:abstractNumId="25" w15:restartNumberingAfterBreak="0">
    <w:nsid w:val="00000025"/>
    <w:multiLevelType w:val="hybridMultilevel"/>
    <w:tmpl w:val="94064712"/>
    <w:lvl w:ilvl="0" w:tplc="39CCD31A">
      <w:start w:val="1"/>
      <w:numFmt w:val="decimal"/>
      <w:lvlText w:val="%1."/>
      <w:lvlJc w:val="left"/>
      <w:pPr>
        <w:ind w:left="785" w:hanging="360"/>
      </w:pPr>
      <w:rPr>
        <w:rFonts w:hint="default"/>
      </w:rPr>
    </w:lvl>
    <w:lvl w:ilvl="1" w:tplc="04090017">
      <w:start w:val="1"/>
      <w:numFmt w:val="aiueoFullWidth"/>
      <w:lvlText w:val="(%2)"/>
      <w:lvlJc w:val="left"/>
      <w:pPr>
        <w:ind w:left="1265" w:hanging="420"/>
      </w:pPr>
    </w:lvl>
    <w:lvl w:ilvl="2" w:tplc="04090011">
      <w:start w:val="1"/>
      <w:numFmt w:val="decimalEnclosedCircle"/>
      <w:lvlText w:val="%3"/>
      <w:lvlJc w:val="left"/>
      <w:pPr>
        <w:ind w:left="1685" w:hanging="420"/>
      </w:pPr>
    </w:lvl>
    <w:lvl w:ilvl="3" w:tplc="0409000F">
      <w:start w:val="1"/>
      <w:numFmt w:val="decimal"/>
      <w:lvlText w:val="%4."/>
      <w:lvlJc w:val="left"/>
      <w:pPr>
        <w:ind w:left="2105" w:hanging="420"/>
      </w:pPr>
    </w:lvl>
    <w:lvl w:ilvl="4" w:tplc="04090017">
      <w:start w:val="1"/>
      <w:numFmt w:val="aiueoFullWidth"/>
      <w:lvlText w:val="(%5)"/>
      <w:lvlJc w:val="left"/>
      <w:pPr>
        <w:ind w:left="2525" w:hanging="420"/>
      </w:pPr>
    </w:lvl>
    <w:lvl w:ilvl="5" w:tplc="04090011">
      <w:start w:val="1"/>
      <w:numFmt w:val="decimalEnclosedCircle"/>
      <w:lvlText w:val="%6"/>
      <w:lvlJc w:val="left"/>
      <w:pPr>
        <w:ind w:left="2945" w:hanging="420"/>
      </w:pPr>
    </w:lvl>
    <w:lvl w:ilvl="6" w:tplc="0409000F">
      <w:start w:val="1"/>
      <w:numFmt w:val="decimal"/>
      <w:lvlText w:val="%7."/>
      <w:lvlJc w:val="left"/>
      <w:pPr>
        <w:ind w:left="3365" w:hanging="420"/>
      </w:pPr>
    </w:lvl>
    <w:lvl w:ilvl="7" w:tplc="04090017">
      <w:start w:val="1"/>
      <w:numFmt w:val="aiueoFullWidth"/>
      <w:lvlText w:val="(%8)"/>
      <w:lvlJc w:val="left"/>
      <w:pPr>
        <w:ind w:left="3785" w:hanging="420"/>
      </w:pPr>
    </w:lvl>
    <w:lvl w:ilvl="8" w:tplc="04090011">
      <w:start w:val="1"/>
      <w:numFmt w:val="decimalEnclosedCircle"/>
      <w:lvlText w:val="%9"/>
      <w:lvlJc w:val="left"/>
      <w:pPr>
        <w:ind w:left="4205" w:hanging="420"/>
      </w:pPr>
    </w:lvl>
  </w:abstractNum>
  <w:abstractNum w:abstractNumId="26" w15:restartNumberingAfterBreak="0">
    <w:nsid w:val="11EC4E3C"/>
    <w:multiLevelType w:val="hybridMultilevel"/>
    <w:tmpl w:val="C0EC8E42"/>
    <w:lvl w:ilvl="0" w:tplc="DD302BAC">
      <w:start w:val="1"/>
      <w:numFmt w:val="decimalFullWidth"/>
      <w:lvlText w:val="（%1）"/>
      <w:lvlJc w:val="left"/>
      <w:pPr>
        <w:ind w:left="1004" w:hanging="720"/>
      </w:pPr>
      <w:rPr>
        <w:rFonts w:hint="default"/>
        <w:lang w:val="en-US"/>
      </w:rPr>
    </w:lvl>
    <w:lvl w:ilvl="1" w:tplc="04090017" w:tentative="1">
      <w:start w:val="1"/>
      <w:numFmt w:val="aiueoFullWidth"/>
      <w:lvlText w:val="(%2)"/>
      <w:lvlJc w:val="left"/>
      <w:pPr>
        <w:ind w:left="1356" w:hanging="440"/>
      </w:pPr>
    </w:lvl>
    <w:lvl w:ilvl="2" w:tplc="04090011" w:tentative="1">
      <w:start w:val="1"/>
      <w:numFmt w:val="decimalEnclosedCircle"/>
      <w:lvlText w:val="%3"/>
      <w:lvlJc w:val="left"/>
      <w:pPr>
        <w:ind w:left="1796" w:hanging="440"/>
      </w:pPr>
    </w:lvl>
    <w:lvl w:ilvl="3" w:tplc="0409000F" w:tentative="1">
      <w:start w:val="1"/>
      <w:numFmt w:val="decimal"/>
      <w:lvlText w:val="%4."/>
      <w:lvlJc w:val="left"/>
      <w:pPr>
        <w:ind w:left="2236" w:hanging="440"/>
      </w:pPr>
    </w:lvl>
    <w:lvl w:ilvl="4" w:tplc="04090017" w:tentative="1">
      <w:start w:val="1"/>
      <w:numFmt w:val="aiueoFullWidth"/>
      <w:lvlText w:val="(%5)"/>
      <w:lvlJc w:val="left"/>
      <w:pPr>
        <w:ind w:left="2676" w:hanging="440"/>
      </w:pPr>
    </w:lvl>
    <w:lvl w:ilvl="5" w:tplc="04090011" w:tentative="1">
      <w:start w:val="1"/>
      <w:numFmt w:val="decimalEnclosedCircle"/>
      <w:lvlText w:val="%6"/>
      <w:lvlJc w:val="left"/>
      <w:pPr>
        <w:ind w:left="3116" w:hanging="440"/>
      </w:pPr>
    </w:lvl>
    <w:lvl w:ilvl="6" w:tplc="0409000F" w:tentative="1">
      <w:start w:val="1"/>
      <w:numFmt w:val="decimal"/>
      <w:lvlText w:val="%7."/>
      <w:lvlJc w:val="left"/>
      <w:pPr>
        <w:ind w:left="3556" w:hanging="440"/>
      </w:pPr>
    </w:lvl>
    <w:lvl w:ilvl="7" w:tplc="04090017" w:tentative="1">
      <w:start w:val="1"/>
      <w:numFmt w:val="aiueoFullWidth"/>
      <w:lvlText w:val="(%8)"/>
      <w:lvlJc w:val="left"/>
      <w:pPr>
        <w:ind w:left="3996" w:hanging="440"/>
      </w:pPr>
    </w:lvl>
    <w:lvl w:ilvl="8" w:tplc="04090011" w:tentative="1">
      <w:start w:val="1"/>
      <w:numFmt w:val="decimalEnclosedCircle"/>
      <w:lvlText w:val="%9"/>
      <w:lvlJc w:val="left"/>
      <w:pPr>
        <w:ind w:left="4436" w:hanging="440"/>
      </w:pPr>
    </w:lvl>
  </w:abstractNum>
  <w:abstractNum w:abstractNumId="27" w15:restartNumberingAfterBreak="0">
    <w:nsid w:val="17B8336B"/>
    <w:multiLevelType w:val="hybridMultilevel"/>
    <w:tmpl w:val="6ABC18FE"/>
    <w:lvl w:ilvl="0" w:tplc="AFB0A286">
      <w:start w:val="1"/>
      <w:numFmt w:val="decimalFullWidth"/>
      <w:lvlText w:val="（%1）"/>
      <w:lvlJc w:val="left"/>
      <w:pPr>
        <w:ind w:left="627" w:hanging="420"/>
      </w:pPr>
      <w:rPr>
        <w:rFonts w:hint="default"/>
      </w:rPr>
    </w:lvl>
    <w:lvl w:ilvl="1" w:tplc="04090017" w:tentative="1">
      <w:start w:val="1"/>
      <w:numFmt w:val="aiueoFullWidth"/>
      <w:lvlText w:val="(%2)"/>
      <w:lvlJc w:val="left"/>
      <w:pPr>
        <w:ind w:left="1047" w:hanging="420"/>
      </w:pPr>
    </w:lvl>
    <w:lvl w:ilvl="2" w:tplc="04090011" w:tentative="1">
      <w:start w:val="1"/>
      <w:numFmt w:val="decimalEnclosedCircle"/>
      <w:lvlText w:val="%3"/>
      <w:lvlJc w:val="left"/>
      <w:pPr>
        <w:ind w:left="1467" w:hanging="420"/>
      </w:pPr>
    </w:lvl>
    <w:lvl w:ilvl="3" w:tplc="0409000F" w:tentative="1">
      <w:start w:val="1"/>
      <w:numFmt w:val="decimal"/>
      <w:lvlText w:val="%4."/>
      <w:lvlJc w:val="left"/>
      <w:pPr>
        <w:ind w:left="1887" w:hanging="420"/>
      </w:pPr>
    </w:lvl>
    <w:lvl w:ilvl="4" w:tplc="04090017" w:tentative="1">
      <w:start w:val="1"/>
      <w:numFmt w:val="aiueoFullWidth"/>
      <w:lvlText w:val="(%5)"/>
      <w:lvlJc w:val="left"/>
      <w:pPr>
        <w:ind w:left="2307" w:hanging="420"/>
      </w:pPr>
    </w:lvl>
    <w:lvl w:ilvl="5" w:tplc="04090011" w:tentative="1">
      <w:start w:val="1"/>
      <w:numFmt w:val="decimalEnclosedCircle"/>
      <w:lvlText w:val="%6"/>
      <w:lvlJc w:val="left"/>
      <w:pPr>
        <w:ind w:left="2727" w:hanging="420"/>
      </w:pPr>
    </w:lvl>
    <w:lvl w:ilvl="6" w:tplc="0409000F" w:tentative="1">
      <w:start w:val="1"/>
      <w:numFmt w:val="decimal"/>
      <w:lvlText w:val="%7."/>
      <w:lvlJc w:val="left"/>
      <w:pPr>
        <w:ind w:left="3147" w:hanging="420"/>
      </w:pPr>
    </w:lvl>
    <w:lvl w:ilvl="7" w:tplc="04090017" w:tentative="1">
      <w:start w:val="1"/>
      <w:numFmt w:val="aiueoFullWidth"/>
      <w:lvlText w:val="(%8)"/>
      <w:lvlJc w:val="left"/>
      <w:pPr>
        <w:ind w:left="3567" w:hanging="420"/>
      </w:pPr>
    </w:lvl>
    <w:lvl w:ilvl="8" w:tplc="04090011" w:tentative="1">
      <w:start w:val="1"/>
      <w:numFmt w:val="decimalEnclosedCircle"/>
      <w:lvlText w:val="%9"/>
      <w:lvlJc w:val="left"/>
      <w:pPr>
        <w:ind w:left="3987" w:hanging="420"/>
      </w:pPr>
    </w:lvl>
  </w:abstractNum>
  <w:abstractNum w:abstractNumId="28" w15:restartNumberingAfterBreak="0">
    <w:nsid w:val="32657CEE"/>
    <w:multiLevelType w:val="hybridMultilevel"/>
    <w:tmpl w:val="FF4CA54E"/>
    <w:lvl w:ilvl="0" w:tplc="04090011">
      <w:start w:val="1"/>
      <w:numFmt w:val="decimalEnclosedCircle"/>
      <w:lvlText w:val="%1"/>
      <w:lvlJc w:val="left"/>
      <w:pPr>
        <w:ind w:left="1705" w:hanging="440"/>
      </w:pPr>
    </w:lvl>
    <w:lvl w:ilvl="1" w:tplc="04090017" w:tentative="1">
      <w:start w:val="1"/>
      <w:numFmt w:val="aiueoFullWidth"/>
      <w:lvlText w:val="(%2)"/>
      <w:lvlJc w:val="left"/>
      <w:pPr>
        <w:ind w:left="2145" w:hanging="440"/>
      </w:pPr>
    </w:lvl>
    <w:lvl w:ilvl="2" w:tplc="04090011" w:tentative="1">
      <w:start w:val="1"/>
      <w:numFmt w:val="decimalEnclosedCircle"/>
      <w:lvlText w:val="%3"/>
      <w:lvlJc w:val="left"/>
      <w:pPr>
        <w:ind w:left="2585" w:hanging="440"/>
      </w:pPr>
    </w:lvl>
    <w:lvl w:ilvl="3" w:tplc="0409000F" w:tentative="1">
      <w:start w:val="1"/>
      <w:numFmt w:val="decimal"/>
      <w:lvlText w:val="%4."/>
      <w:lvlJc w:val="left"/>
      <w:pPr>
        <w:ind w:left="3025" w:hanging="440"/>
      </w:pPr>
    </w:lvl>
    <w:lvl w:ilvl="4" w:tplc="04090017" w:tentative="1">
      <w:start w:val="1"/>
      <w:numFmt w:val="aiueoFullWidth"/>
      <w:lvlText w:val="(%5)"/>
      <w:lvlJc w:val="left"/>
      <w:pPr>
        <w:ind w:left="3465" w:hanging="440"/>
      </w:pPr>
    </w:lvl>
    <w:lvl w:ilvl="5" w:tplc="04090011" w:tentative="1">
      <w:start w:val="1"/>
      <w:numFmt w:val="decimalEnclosedCircle"/>
      <w:lvlText w:val="%6"/>
      <w:lvlJc w:val="left"/>
      <w:pPr>
        <w:ind w:left="3905" w:hanging="440"/>
      </w:pPr>
    </w:lvl>
    <w:lvl w:ilvl="6" w:tplc="0409000F" w:tentative="1">
      <w:start w:val="1"/>
      <w:numFmt w:val="decimal"/>
      <w:lvlText w:val="%7."/>
      <w:lvlJc w:val="left"/>
      <w:pPr>
        <w:ind w:left="4345" w:hanging="440"/>
      </w:pPr>
    </w:lvl>
    <w:lvl w:ilvl="7" w:tplc="04090017" w:tentative="1">
      <w:start w:val="1"/>
      <w:numFmt w:val="aiueoFullWidth"/>
      <w:lvlText w:val="(%8)"/>
      <w:lvlJc w:val="left"/>
      <w:pPr>
        <w:ind w:left="4785" w:hanging="440"/>
      </w:pPr>
    </w:lvl>
    <w:lvl w:ilvl="8" w:tplc="04090011" w:tentative="1">
      <w:start w:val="1"/>
      <w:numFmt w:val="decimalEnclosedCircle"/>
      <w:lvlText w:val="%9"/>
      <w:lvlJc w:val="left"/>
      <w:pPr>
        <w:ind w:left="5225" w:hanging="440"/>
      </w:pPr>
    </w:lvl>
  </w:abstractNum>
  <w:abstractNum w:abstractNumId="29" w15:restartNumberingAfterBreak="0">
    <w:nsid w:val="5EAF1F13"/>
    <w:multiLevelType w:val="hybridMultilevel"/>
    <w:tmpl w:val="C0007A3C"/>
    <w:lvl w:ilvl="0" w:tplc="CF64B260">
      <w:start w:val="1"/>
      <w:numFmt w:val="decimalFullWidth"/>
      <w:lvlText w:val="（%1）"/>
      <w:lvlJc w:val="left"/>
      <w:pPr>
        <w:ind w:left="930" w:hanging="7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0" w15:restartNumberingAfterBreak="0">
    <w:nsid w:val="613A43A9"/>
    <w:multiLevelType w:val="multilevel"/>
    <w:tmpl w:val="99C475B4"/>
    <w:lvl w:ilvl="0">
      <w:start w:val="1"/>
      <w:numFmt w:val="decimal"/>
      <w:lvlText w:val="%1."/>
      <w:lvlJc w:val="righ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31" w15:restartNumberingAfterBreak="0">
    <w:nsid w:val="67EA3DA3"/>
    <w:multiLevelType w:val="hybridMultilevel"/>
    <w:tmpl w:val="DE0E8106"/>
    <w:lvl w:ilvl="0" w:tplc="AFB0A286">
      <w:start w:val="1"/>
      <w:numFmt w:val="decimalFullWidth"/>
      <w:lvlText w:val="（%1）"/>
      <w:lvlJc w:val="left"/>
      <w:pPr>
        <w:ind w:left="627" w:hanging="420"/>
      </w:pPr>
      <w:rPr>
        <w:rFonts w:hint="default"/>
      </w:rPr>
    </w:lvl>
    <w:lvl w:ilvl="1" w:tplc="04090017" w:tentative="1">
      <w:start w:val="1"/>
      <w:numFmt w:val="aiueoFullWidth"/>
      <w:lvlText w:val="(%2)"/>
      <w:lvlJc w:val="left"/>
      <w:pPr>
        <w:ind w:left="1047" w:hanging="420"/>
      </w:pPr>
    </w:lvl>
    <w:lvl w:ilvl="2" w:tplc="04090011" w:tentative="1">
      <w:start w:val="1"/>
      <w:numFmt w:val="decimalEnclosedCircle"/>
      <w:lvlText w:val="%3"/>
      <w:lvlJc w:val="left"/>
      <w:pPr>
        <w:ind w:left="1467" w:hanging="420"/>
      </w:pPr>
    </w:lvl>
    <w:lvl w:ilvl="3" w:tplc="0409000F" w:tentative="1">
      <w:start w:val="1"/>
      <w:numFmt w:val="decimal"/>
      <w:lvlText w:val="%4."/>
      <w:lvlJc w:val="left"/>
      <w:pPr>
        <w:ind w:left="1887" w:hanging="420"/>
      </w:pPr>
    </w:lvl>
    <w:lvl w:ilvl="4" w:tplc="04090017" w:tentative="1">
      <w:start w:val="1"/>
      <w:numFmt w:val="aiueoFullWidth"/>
      <w:lvlText w:val="(%5)"/>
      <w:lvlJc w:val="left"/>
      <w:pPr>
        <w:ind w:left="2307" w:hanging="420"/>
      </w:pPr>
    </w:lvl>
    <w:lvl w:ilvl="5" w:tplc="04090011" w:tentative="1">
      <w:start w:val="1"/>
      <w:numFmt w:val="decimalEnclosedCircle"/>
      <w:lvlText w:val="%6"/>
      <w:lvlJc w:val="left"/>
      <w:pPr>
        <w:ind w:left="2727" w:hanging="420"/>
      </w:pPr>
    </w:lvl>
    <w:lvl w:ilvl="6" w:tplc="0409000F" w:tentative="1">
      <w:start w:val="1"/>
      <w:numFmt w:val="decimal"/>
      <w:lvlText w:val="%7."/>
      <w:lvlJc w:val="left"/>
      <w:pPr>
        <w:ind w:left="3147" w:hanging="420"/>
      </w:pPr>
    </w:lvl>
    <w:lvl w:ilvl="7" w:tplc="04090017" w:tentative="1">
      <w:start w:val="1"/>
      <w:numFmt w:val="aiueoFullWidth"/>
      <w:lvlText w:val="(%8)"/>
      <w:lvlJc w:val="left"/>
      <w:pPr>
        <w:ind w:left="3567" w:hanging="420"/>
      </w:pPr>
    </w:lvl>
    <w:lvl w:ilvl="8" w:tplc="04090011" w:tentative="1">
      <w:start w:val="1"/>
      <w:numFmt w:val="decimalEnclosedCircle"/>
      <w:lvlText w:val="%9"/>
      <w:lvlJc w:val="left"/>
      <w:pPr>
        <w:ind w:left="3987" w:hanging="420"/>
      </w:pPr>
    </w:lvl>
  </w:abstractNum>
  <w:abstractNum w:abstractNumId="32" w15:restartNumberingAfterBreak="0">
    <w:nsid w:val="704D7959"/>
    <w:multiLevelType w:val="hybridMultilevel"/>
    <w:tmpl w:val="908240E6"/>
    <w:lvl w:ilvl="0" w:tplc="37924DB0">
      <w:start w:val="1"/>
      <w:numFmt w:val="decimalFullWidth"/>
      <w:lvlText w:val="（%1）"/>
      <w:lvlJc w:val="left"/>
      <w:pPr>
        <w:ind w:left="930" w:hanging="720"/>
      </w:pPr>
      <w:rPr>
        <w:rFonts w:hint="default"/>
        <w:lang w:val="en-US"/>
      </w:rPr>
    </w:lvl>
    <w:lvl w:ilvl="1" w:tplc="3744B7AC">
      <w:start w:val="1"/>
      <w:numFmt w:val="decimalFullWidth"/>
      <w:lvlText w:val="（%2）"/>
      <w:lvlJc w:val="left"/>
      <w:pPr>
        <w:ind w:left="1350" w:hanging="72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7CBD218D"/>
    <w:multiLevelType w:val="hybridMultilevel"/>
    <w:tmpl w:val="415CD47A"/>
    <w:lvl w:ilvl="0" w:tplc="206C290A">
      <w:start w:val="1"/>
      <w:numFmt w:val="aiueoFullWidth"/>
      <w:lvlText w:val="%1　"/>
      <w:lvlJc w:val="left"/>
      <w:pPr>
        <w:ind w:left="1261" w:hanging="420"/>
      </w:pPr>
      <w:rPr>
        <w:rFonts w:hint="eastAsia"/>
      </w:rPr>
    </w:lvl>
    <w:lvl w:ilvl="1" w:tplc="BED0DD3C">
      <w:start w:val="2"/>
      <w:numFmt w:val="decimalFullWidth"/>
      <w:lvlText w:val="（%2）"/>
      <w:lvlJc w:val="left"/>
      <w:pPr>
        <w:ind w:left="1981" w:hanging="720"/>
      </w:pPr>
      <w:rPr>
        <w:rFonts w:hint="default"/>
      </w:rPr>
    </w:lvl>
    <w:lvl w:ilvl="2" w:tplc="04090011" w:tentative="1">
      <w:start w:val="1"/>
      <w:numFmt w:val="decimalEnclosedCircle"/>
      <w:lvlText w:val="%3"/>
      <w:lvlJc w:val="left"/>
      <w:pPr>
        <w:ind w:left="2101" w:hanging="420"/>
      </w:pPr>
    </w:lvl>
    <w:lvl w:ilvl="3" w:tplc="0409000F" w:tentative="1">
      <w:start w:val="1"/>
      <w:numFmt w:val="decimal"/>
      <w:lvlText w:val="%4."/>
      <w:lvlJc w:val="left"/>
      <w:pPr>
        <w:ind w:left="2521" w:hanging="420"/>
      </w:pPr>
    </w:lvl>
    <w:lvl w:ilvl="4" w:tplc="04090017" w:tentative="1">
      <w:start w:val="1"/>
      <w:numFmt w:val="aiueoFullWidth"/>
      <w:lvlText w:val="(%5)"/>
      <w:lvlJc w:val="left"/>
      <w:pPr>
        <w:ind w:left="2941" w:hanging="420"/>
      </w:pPr>
    </w:lvl>
    <w:lvl w:ilvl="5" w:tplc="04090011" w:tentative="1">
      <w:start w:val="1"/>
      <w:numFmt w:val="decimalEnclosedCircle"/>
      <w:lvlText w:val="%6"/>
      <w:lvlJc w:val="left"/>
      <w:pPr>
        <w:ind w:left="3361" w:hanging="420"/>
      </w:pPr>
    </w:lvl>
    <w:lvl w:ilvl="6" w:tplc="0409000F" w:tentative="1">
      <w:start w:val="1"/>
      <w:numFmt w:val="decimal"/>
      <w:lvlText w:val="%7."/>
      <w:lvlJc w:val="left"/>
      <w:pPr>
        <w:ind w:left="3781" w:hanging="420"/>
      </w:pPr>
    </w:lvl>
    <w:lvl w:ilvl="7" w:tplc="04090017" w:tentative="1">
      <w:start w:val="1"/>
      <w:numFmt w:val="aiueoFullWidth"/>
      <w:lvlText w:val="(%8)"/>
      <w:lvlJc w:val="left"/>
      <w:pPr>
        <w:ind w:left="4201" w:hanging="420"/>
      </w:pPr>
    </w:lvl>
    <w:lvl w:ilvl="8" w:tplc="04090011" w:tentative="1">
      <w:start w:val="1"/>
      <w:numFmt w:val="decimalEnclosedCircle"/>
      <w:lvlText w:val="%9"/>
      <w:lvlJc w:val="left"/>
      <w:pPr>
        <w:ind w:left="4621" w:hanging="420"/>
      </w:pPr>
    </w:lvl>
  </w:abstractNum>
  <w:num w:numId="1" w16cid:durableId="1606615413">
    <w:abstractNumId w:val="32"/>
  </w:num>
  <w:num w:numId="2" w16cid:durableId="1842042282">
    <w:abstractNumId w:val="31"/>
  </w:num>
  <w:num w:numId="3" w16cid:durableId="890387212">
    <w:abstractNumId w:val="33"/>
  </w:num>
  <w:num w:numId="4" w16cid:durableId="2076468939">
    <w:abstractNumId w:val="27"/>
  </w:num>
  <w:num w:numId="5" w16cid:durableId="421343773">
    <w:abstractNumId w:val="26"/>
  </w:num>
  <w:num w:numId="6" w16cid:durableId="661465129">
    <w:abstractNumId w:val="0"/>
  </w:num>
  <w:num w:numId="7" w16cid:durableId="785926996">
    <w:abstractNumId w:val="1"/>
  </w:num>
  <w:num w:numId="8" w16cid:durableId="334067636">
    <w:abstractNumId w:val="2"/>
  </w:num>
  <w:num w:numId="9" w16cid:durableId="2016181482">
    <w:abstractNumId w:val="3"/>
  </w:num>
  <w:num w:numId="10" w16cid:durableId="25982385">
    <w:abstractNumId w:val="4"/>
  </w:num>
  <w:num w:numId="11" w16cid:durableId="1759136005">
    <w:abstractNumId w:val="5"/>
  </w:num>
  <w:num w:numId="12" w16cid:durableId="24136540">
    <w:abstractNumId w:val="6"/>
  </w:num>
  <w:num w:numId="13" w16cid:durableId="1274824246">
    <w:abstractNumId w:val="7"/>
  </w:num>
  <w:num w:numId="14" w16cid:durableId="1454129529">
    <w:abstractNumId w:val="8"/>
  </w:num>
  <w:num w:numId="15" w16cid:durableId="135267436">
    <w:abstractNumId w:val="9"/>
  </w:num>
  <w:num w:numId="16" w16cid:durableId="1455634393">
    <w:abstractNumId w:val="10"/>
  </w:num>
  <w:num w:numId="17" w16cid:durableId="1299454784">
    <w:abstractNumId w:val="11"/>
  </w:num>
  <w:num w:numId="18" w16cid:durableId="317996146">
    <w:abstractNumId w:val="12"/>
  </w:num>
  <w:num w:numId="19" w16cid:durableId="285703554">
    <w:abstractNumId w:val="13"/>
  </w:num>
  <w:num w:numId="20" w16cid:durableId="1199464777">
    <w:abstractNumId w:val="14"/>
  </w:num>
  <w:num w:numId="21" w16cid:durableId="30309697">
    <w:abstractNumId w:val="15"/>
  </w:num>
  <w:num w:numId="22" w16cid:durableId="1892036910">
    <w:abstractNumId w:val="16"/>
  </w:num>
  <w:num w:numId="23" w16cid:durableId="1903056933">
    <w:abstractNumId w:val="17"/>
  </w:num>
  <w:num w:numId="24" w16cid:durableId="1058092526">
    <w:abstractNumId w:val="18"/>
  </w:num>
  <w:num w:numId="25" w16cid:durableId="477114119">
    <w:abstractNumId w:val="19"/>
  </w:num>
  <w:num w:numId="26" w16cid:durableId="1590116088">
    <w:abstractNumId w:val="20"/>
  </w:num>
  <w:num w:numId="27" w16cid:durableId="2068606250">
    <w:abstractNumId w:val="21"/>
  </w:num>
  <w:num w:numId="28" w16cid:durableId="1057554965">
    <w:abstractNumId w:val="22"/>
  </w:num>
  <w:num w:numId="29" w16cid:durableId="426653166">
    <w:abstractNumId w:val="23"/>
  </w:num>
  <w:num w:numId="30" w16cid:durableId="917859149">
    <w:abstractNumId w:val="24"/>
  </w:num>
  <w:num w:numId="31" w16cid:durableId="679159113">
    <w:abstractNumId w:val="25"/>
  </w:num>
  <w:num w:numId="32" w16cid:durableId="133622718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0047557">
    <w:abstractNumId w:val="28"/>
  </w:num>
  <w:num w:numId="34" w16cid:durableId="921910912">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6B1"/>
    <w:rsid w:val="00011482"/>
    <w:rsid w:val="00011DF0"/>
    <w:rsid w:val="00020FDD"/>
    <w:rsid w:val="00031947"/>
    <w:rsid w:val="000352D8"/>
    <w:rsid w:val="00037714"/>
    <w:rsid w:val="000444C0"/>
    <w:rsid w:val="000475D3"/>
    <w:rsid w:val="00051C6E"/>
    <w:rsid w:val="00051DA5"/>
    <w:rsid w:val="00063310"/>
    <w:rsid w:val="00064C5B"/>
    <w:rsid w:val="000A0686"/>
    <w:rsid w:val="000A4A7D"/>
    <w:rsid w:val="000B102C"/>
    <w:rsid w:val="000C3D84"/>
    <w:rsid w:val="000C46D6"/>
    <w:rsid w:val="000C5258"/>
    <w:rsid w:val="000C5B5D"/>
    <w:rsid w:val="000D55C9"/>
    <w:rsid w:val="000D7484"/>
    <w:rsid w:val="000E2A81"/>
    <w:rsid w:val="000E6E3E"/>
    <w:rsid w:val="000F048B"/>
    <w:rsid w:val="00100383"/>
    <w:rsid w:val="00107801"/>
    <w:rsid w:val="0012503B"/>
    <w:rsid w:val="00140E64"/>
    <w:rsid w:val="00142156"/>
    <w:rsid w:val="00150902"/>
    <w:rsid w:val="001616E0"/>
    <w:rsid w:val="00194917"/>
    <w:rsid w:val="001A220C"/>
    <w:rsid w:val="001A28B4"/>
    <w:rsid w:val="001E16B1"/>
    <w:rsid w:val="002039E5"/>
    <w:rsid w:val="00215F5A"/>
    <w:rsid w:val="00220E16"/>
    <w:rsid w:val="00223A3F"/>
    <w:rsid w:val="0023064A"/>
    <w:rsid w:val="00240F6A"/>
    <w:rsid w:val="00241F26"/>
    <w:rsid w:val="0024638F"/>
    <w:rsid w:val="0024721C"/>
    <w:rsid w:val="0025081A"/>
    <w:rsid w:val="00266006"/>
    <w:rsid w:val="00272B08"/>
    <w:rsid w:val="002748B4"/>
    <w:rsid w:val="00274C03"/>
    <w:rsid w:val="002829A8"/>
    <w:rsid w:val="00294FAB"/>
    <w:rsid w:val="002B3A5C"/>
    <w:rsid w:val="002C5C81"/>
    <w:rsid w:val="002C7B86"/>
    <w:rsid w:val="002D6421"/>
    <w:rsid w:val="00303A30"/>
    <w:rsid w:val="003110E3"/>
    <w:rsid w:val="0031123F"/>
    <w:rsid w:val="00347D7F"/>
    <w:rsid w:val="00350848"/>
    <w:rsid w:val="00362D5F"/>
    <w:rsid w:val="003750EC"/>
    <w:rsid w:val="00382A26"/>
    <w:rsid w:val="00383575"/>
    <w:rsid w:val="00394B00"/>
    <w:rsid w:val="003A096C"/>
    <w:rsid w:val="003A09AC"/>
    <w:rsid w:val="003B0E41"/>
    <w:rsid w:val="003B135A"/>
    <w:rsid w:val="003C324A"/>
    <w:rsid w:val="003C6072"/>
    <w:rsid w:val="003F3085"/>
    <w:rsid w:val="004001A0"/>
    <w:rsid w:val="004055FB"/>
    <w:rsid w:val="00411D52"/>
    <w:rsid w:val="0041521E"/>
    <w:rsid w:val="00434B37"/>
    <w:rsid w:val="004517F9"/>
    <w:rsid w:val="00452590"/>
    <w:rsid w:val="00466CC6"/>
    <w:rsid w:val="00472368"/>
    <w:rsid w:val="0049606C"/>
    <w:rsid w:val="004A6E29"/>
    <w:rsid w:val="004B144F"/>
    <w:rsid w:val="004B19BE"/>
    <w:rsid w:val="004C0ABC"/>
    <w:rsid w:val="004D25E7"/>
    <w:rsid w:val="004D63DA"/>
    <w:rsid w:val="004E167B"/>
    <w:rsid w:val="004E27DC"/>
    <w:rsid w:val="004E6275"/>
    <w:rsid w:val="00500663"/>
    <w:rsid w:val="00500821"/>
    <w:rsid w:val="005140BC"/>
    <w:rsid w:val="005168F9"/>
    <w:rsid w:val="00521762"/>
    <w:rsid w:val="00530478"/>
    <w:rsid w:val="00546B8E"/>
    <w:rsid w:val="00552DAE"/>
    <w:rsid w:val="00557180"/>
    <w:rsid w:val="0055776A"/>
    <w:rsid w:val="00560D34"/>
    <w:rsid w:val="005666D6"/>
    <w:rsid w:val="00582BA1"/>
    <w:rsid w:val="00584EF5"/>
    <w:rsid w:val="00591684"/>
    <w:rsid w:val="00596548"/>
    <w:rsid w:val="005A71F3"/>
    <w:rsid w:val="005B4BF5"/>
    <w:rsid w:val="005C6D09"/>
    <w:rsid w:val="005E4658"/>
    <w:rsid w:val="005E6ECC"/>
    <w:rsid w:val="005F3700"/>
    <w:rsid w:val="0060129D"/>
    <w:rsid w:val="00602991"/>
    <w:rsid w:val="00617BDD"/>
    <w:rsid w:val="006415A5"/>
    <w:rsid w:val="00642A43"/>
    <w:rsid w:val="006615B1"/>
    <w:rsid w:val="00661CB5"/>
    <w:rsid w:val="00663AF5"/>
    <w:rsid w:val="00666AAC"/>
    <w:rsid w:val="006948DB"/>
    <w:rsid w:val="006A5215"/>
    <w:rsid w:val="006B698E"/>
    <w:rsid w:val="006D7ED7"/>
    <w:rsid w:val="006E5818"/>
    <w:rsid w:val="006E7BF6"/>
    <w:rsid w:val="006F0056"/>
    <w:rsid w:val="007009C7"/>
    <w:rsid w:val="00706C59"/>
    <w:rsid w:val="007259C9"/>
    <w:rsid w:val="00732C9C"/>
    <w:rsid w:val="007365F8"/>
    <w:rsid w:val="00737C28"/>
    <w:rsid w:val="007412D4"/>
    <w:rsid w:val="007418C2"/>
    <w:rsid w:val="00747D30"/>
    <w:rsid w:val="007618BF"/>
    <w:rsid w:val="00780876"/>
    <w:rsid w:val="00780A89"/>
    <w:rsid w:val="00790C36"/>
    <w:rsid w:val="00790C60"/>
    <w:rsid w:val="0079110C"/>
    <w:rsid w:val="007A0473"/>
    <w:rsid w:val="007A3CB2"/>
    <w:rsid w:val="007B62C8"/>
    <w:rsid w:val="007C2CD0"/>
    <w:rsid w:val="007C4F21"/>
    <w:rsid w:val="007D781D"/>
    <w:rsid w:val="007E7D64"/>
    <w:rsid w:val="008008A5"/>
    <w:rsid w:val="0080629F"/>
    <w:rsid w:val="00806C2B"/>
    <w:rsid w:val="00806D33"/>
    <w:rsid w:val="00822D7F"/>
    <w:rsid w:val="0083438B"/>
    <w:rsid w:val="008343C4"/>
    <w:rsid w:val="00835BE3"/>
    <w:rsid w:val="00835E69"/>
    <w:rsid w:val="00862941"/>
    <w:rsid w:val="0086505F"/>
    <w:rsid w:val="00872B6B"/>
    <w:rsid w:val="00881DCC"/>
    <w:rsid w:val="00886E73"/>
    <w:rsid w:val="00891127"/>
    <w:rsid w:val="008A244C"/>
    <w:rsid w:val="008A4002"/>
    <w:rsid w:val="008D2B8E"/>
    <w:rsid w:val="008F0B4C"/>
    <w:rsid w:val="00904A4E"/>
    <w:rsid w:val="00907322"/>
    <w:rsid w:val="009075CE"/>
    <w:rsid w:val="00913480"/>
    <w:rsid w:val="009136D4"/>
    <w:rsid w:val="0092320B"/>
    <w:rsid w:val="00930A61"/>
    <w:rsid w:val="00940E33"/>
    <w:rsid w:val="0096441B"/>
    <w:rsid w:val="00965A06"/>
    <w:rsid w:val="00993110"/>
    <w:rsid w:val="009A39C2"/>
    <w:rsid w:val="009B3F9C"/>
    <w:rsid w:val="009C073F"/>
    <w:rsid w:val="009C439C"/>
    <w:rsid w:val="009C4596"/>
    <w:rsid w:val="009C6930"/>
    <w:rsid w:val="009D445E"/>
    <w:rsid w:val="009E5460"/>
    <w:rsid w:val="009E5DD2"/>
    <w:rsid w:val="00A167C3"/>
    <w:rsid w:val="00A23158"/>
    <w:rsid w:val="00A26CB6"/>
    <w:rsid w:val="00A31051"/>
    <w:rsid w:val="00A342BE"/>
    <w:rsid w:val="00A423CC"/>
    <w:rsid w:val="00A767F7"/>
    <w:rsid w:val="00A8559E"/>
    <w:rsid w:val="00A915BC"/>
    <w:rsid w:val="00AA72BE"/>
    <w:rsid w:val="00AC059B"/>
    <w:rsid w:val="00AC4589"/>
    <w:rsid w:val="00AC5B84"/>
    <w:rsid w:val="00AD35C8"/>
    <w:rsid w:val="00AE2CD1"/>
    <w:rsid w:val="00AF6CF4"/>
    <w:rsid w:val="00AF7EE8"/>
    <w:rsid w:val="00B0682D"/>
    <w:rsid w:val="00B20882"/>
    <w:rsid w:val="00B4161B"/>
    <w:rsid w:val="00B517A7"/>
    <w:rsid w:val="00B634FA"/>
    <w:rsid w:val="00B63D27"/>
    <w:rsid w:val="00B66192"/>
    <w:rsid w:val="00B82A2C"/>
    <w:rsid w:val="00B87FCE"/>
    <w:rsid w:val="00B93D16"/>
    <w:rsid w:val="00BA19C0"/>
    <w:rsid w:val="00BA60F1"/>
    <w:rsid w:val="00BB267B"/>
    <w:rsid w:val="00BC26D4"/>
    <w:rsid w:val="00BD2866"/>
    <w:rsid w:val="00BE1557"/>
    <w:rsid w:val="00BE3EA7"/>
    <w:rsid w:val="00BE728E"/>
    <w:rsid w:val="00BE75C5"/>
    <w:rsid w:val="00BE7699"/>
    <w:rsid w:val="00C01F58"/>
    <w:rsid w:val="00C1284B"/>
    <w:rsid w:val="00C12A14"/>
    <w:rsid w:val="00C154C6"/>
    <w:rsid w:val="00C2322D"/>
    <w:rsid w:val="00C24ABD"/>
    <w:rsid w:val="00C376C1"/>
    <w:rsid w:val="00C43AD3"/>
    <w:rsid w:val="00C645CF"/>
    <w:rsid w:val="00C67B3B"/>
    <w:rsid w:val="00C73C52"/>
    <w:rsid w:val="00C755BD"/>
    <w:rsid w:val="00C9689B"/>
    <w:rsid w:val="00CB20C1"/>
    <w:rsid w:val="00CB2463"/>
    <w:rsid w:val="00CB2EC9"/>
    <w:rsid w:val="00CC0A99"/>
    <w:rsid w:val="00CD3DEC"/>
    <w:rsid w:val="00CD5308"/>
    <w:rsid w:val="00CE768B"/>
    <w:rsid w:val="00D26EB7"/>
    <w:rsid w:val="00D33E7A"/>
    <w:rsid w:val="00D34678"/>
    <w:rsid w:val="00D34AD8"/>
    <w:rsid w:val="00D4511B"/>
    <w:rsid w:val="00D60496"/>
    <w:rsid w:val="00D60B7C"/>
    <w:rsid w:val="00D70134"/>
    <w:rsid w:val="00D73907"/>
    <w:rsid w:val="00D77BFF"/>
    <w:rsid w:val="00D83BFD"/>
    <w:rsid w:val="00D84C40"/>
    <w:rsid w:val="00D850B7"/>
    <w:rsid w:val="00D975A8"/>
    <w:rsid w:val="00D97E88"/>
    <w:rsid w:val="00DA02B9"/>
    <w:rsid w:val="00DA5870"/>
    <w:rsid w:val="00DB38FB"/>
    <w:rsid w:val="00DC3BD9"/>
    <w:rsid w:val="00DD31F4"/>
    <w:rsid w:val="00DD7A95"/>
    <w:rsid w:val="00DF2CF3"/>
    <w:rsid w:val="00DF3D86"/>
    <w:rsid w:val="00DF4C16"/>
    <w:rsid w:val="00DF772E"/>
    <w:rsid w:val="00DF7DCC"/>
    <w:rsid w:val="00E15013"/>
    <w:rsid w:val="00E26B3E"/>
    <w:rsid w:val="00E26D63"/>
    <w:rsid w:val="00E3134C"/>
    <w:rsid w:val="00E34C18"/>
    <w:rsid w:val="00E47755"/>
    <w:rsid w:val="00E50B05"/>
    <w:rsid w:val="00E56183"/>
    <w:rsid w:val="00E57030"/>
    <w:rsid w:val="00E614CB"/>
    <w:rsid w:val="00E67DEB"/>
    <w:rsid w:val="00E836E1"/>
    <w:rsid w:val="00E85131"/>
    <w:rsid w:val="00E9051D"/>
    <w:rsid w:val="00E97E34"/>
    <w:rsid w:val="00EA33F3"/>
    <w:rsid w:val="00EA3AC9"/>
    <w:rsid w:val="00EA73ED"/>
    <w:rsid w:val="00EB6018"/>
    <w:rsid w:val="00EB6470"/>
    <w:rsid w:val="00EC5FA1"/>
    <w:rsid w:val="00EC7A4C"/>
    <w:rsid w:val="00ED44ED"/>
    <w:rsid w:val="00EF4F43"/>
    <w:rsid w:val="00EF6081"/>
    <w:rsid w:val="00F0395F"/>
    <w:rsid w:val="00F11B5A"/>
    <w:rsid w:val="00F11D14"/>
    <w:rsid w:val="00F1578D"/>
    <w:rsid w:val="00F17FFB"/>
    <w:rsid w:val="00F256FF"/>
    <w:rsid w:val="00F30994"/>
    <w:rsid w:val="00F31A75"/>
    <w:rsid w:val="00F376DE"/>
    <w:rsid w:val="00F81AA3"/>
    <w:rsid w:val="00FA11B3"/>
    <w:rsid w:val="00FA3CC5"/>
    <w:rsid w:val="00FA4B0B"/>
    <w:rsid w:val="00FA75E3"/>
    <w:rsid w:val="00FB004B"/>
    <w:rsid w:val="00FC2DD4"/>
    <w:rsid w:val="00FD165B"/>
    <w:rsid w:val="00FD440C"/>
    <w:rsid w:val="00FF3C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5114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pPr>
        <w:spacing w:line="2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2866"/>
  </w:style>
  <w:style w:type="paragraph" w:styleId="1">
    <w:name w:val="heading 1"/>
    <w:basedOn w:val="a"/>
    <w:next w:val="a"/>
    <w:link w:val="10"/>
    <w:uiPriority w:val="9"/>
    <w:qFormat/>
    <w:rsid w:val="00835E69"/>
    <w:pPr>
      <w:jc w:val="both"/>
      <w:outlineLvl w:val="0"/>
    </w:pPr>
    <w:rPr>
      <w:rFonts w:ascii="ＭＳ 明朝" w:eastAsia="ＭＳ 明朝" w:hAnsi="ＭＳ 明朝"/>
    </w:rPr>
  </w:style>
  <w:style w:type="paragraph" w:styleId="2">
    <w:name w:val="heading 2"/>
    <w:basedOn w:val="a"/>
    <w:next w:val="a"/>
    <w:link w:val="20"/>
    <w:uiPriority w:val="9"/>
    <w:unhideWhenUsed/>
    <w:qFormat/>
    <w:rsid w:val="00835E69"/>
    <w:pPr>
      <w:ind w:firstLineChars="100" w:firstLine="210"/>
      <w:outlineLvl w:val="1"/>
    </w:pPr>
    <w:rPr>
      <w:rFonts w:ascii="ＭＳ 明朝" w:eastAsia="ＭＳ 明朝" w:hAnsi="ＭＳ 明朝" w:cs="Times New Roman"/>
      <w:color w:val="000000" w:themeColor="text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Pr>
      <w:sz w:val="18"/>
      <w:szCs w:val="18"/>
    </w:rPr>
  </w:style>
  <w:style w:type="paragraph" w:styleId="a4">
    <w:name w:val="annotation text"/>
    <w:basedOn w:val="a"/>
    <w:link w:val="a5"/>
    <w:uiPriority w:val="99"/>
    <w:unhideWhenUsed/>
  </w:style>
  <w:style w:type="character" w:customStyle="1" w:styleId="a5">
    <w:name w:val="コメント文字列 (文字)"/>
    <w:basedOn w:val="a0"/>
    <w:link w:val="a4"/>
    <w:uiPriority w:val="99"/>
  </w:style>
  <w:style w:type="paragraph" w:styleId="a6">
    <w:name w:val="annotation subject"/>
    <w:basedOn w:val="a4"/>
    <w:next w:val="a4"/>
    <w:link w:val="a7"/>
    <w:uiPriority w:val="99"/>
    <w:semiHidden/>
    <w:unhideWhenUsed/>
    <w:rPr>
      <w:b/>
      <w:bCs/>
    </w:rPr>
  </w:style>
  <w:style w:type="character" w:customStyle="1" w:styleId="a7">
    <w:name w:val="コメント内容 (文字)"/>
    <w:basedOn w:val="a5"/>
    <w:link w:val="a6"/>
    <w:uiPriority w:val="99"/>
    <w:semiHidden/>
    <w:rPr>
      <w:b/>
      <w:bCs/>
    </w:rPr>
  </w:style>
  <w:style w:type="paragraph" w:styleId="a8">
    <w:name w:val="Balloon Text"/>
    <w:basedOn w:val="a"/>
    <w:link w:val="a9"/>
    <w:uiPriority w:val="99"/>
    <w:semiHidden/>
    <w:unhideWhenUse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Pr>
      <w:rFonts w:asciiTheme="majorHAnsi" w:eastAsiaTheme="majorEastAsia" w:hAnsiTheme="majorHAnsi" w:cstheme="majorBidi"/>
      <w:sz w:val="18"/>
      <w:szCs w:val="18"/>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pPr>
      <w:tabs>
        <w:tab w:val="center" w:pos="4252"/>
        <w:tab w:val="right" w:pos="8504"/>
      </w:tabs>
      <w:snapToGrid w:val="0"/>
    </w:pPr>
  </w:style>
  <w:style w:type="character" w:customStyle="1" w:styleId="ac">
    <w:name w:val="ヘッダー (文字)"/>
    <w:basedOn w:val="a0"/>
    <w:link w:val="ab"/>
    <w:uiPriority w:val="99"/>
  </w:style>
  <w:style w:type="paragraph" w:styleId="ad">
    <w:name w:val="footer"/>
    <w:basedOn w:val="a"/>
    <w:link w:val="ae"/>
    <w:uiPriority w:val="99"/>
    <w:unhideWhenUsed/>
    <w:pPr>
      <w:tabs>
        <w:tab w:val="center" w:pos="4252"/>
        <w:tab w:val="right" w:pos="8504"/>
      </w:tabs>
      <w:snapToGrid w:val="0"/>
    </w:pPr>
  </w:style>
  <w:style w:type="character" w:customStyle="1" w:styleId="ae">
    <w:name w:val="フッター (文字)"/>
    <w:basedOn w:val="a0"/>
    <w:link w:val="ad"/>
    <w:uiPriority w:val="99"/>
  </w:style>
  <w:style w:type="paragraph" w:customStyle="1" w:styleId="af">
    <w:name w:val="一太郎"/>
    <w:rsid w:val="00A8559E"/>
    <w:pPr>
      <w:widowControl w:val="0"/>
      <w:wordWrap w:val="0"/>
      <w:autoSpaceDE w:val="0"/>
      <w:autoSpaceDN w:val="0"/>
      <w:adjustRightInd w:val="0"/>
      <w:spacing w:line="340" w:lineRule="exact"/>
      <w:jc w:val="both"/>
    </w:pPr>
    <w:rPr>
      <w:rFonts w:ascii="Century" w:eastAsia="ＭＳ 明朝" w:hAnsi="Century" w:cs="ＭＳ 明朝"/>
      <w:spacing w:val="14"/>
      <w:kern w:val="0"/>
      <w:szCs w:val="21"/>
    </w:rPr>
  </w:style>
  <w:style w:type="character" w:customStyle="1" w:styleId="10">
    <w:name w:val="見出し 1 (文字)"/>
    <w:basedOn w:val="a0"/>
    <w:link w:val="1"/>
    <w:uiPriority w:val="9"/>
    <w:rsid w:val="00835E69"/>
    <w:rPr>
      <w:rFonts w:ascii="ＭＳ 明朝" w:eastAsia="ＭＳ 明朝" w:hAnsi="ＭＳ 明朝"/>
    </w:rPr>
  </w:style>
  <w:style w:type="paragraph" w:styleId="af0">
    <w:name w:val="Date"/>
    <w:basedOn w:val="a"/>
    <w:next w:val="a"/>
    <w:link w:val="af1"/>
    <w:uiPriority w:val="99"/>
    <w:semiHidden/>
    <w:unhideWhenUsed/>
    <w:rsid w:val="00835E69"/>
  </w:style>
  <w:style w:type="character" w:customStyle="1" w:styleId="af1">
    <w:name w:val="日付 (文字)"/>
    <w:basedOn w:val="a0"/>
    <w:link w:val="af0"/>
    <w:uiPriority w:val="99"/>
    <w:semiHidden/>
    <w:rsid w:val="00835E69"/>
  </w:style>
  <w:style w:type="character" w:customStyle="1" w:styleId="20">
    <w:name w:val="見出し 2 (文字)"/>
    <w:basedOn w:val="a0"/>
    <w:link w:val="2"/>
    <w:uiPriority w:val="9"/>
    <w:rsid w:val="00835E69"/>
    <w:rPr>
      <w:rFonts w:ascii="ＭＳ 明朝" w:eastAsia="ＭＳ 明朝" w:hAnsi="ＭＳ 明朝" w:cs="Times New Roman"/>
      <w:color w:val="000000" w:themeColor="text1"/>
      <w:szCs w:val="24"/>
    </w:rPr>
  </w:style>
  <w:style w:type="paragraph" w:styleId="af2">
    <w:name w:val="List Paragraph"/>
    <w:basedOn w:val="a"/>
    <w:uiPriority w:val="34"/>
    <w:qFormat/>
    <w:rsid w:val="00DD31F4"/>
    <w:pPr>
      <w:ind w:leftChars="400" w:left="840"/>
    </w:pPr>
  </w:style>
  <w:style w:type="paragraph" w:styleId="af3">
    <w:name w:val="Subtitle"/>
    <w:basedOn w:val="a"/>
    <w:next w:val="a"/>
    <w:link w:val="af4"/>
    <w:uiPriority w:val="11"/>
    <w:qFormat/>
    <w:rsid w:val="003B135A"/>
    <w:pPr>
      <w:jc w:val="center"/>
    </w:pPr>
    <w:rPr>
      <w:rFonts w:ascii="ＭＳ 明朝" w:eastAsia="ＭＳ 明朝" w:hAnsi="ＭＳ 明朝" w:cs="Times New Roman"/>
      <w:szCs w:val="24"/>
    </w:rPr>
  </w:style>
  <w:style w:type="character" w:customStyle="1" w:styleId="af4">
    <w:name w:val="副題 (文字)"/>
    <w:basedOn w:val="a0"/>
    <w:link w:val="af3"/>
    <w:uiPriority w:val="11"/>
    <w:rsid w:val="003B135A"/>
    <w:rPr>
      <w:rFonts w:ascii="ＭＳ 明朝" w:eastAsia="ＭＳ 明朝" w:hAnsi="ＭＳ 明朝" w:cs="Times New Roman"/>
      <w:szCs w:val="24"/>
    </w:rPr>
  </w:style>
  <w:style w:type="paragraph" w:styleId="af5">
    <w:name w:val="Revision"/>
    <w:hidden/>
    <w:uiPriority w:val="99"/>
    <w:semiHidden/>
    <w:rsid w:val="00596548"/>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2015">
      <w:bodyDiv w:val="1"/>
      <w:marLeft w:val="0"/>
      <w:marRight w:val="0"/>
      <w:marTop w:val="0"/>
      <w:marBottom w:val="0"/>
      <w:divBdr>
        <w:top w:val="none" w:sz="0" w:space="0" w:color="auto"/>
        <w:left w:val="none" w:sz="0" w:space="0" w:color="auto"/>
        <w:bottom w:val="none" w:sz="0" w:space="0" w:color="auto"/>
        <w:right w:val="none" w:sz="0" w:space="0" w:color="auto"/>
      </w:divBdr>
    </w:div>
    <w:div w:id="441145717">
      <w:bodyDiv w:val="1"/>
      <w:marLeft w:val="0"/>
      <w:marRight w:val="0"/>
      <w:marTop w:val="0"/>
      <w:marBottom w:val="0"/>
      <w:divBdr>
        <w:top w:val="none" w:sz="0" w:space="0" w:color="auto"/>
        <w:left w:val="none" w:sz="0" w:space="0" w:color="auto"/>
        <w:bottom w:val="none" w:sz="0" w:space="0" w:color="auto"/>
        <w:right w:val="none" w:sz="0" w:space="0" w:color="auto"/>
      </w:divBdr>
    </w:div>
    <w:div w:id="1671719227">
      <w:bodyDiv w:val="1"/>
      <w:marLeft w:val="0"/>
      <w:marRight w:val="0"/>
      <w:marTop w:val="0"/>
      <w:marBottom w:val="0"/>
      <w:divBdr>
        <w:top w:val="none" w:sz="0" w:space="0" w:color="auto"/>
        <w:left w:val="none" w:sz="0" w:space="0" w:color="auto"/>
        <w:bottom w:val="none" w:sz="0" w:space="0" w:color="auto"/>
        <w:right w:val="none" w:sz="0" w:space="0" w:color="auto"/>
      </w:divBdr>
    </w:div>
    <w:div w:id="1739669597">
      <w:bodyDiv w:val="1"/>
      <w:marLeft w:val="0"/>
      <w:marRight w:val="0"/>
      <w:marTop w:val="0"/>
      <w:marBottom w:val="0"/>
      <w:divBdr>
        <w:top w:val="none" w:sz="0" w:space="0" w:color="auto"/>
        <w:left w:val="none" w:sz="0" w:space="0" w:color="auto"/>
        <w:bottom w:val="none" w:sz="0" w:space="0" w:color="auto"/>
        <w:right w:val="none" w:sz="0" w:space="0" w:color="auto"/>
      </w:divBdr>
    </w:div>
    <w:div w:id="1742869098">
      <w:bodyDiv w:val="1"/>
      <w:marLeft w:val="0"/>
      <w:marRight w:val="0"/>
      <w:marTop w:val="0"/>
      <w:marBottom w:val="0"/>
      <w:divBdr>
        <w:top w:val="none" w:sz="0" w:space="0" w:color="auto"/>
        <w:left w:val="none" w:sz="0" w:space="0" w:color="auto"/>
        <w:bottom w:val="none" w:sz="0" w:space="0" w:color="auto"/>
        <w:right w:val="none" w:sz="0" w:space="0" w:color="auto"/>
      </w:divBdr>
    </w:div>
    <w:div w:id="1868564306">
      <w:bodyDiv w:val="1"/>
      <w:marLeft w:val="0"/>
      <w:marRight w:val="0"/>
      <w:marTop w:val="0"/>
      <w:marBottom w:val="0"/>
      <w:divBdr>
        <w:top w:val="none" w:sz="0" w:space="0" w:color="auto"/>
        <w:left w:val="none" w:sz="0" w:space="0" w:color="auto"/>
        <w:bottom w:val="none" w:sz="0" w:space="0" w:color="auto"/>
        <w:right w:val="none" w:sz="0" w:space="0" w:color="auto"/>
      </w:divBdr>
    </w:div>
    <w:div w:id="197001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77F6A0180EB85429E6ACC7679433A8B" ma:contentTypeVersion="3" ma:contentTypeDescription="新しいドキュメントを作成します。" ma:contentTypeScope="" ma:versionID="515f1ef73dc376f11027860338890ff3">
  <xsd:schema xmlns:xsd="http://www.w3.org/2001/XMLSchema" xmlns:xs="http://www.w3.org/2001/XMLSchema" xmlns:p="http://schemas.microsoft.com/office/2006/metadata/properties" xmlns:ns2="687519f4-19f8-425e-a046-df4bd69dff5c" targetNamespace="http://schemas.microsoft.com/office/2006/metadata/properties" ma:root="true" ma:fieldsID="56fe6fd39d4e52bb9994c9c89fccf318" ns2:_="">
    <xsd:import namespace="687519f4-19f8-425e-a046-df4bd69dff5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7519f4-19f8-425e-a046-df4bd69dff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F5A44-0913-4579-AE0D-50D13A7BAAF5}">
  <ds:schemaRefs>
    <ds:schemaRef ds:uri="http://schemas.microsoft.com/sharepoint/v3/contenttype/forms"/>
  </ds:schemaRefs>
</ds:datastoreItem>
</file>

<file path=customXml/itemProps2.xml><?xml version="1.0" encoding="utf-8"?>
<ds:datastoreItem xmlns:ds="http://schemas.openxmlformats.org/officeDocument/2006/customXml" ds:itemID="{06358B8B-913C-4DA1-9BE0-9A25556EB7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5C8C1E-ED7B-4FA4-9545-9392BBCC6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7519f4-19f8-425e-a046-df4bd69dff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4C3ED1-31D4-40F1-BE00-BF04E7C34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2480</Words>
  <Characters>14140</Characters>
  <Application>Microsoft Office Word</Application>
  <DocSecurity>0</DocSecurity>
  <Lines>117</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2026-04-09T01:45:00Z</dcterms:created>
  <dcterms:modified xsi:type="dcterms:W3CDTF">2026-04-16T06:00:00Z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0x010100777F6A0180EB85429E6ACC7679433A8B</vt:lpwstr>
  </property>
</Properties>
</file>