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91363" w14:textId="77777777" w:rsidR="008E49B8" w:rsidRDefault="00537716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（様式第４</w:t>
      </w:r>
      <w:r w:rsidR="00E87365">
        <w:rPr>
          <w:rFonts w:ascii="HGS明朝B" w:eastAsia="HGS明朝B" w:hAnsi="HGS明朝B" w:hint="eastAsia"/>
          <w:spacing w:val="20"/>
        </w:rPr>
        <w:t>号）</w:t>
      </w:r>
    </w:p>
    <w:p w14:paraId="6E6971A3" w14:textId="77777777" w:rsidR="008E49B8" w:rsidRDefault="008E49B8">
      <w:pPr>
        <w:jc w:val="left"/>
        <w:rPr>
          <w:rFonts w:ascii="HGS明朝B" w:eastAsia="HGS明朝B" w:hAnsi="HGS明朝B"/>
          <w:spacing w:val="20"/>
        </w:rPr>
      </w:pPr>
    </w:p>
    <w:p w14:paraId="5E396EA7" w14:textId="0D3B845D" w:rsidR="00A10F57" w:rsidRDefault="00EC0F77">
      <w:pPr>
        <w:jc w:val="center"/>
        <w:rPr>
          <w:rFonts w:ascii="HGS明朝B" w:eastAsia="HGS明朝B" w:hAnsi="HGS明朝B"/>
          <w:kern w:val="0"/>
          <w:szCs w:val="21"/>
        </w:rPr>
      </w:pPr>
      <w:r>
        <w:rPr>
          <w:rFonts w:ascii="HGS明朝B" w:eastAsia="HGS明朝B" w:hAnsi="HGS明朝B" w:hint="eastAsia"/>
          <w:kern w:val="0"/>
          <w:szCs w:val="21"/>
        </w:rPr>
        <w:t>令和</w:t>
      </w:r>
      <w:r w:rsidR="000A18AE">
        <w:rPr>
          <w:rFonts w:ascii="HGS明朝B" w:eastAsia="HGS明朝B" w:hAnsi="HGS明朝B" w:hint="eastAsia"/>
          <w:kern w:val="0"/>
          <w:szCs w:val="21"/>
        </w:rPr>
        <w:t>８</w:t>
      </w:r>
      <w:r>
        <w:rPr>
          <w:rFonts w:ascii="HGS明朝B" w:eastAsia="HGS明朝B" w:hAnsi="HGS明朝B" w:hint="eastAsia"/>
          <w:kern w:val="0"/>
          <w:szCs w:val="21"/>
        </w:rPr>
        <w:t xml:space="preserve">年度　</w:t>
      </w:r>
      <w:r w:rsidR="00306BA1" w:rsidRPr="00306BA1">
        <w:rPr>
          <w:rFonts w:ascii="HGS明朝B" w:eastAsia="HGS明朝B" w:hAnsi="HGS明朝B" w:hint="eastAsia"/>
          <w:kern w:val="0"/>
          <w:szCs w:val="21"/>
        </w:rPr>
        <w:t>エシカル消費</w:t>
      </w:r>
      <w:r w:rsidR="00CB3423">
        <w:rPr>
          <w:rFonts w:ascii="HGS明朝B" w:eastAsia="HGS明朝B" w:hAnsi="HGS明朝B" w:hint="eastAsia"/>
          <w:kern w:val="0"/>
          <w:szCs w:val="21"/>
        </w:rPr>
        <w:t>実践キャンペーン企画運営業務</w:t>
      </w:r>
    </w:p>
    <w:p w14:paraId="5C56EC62" w14:textId="77777777" w:rsidR="008E49B8" w:rsidRDefault="00E87365">
      <w:pPr>
        <w:jc w:val="center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企画提案書</w:t>
      </w:r>
    </w:p>
    <w:p w14:paraId="0DB76523" w14:textId="77777777" w:rsidR="008E49B8" w:rsidRDefault="008E49B8">
      <w:pPr>
        <w:jc w:val="left"/>
        <w:rPr>
          <w:rFonts w:ascii="HGS明朝B" w:eastAsia="HGS明朝B" w:hAnsi="HGS明朝B"/>
          <w:spacing w:val="20"/>
        </w:rPr>
      </w:pPr>
    </w:p>
    <w:p w14:paraId="4FAFBB04" w14:textId="15A19117" w:rsidR="008E49B8" w:rsidRDefault="00ED01F6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＜企画</w:t>
      </w:r>
      <w:r w:rsidR="00324530">
        <w:rPr>
          <w:rFonts w:ascii="HGS明朝B" w:eastAsia="HGS明朝B" w:hAnsi="HGS明朝B" w:hint="eastAsia"/>
          <w:spacing w:val="20"/>
        </w:rPr>
        <w:t>方針・内容</w:t>
      </w:r>
      <w:r w:rsidR="00E87365">
        <w:rPr>
          <w:rFonts w:ascii="HGS明朝B" w:eastAsia="HGS明朝B" w:hAnsi="HGS明朝B" w:hint="eastAsia"/>
          <w:spacing w:val="20"/>
        </w:rPr>
        <w:t>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8E49B8" w14:paraId="60CD9026" w14:textId="77777777">
        <w:trPr>
          <w:trHeight w:val="214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7759" w14:textId="64E9F6FA" w:rsidR="008E49B8" w:rsidRDefault="00CD787A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（業務実施にあたっての提案者の考えや</w:t>
            </w:r>
            <w:r w:rsidR="00306BA1">
              <w:rPr>
                <w:rFonts w:ascii="HGS明朝B" w:eastAsia="HGS明朝B" w:hAnsi="HGS明朝B" w:hint="eastAsia"/>
                <w:spacing w:val="20"/>
              </w:rPr>
              <w:t>、</w:t>
            </w:r>
            <w:r w:rsidR="00324530">
              <w:rPr>
                <w:rFonts w:ascii="HGS明朝B" w:eastAsia="HGS明朝B" w:hAnsi="HGS明朝B" w:hint="eastAsia"/>
                <w:spacing w:val="20"/>
              </w:rPr>
              <w:t>エシカル消費</w:t>
            </w:r>
            <w:r w:rsidR="002A7B85">
              <w:rPr>
                <w:rFonts w:ascii="HGS明朝B" w:eastAsia="HGS明朝B" w:hAnsi="HGS明朝B" w:hint="eastAsia"/>
                <w:spacing w:val="20"/>
              </w:rPr>
              <w:t>の認知度向上と実践促進に繋がる具体的なキャンペーン内容・方法等の</w:t>
            </w:r>
            <w:r w:rsidR="00E87365">
              <w:rPr>
                <w:rFonts w:ascii="HGS明朝B" w:eastAsia="HGS明朝B" w:hAnsi="HGS明朝B" w:hint="eastAsia"/>
                <w:spacing w:val="20"/>
              </w:rPr>
              <w:t>提案を記載）</w:t>
            </w:r>
          </w:p>
          <w:p w14:paraId="443D6494" w14:textId="77777777" w:rsidR="008E49B8" w:rsidRDefault="008E49B8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0248540A" w14:textId="77777777" w:rsidR="00CD787A" w:rsidRDefault="00CD787A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2BCCC80B" w14:textId="77777777" w:rsidR="00CD787A" w:rsidRPr="002A7B85" w:rsidRDefault="00CD787A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6A23219E" w14:textId="77777777" w:rsidR="008E49B8" w:rsidRDefault="008E49B8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491FF545" w14:textId="77777777" w:rsidR="008E49B8" w:rsidRDefault="008E49B8">
      <w:pPr>
        <w:jc w:val="left"/>
        <w:rPr>
          <w:rFonts w:ascii="HGS明朝B" w:eastAsia="HGS明朝B" w:hAnsi="HGS明朝B"/>
          <w:spacing w:val="20"/>
        </w:rPr>
      </w:pPr>
    </w:p>
    <w:p w14:paraId="6A112E62" w14:textId="77777777" w:rsidR="008E49B8" w:rsidRDefault="00E87365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＜実施体制＞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8E49B8" w14:paraId="2FDF1E0D" w14:textId="77777777">
        <w:trPr>
          <w:trHeight w:val="18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4908" w14:textId="77777777" w:rsidR="008E49B8" w:rsidRDefault="00E87365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（</w:t>
            </w:r>
            <w:r w:rsidR="00ED5BF5">
              <w:rPr>
                <w:rFonts w:ascii="HGS明朝B" w:eastAsia="HGS明朝B" w:hAnsi="HGS明朝B" w:hint="eastAsia"/>
                <w:spacing w:val="20"/>
              </w:rPr>
              <w:t>実施組織の概要及び</w:t>
            </w:r>
            <w:r>
              <w:rPr>
                <w:rFonts w:ascii="HGS明朝B" w:eastAsia="HGS明朝B" w:hAnsi="HGS明朝B" w:hint="eastAsia"/>
                <w:spacing w:val="20"/>
              </w:rPr>
              <w:t>人数</w:t>
            </w:r>
            <w:r w:rsidR="00ED01F6">
              <w:rPr>
                <w:rFonts w:ascii="HGS明朝B" w:eastAsia="HGS明朝B" w:hAnsi="HGS明朝B" w:hint="eastAsia"/>
                <w:spacing w:val="20"/>
              </w:rPr>
              <w:t>等</w:t>
            </w:r>
            <w:r>
              <w:rPr>
                <w:rFonts w:ascii="HGS明朝B" w:eastAsia="HGS明朝B" w:hAnsi="HGS明朝B" w:hint="eastAsia"/>
                <w:spacing w:val="20"/>
              </w:rPr>
              <w:t>を記載）</w:t>
            </w:r>
          </w:p>
          <w:p w14:paraId="5457932B" w14:textId="77777777" w:rsidR="008E49B8" w:rsidRPr="00ED5BF5" w:rsidRDefault="008E49B8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3EB5BB9A" w14:textId="77777777" w:rsidR="008E49B8" w:rsidRDefault="008E49B8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5CEADAC3" w14:textId="77777777" w:rsidR="00CD787A" w:rsidRDefault="00CD787A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38D7402F" w14:textId="77777777" w:rsidR="00CD787A" w:rsidRDefault="00CD787A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34C620A5" w14:textId="77777777" w:rsidR="009A1975" w:rsidRDefault="009A1975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1D90B6D6" w14:textId="77777777" w:rsidR="008E49B8" w:rsidRDefault="008E49B8">
      <w:pPr>
        <w:rPr>
          <w:rFonts w:ascii="HGS明朝B" w:eastAsia="HGS明朝B" w:hAnsi="HGS明朝B"/>
        </w:rPr>
      </w:pPr>
    </w:p>
    <w:p w14:paraId="53C2E89D" w14:textId="77777777" w:rsidR="008E49B8" w:rsidRDefault="00E87365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＜スケジュール＞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8E49B8" w14:paraId="7FB31409" w14:textId="77777777">
        <w:trPr>
          <w:trHeight w:val="18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A3B3" w14:textId="3F62104F" w:rsidR="008E49B8" w:rsidRPr="000671B1" w:rsidRDefault="000671B1">
            <w:pPr>
              <w:jc w:val="left"/>
              <w:rPr>
                <w:rFonts w:ascii="HGS明朝B" w:eastAsia="HGS明朝B" w:hAnsi="HGS明朝B"/>
                <w:spacing w:val="20"/>
              </w:rPr>
            </w:pPr>
            <w:r w:rsidRPr="000671B1">
              <w:rPr>
                <w:rFonts w:ascii="HGS明朝B" w:eastAsia="HGS明朝B" w:hAnsi="HGS明朝B" w:hint="eastAsia"/>
                <w:spacing w:val="20"/>
              </w:rPr>
              <w:t>（業務実施のために必要となる各項目と</w:t>
            </w:r>
            <w:r w:rsidR="00306BA1">
              <w:rPr>
                <w:rFonts w:ascii="HGS明朝B" w:eastAsia="HGS明朝B" w:hAnsi="HGS明朝B" w:hint="eastAsia"/>
                <w:spacing w:val="20"/>
              </w:rPr>
              <w:t>、</w:t>
            </w:r>
            <w:r w:rsidRPr="000671B1">
              <w:rPr>
                <w:rFonts w:ascii="HGS明朝B" w:eastAsia="HGS明朝B" w:hAnsi="HGS明朝B" w:hint="eastAsia"/>
                <w:spacing w:val="20"/>
              </w:rPr>
              <w:t>その実施に向けたスケジュールを記載）</w:t>
            </w:r>
          </w:p>
          <w:p w14:paraId="1E2F13F9" w14:textId="77777777" w:rsidR="00CD787A" w:rsidRDefault="00CD787A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0F1DFA5F" w14:textId="77777777" w:rsidR="00CD787A" w:rsidRDefault="00CD787A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0C1AC9DC" w14:textId="77777777" w:rsidR="008E49B8" w:rsidRDefault="008E49B8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7ABEAB00" w14:textId="77777777" w:rsidR="009A1975" w:rsidRDefault="009A1975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141492FC" w14:textId="77777777" w:rsidR="008E49B8" w:rsidRDefault="008E49B8">
      <w:pPr>
        <w:jc w:val="left"/>
        <w:rPr>
          <w:rFonts w:ascii="HGS明朝B" w:eastAsia="HGS明朝B" w:hAnsi="HGS明朝B"/>
        </w:rPr>
      </w:pPr>
    </w:p>
    <w:p w14:paraId="74578ECE" w14:textId="77777777" w:rsidR="00CD787A" w:rsidRDefault="00CD787A">
      <w:pPr>
        <w:jc w:val="left"/>
        <w:rPr>
          <w:rFonts w:ascii="HGS明朝B" w:eastAsia="HGS明朝B" w:hAnsi="HGS明朝B"/>
          <w:spacing w:val="20"/>
        </w:rPr>
      </w:pPr>
    </w:p>
    <w:p w14:paraId="5E0E7D0E" w14:textId="77777777" w:rsidR="008E49B8" w:rsidRDefault="00E87365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lastRenderedPageBreak/>
        <w:t>＜広報＞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8E49B8" w14:paraId="57DE76DB" w14:textId="77777777">
        <w:trPr>
          <w:trHeight w:val="18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649D" w14:textId="48766D26" w:rsidR="008E49B8" w:rsidRDefault="00ED5BF5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（多数の</w:t>
            </w:r>
            <w:r w:rsidR="00611FD2">
              <w:rPr>
                <w:rFonts w:ascii="HGS明朝B" w:eastAsia="HGS明朝B" w:hAnsi="HGS明朝B" w:hint="eastAsia"/>
                <w:spacing w:val="20"/>
              </w:rPr>
              <w:t>消費者に</w:t>
            </w:r>
            <w:r w:rsidR="002A7B85">
              <w:rPr>
                <w:rFonts w:ascii="HGS明朝B" w:eastAsia="HGS明朝B" w:hAnsi="HGS明朝B" w:hint="eastAsia"/>
                <w:spacing w:val="20"/>
              </w:rPr>
              <w:t>、キャンペーンの周知やエシカル消費の浸透を図るための</w:t>
            </w:r>
            <w:r w:rsidR="009A1975">
              <w:rPr>
                <w:rFonts w:ascii="HGS明朝B" w:eastAsia="HGS明朝B" w:hAnsi="HGS明朝B" w:hint="eastAsia"/>
                <w:spacing w:val="20"/>
              </w:rPr>
              <w:t>広報戦略について</w:t>
            </w:r>
            <w:r w:rsidR="00E87365">
              <w:rPr>
                <w:rFonts w:ascii="HGS明朝B" w:eastAsia="HGS明朝B" w:hAnsi="HGS明朝B" w:hint="eastAsia"/>
                <w:spacing w:val="20"/>
              </w:rPr>
              <w:t>記載）</w:t>
            </w:r>
          </w:p>
          <w:p w14:paraId="7780D5C4" w14:textId="77777777" w:rsidR="00CD787A" w:rsidRPr="002A7B85" w:rsidRDefault="00CD787A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2495AE6D" w14:textId="77777777" w:rsidR="00CD787A" w:rsidRDefault="00CD787A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1D514692" w14:textId="77777777" w:rsidR="00CD787A" w:rsidRDefault="00CD787A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520D00A4" w14:textId="77777777" w:rsidR="008E49B8" w:rsidRDefault="008E49B8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7DFB3F6E" w14:textId="77777777" w:rsidR="00324530" w:rsidRDefault="00324530" w:rsidP="00324530"/>
    <w:p w14:paraId="2ABD66E2" w14:textId="77777777" w:rsidR="00324530" w:rsidRDefault="00324530" w:rsidP="00324530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＜独自の提案＞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324530" w14:paraId="349B4912" w14:textId="77777777" w:rsidTr="00DF7CE2">
        <w:trPr>
          <w:trHeight w:val="18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B2C2" w14:textId="329DA57A" w:rsidR="00324530" w:rsidRDefault="00324530" w:rsidP="00DF7CE2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（その他、</w:t>
            </w:r>
            <w:r w:rsidR="00F70E71">
              <w:rPr>
                <w:rFonts w:ascii="HGS明朝B" w:eastAsia="HGS明朝B" w:hAnsi="HGS明朝B" w:hint="eastAsia"/>
                <w:spacing w:val="20"/>
              </w:rPr>
              <w:t>実施に関してより効果的な内容や手法の提案、多くの</w:t>
            </w:r>
            <w:r w:rsidR="002A7B85">
              <w:rPr>
                <w:rFonts w:ascii="HGS明朝B" w:eastAsia="HGS明朝B" w:hAnsi="HGS明朝B" w:hint="eastAsia"/>
                <w:spacing w:val="20"/>
              </w:rPr>
              <w:t>県民が参加できるような工夫</w:t>
            </w:r>
            <w:r w:rsidR="00F70E71">
              <w:rPr>
                <w:rFonts w:ascii="HGS明朝B" w:eastAsia="HGS明朝B" w:hAnsi="HGS明朝B" w:hint="eastAsia"/>
                <w:spacing w:val="20"/>
              </w:rPr>
              <w:t>等</w:t>
            </w:r>
            <w:r>
              <w:rPr>
                <w:rFonts w:ascii="HGS明朝B" w:eastAsia="HGS明朝B" w:hAnsi="HGS明朝B" w:hint="eastAsia"/>
                <w:spacing w:val="20"/>
              </w:rPr>
              <w:t>について記載）</w:t>
            </w:r>
          </w:p>
          <w:p w14:paraId="6476A154" w14:textId="77777777" w:rsidR="00324530" w:rsidRPr="002A7B85" w:rsidRDefault="00324530" w:rsidP="00DF7CE2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36180016" w14:textId="77777777" w:rsidR="00324530" w:rsidRPr="00F70E71" w:rsidRDefault="00324530" w:rsidP="00DF7CE2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51C82D66" w14:textId="77777777" w:rsidR="00324530" w:rsidRDefault="00324530" w:rsidP="00DF7CE2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078280FE" w14:textId="77777777" w:rsidR="00324530" w:rsidRDefault="00324530" w:rsidP="00DF7CE2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444F053D" w14:textId="77777777" w:rsidR="00324530" w:rsidRDefault="00324530" w:rsidP="00324530"/>
    <w:p w14:paraId="2D2EF860" w14:textId="77777777" w:rsidR="00324530" w:rsidRPr="00324530" w:rsidRDefault="00324530" w:rsidP="00CD787A"/>
    <w:sectPr w:rsidR="00324530" w:rsidRPr="00324530" w:rsidSect="00563B1F">
      <w:pgSz w:w="11906" w:h="16838"/>
      <w:pgMar w:top="1985" w:right="1701" w:bottom="1701" w:left="1701" w:header="851" w:footer="992" w:gutter="0"/>
      <w:cols w:space="720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2E660" w14:textId="77777777" w:rsidR="00976FED" w:rsidRDefault="00976FED">
      <w:r>
        <w:separator/>
      </w:r>
    </w:p>
  </w:endnote>
  <w:endnote w:type="continuationSeparator" w:id="0">
    <w:p w14:paraId="0D0C6512" w14:textId="77777777" w:rsidR="00976FED" w:rsidRDefault="0097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E3A16" w14:textId="77777777" w:rsidR="00976FED" w:rsidRDefault="00976FED">
      <w:r>
        <w:separator/>
      </w:r>
    </w:p>
  </w:footnote>
  <w:footnote w:type="continuationSeparator" w:id="0">
    <w:p w14:paraId="0293C24A" w14:textId="77777777" w:rsidR="00976FED" w:rsidRDefault="00976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9B8"/>
    <w:rsid w:val="000671B1"/>
    <w:rsid w:val="000A18AE"/>
    <w:rsid w:val="00112709"/>
    <w:rsid w:val="002A7B85"/>
    <w:rsid w:val="00306BA1"/>
    <w:rsid w:val="00324530"/>
    <w:rsid w:val="003757A1"/>
    <w:rsid w:val="00537716"/>
    <w:rsid w:val="00563B1F"/>
    <w:rsid w:val="00611FD2"/>
    <w:rsid w:val="007202C5"/>
    <w:rsid w:val="008E49B8"/>
    <w:rsid w:val="00947EBE"/>
    <w:rsid w:val="00976FED"/>
    <w:rsid w:val="009A1975"/>
    <w:rsid w:val="00A10F57"/>
    <w:rsid w:val="00B274B4"/>
    <w:rsid w:val="00CB3423"/>
    <w:rsid w:val="00CD787A"/>
    <w:rsid w:val="00D75C22"/>
    <w:rsid w:val="00E2261B"/>
    <w:rsid w:val="00E87365"/>
    <w:rsid w:val="00EC0F77"/>
    <w:rsid w:val="00ED01F6"/>
    <w:rsid w:val="00ED5BF5"/>
    <w:rsid w:val="00F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607C1"/>
  <w15:docId w15:val="{13A7A0CA-0188-49B1-AC5D-54E054B5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uiPriority w:val="99"/>
    <w:unhideWhenUsed/>
    <w:rsid w:val="003245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4530"/>
  </w:style>
  <w:style w:type="paragraph" w:styleId="a9">
    <w:name w:val="footer"/>
    <w:basedOn w:val="a"/>
    <w:link w:val="aa"/>
    <w:uiPriority w:val="99"/>
    <w:unhideWhenUsed/>
    <w:rsid w:val="003245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4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tateishi masumi</cp:lastModifiedBy>
  <cp:revision>33</cp:revision>
  <cp:lastPrinted>2021-03-10T11:14:00Z</cp:lastPrinted>
  <dcterms:created xsi:type="dcterms:W3CDTF">2019-03-11T10:35:00Z</dcterms:created>
  <dcterms:modified xsi:type="dcterms:W3CDTF">2026-03-09T05:34:00Z</dcterms:modified>
</cp:coreProperties>
</file>