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BF6A5" w14:textId="77777777" w:rsidR="008E49B8" w:rsidRDefault="00E87365">
      <w:pPr>
        <w:jc w:val="left"/>
        <w:rPr>
          <w:rFonts w:ascii="HGS明朝B" w:eastAsia="HGS明朝B" w:hAnsi="HGS明朝B"/>
          <w:spacing w:val="20"/>
        </w:rPr>
      </w:pPr>
      <w:r>
        <w:rPr>
          <w:rFonts w:ascii="HGS明朝B" w:eastAsia="HGS明朝B" w:hAnsi="HGS明朝B" w:hint="eastAsia"/>
          <w:spacing w:val="20"/>
        </w:rPr>
        <w:t>（様式第５号）</w:t>
      </w:r>
    </w:p>
    <w:p w14:paraId="17F1FEAC" w14:textId="77777777" w:rsidR="008E49B8" w:rsidRDefault="008E49B8">
      <w:pPr>
        <w:jc w:val="left"/>
        <w:rPr>
          <w:rFonts w:ascii="HGS明朝B" w:eastAsia="HGS明朝B" w:hAnsi="HGS明朝B"/>
          <w:spacing w:val="20"/>
        </w:rPr>
      </w:pPr>
    </w:p>
    <w:p w14:paraId="39C3C129" w14:textId="6BC00A4A" w:rsidR="009E4B57" w:rsidRDefault="00BC078A">
      <w:pPr>
        <w:jc w:val="center"/>
        <w:rPr>
          <w:rFonts w:ascii="HGS明朝B" w:eastAsia="HGS明朝B" w:hAnsi="HGS明朝B"/>
          <w:spacing w:val="20"/>
          <w:sz w:val="22"/>
        </w:rPr>
      </w:pPr>
      <w:r w:rsidRPr="00BC078A">
        <w:rPr>
          <w:rFonts w:ascii="HGS明朝B" w:eastAsia="HGS明朝B" w:hAnsi="HGS明朝B" w:hint="eastAsia"/>
          <w:spacing w:val="20"/>
          <w:sz w:val="22"/>
        </w:rPr>
        <w:t>令和</w:t>
      </w:r>
      <w:r w:rsidR="005C3CBD">
        <w:rPr>
          <w:rFonts w:ascii="HGS明朝B" w:eastAsia="HGS明朝B" w:hAnsi="HGS明朝B" w:hint="eastAsia"/>
          <w:spacing w:val="20"/>
          <w:sz w:val="22"/>
        </w:rPr>
        <w:t>８</w:t>
      </w:r>
      <w:r w:rsidRPr="00BC078A">
        <w:rPr>
          <w:rFonts w:ascii="HGS明朝B" w:eastAsia="HGS明朝B" w:hAnsi="HGS明朝B" w:hint="eastAsia"/>
          <w:spacing w:val="20"/>
          <w:sz w:val="22"/>
        </w:rPr>
        <w:t>年度　エシカル消費</w:t>
      </w:r>
      <w:r w:rsidR="005C3CBD">
        <w:rPr>
          <w:rFonts w:ascii="HGS明朝B" w:eastAsia="HGS明朝B" w:hAnsi="HGS明朝B" w:hint="eastAsia"/>
          <w:spacing w:val="20"/>
          <w:sz w:val="22"/>
        </w:rPr>
        <w:t>体験</w:t>
      </w:r>
      <w:r w:rsidRPr="00BC078A">
        <w:rPr>
          <w:rFonts w:ascii="HGS明朝B" w:eastAsia="HGS明朝B" w:hAnsi="HGS明朝B" w:hint="eastAsia"/>
          <w:spacing w:val="20"/>
          <w:sz w:val="22"/>
        </w:rPr>
        <w:t>型イベント開催等委託業務</w:t>
      </w:r>
    </w:p>
    <w:p w14:paraId="25D60FF9" w14:textId="77777777" w:rsidR="008E49B8" w:rsidRDefault="00E87365">
      <w:pPr>
        <w:jc w:val="center"/>
        <w:rPr>
          <w:rFonts w:ascii="HGS明朝B" w:eastAsia="HGS明朝B" w:hAnsi="HGS明朝B"/>
          <w:spacing w:val="20"/>
        </w:rPr>
      </w:pPr>
      <w:r>
        <w:rPr>
          <w:rFonts w:ascii="HGS明朝B" w:eastAsia="HGS明朝B" w:hAnsi="HGS明朝B" w:hint="eastAsia"/>
          <w:spacing w:val="20"/>
        </w:rPr>
        <w:t>企画提案書</w:t>
      </w:r>
    </w:p>
    <w:p w14:paraId="202F8146" w14:textId="77777777" w:rsidR="008E49B8" w:rsidRDefault="008E49B8">
      <w:pPr>
        <w:jc w:val="left"/>
        <w:rPr>
          <w:rFonts w:ascii="HGS明朝B" w:eastAsia="HGS明朝B" w:hAnsi="HGS明朝B"/>
          <w:spacing w:val="20"/>
        </w:rPr>
      </w:pPr>
    </w:p>
    <w:p w14:paraId="597F2EA6" w14:textId="74318582" w:rsidR="008E49B8" w:rsidRDefault="00E87365">
      <w:pPr>
        <w:jc w:val="left"/>
        <w:rPr>
          <w:rFonts w:ascii="HGS明朝B" w:eastAsia="HGS明朝B" w:hAnsi="HGS明朝B"/>
          <w:spacing w:val="20"/>
        </w:rPr>
      </w:pPr>
      <w:r>
        <w:rPr>
          <w:rFonts w:ascii="HGS明朝B" w:eastAsia="HGS明朝B" w:hAnsi="HGS明朝B" w:hint="eastAsia"/>
          <w:spacing w:val="20"/>
        </w:rPr>
        <w:t>＜企画方針</w:t>
      </w:r>
      <w:r w:rsidR="00D81EC0">
        <w:rPr>
          <w:rFonts w:ascii="HGS明朝B" w:eastAsia="HGS明朝B" w:hAnsi="HGS明朝B" w:hint="eastAsia"/>
          <w:spacing w:val="20"/>
        </w:rPr>
        <w:t>・内容</w:t>
      </w:r>
      <w:r>
        <w:rPr>
          <w:rFonts w:ascii="HGS明朝B" w:eastAsia="HGS明朝B" w:hAnsi="HGS明朝B" w:hint="eastAsia"/>
          <w:spacing w:val="20"/>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505"/>
      </w:tblGrid>
      <w:tr w:rsidR="008E49B8" w14:paraId="5F1487CE" w14:textId="77777777">
        <w:trPr>
          <w:trHeight w:val="2143"/>
        </w:trPr>
        <w:tc>
          <w:tcPr>
            <w:tcW w:w="8505" w:type="dxa"/>
            <w:tcBorders>
              <w:top w:val="single" w:sz="4" w:space="0" w:color="auto"/>
              <w:left w:val="single" w:sz="4" w:space="0" w:color="auto"/>
              <w:bottom w:val="single" w:sz="4" w:space="0" w:color="auto"/>
              <w:right w:val="single" w:sz="4" w:space="0" w:color="auto"/>
            </w:tcBorders>
          </w:tcPr>
          <w:p w14:paraId="7F2D766F" w14:textId="0108DB7D" w:rsidR="008E49B8" w:rsidRDefault="00E87365">
            <w:pPr>
              <w:jc w:val="left"/>
              <w:rPr>
                <w:rFonts w:ascii="HGS明朝B" w:eastAsia="HGS明朝B" w:hAnsi="HGS明朝B"/>
                <w:spacing w:val="20"/>
              </w:rPr>
            </w:pPr>
            <w:r>
              <w:rPr>
                <w:rFonts w:ascii="HGS明朝B" w:eastAsia="HGS明朝B" w:hAnsi="HGS明朝B" w:hint="eastAsia"/>
                <w:spacing w:val="20"/>
              </w:rPr>
              <w:t>（業務実施にあたっての提案者の考え</w:t>
            </w:r>
            <w:r w:rsidR="00DD2775">
              <w:rPr>
                <w:rFonts w:ascii="HGS明朝B" w:eastAsia="HGS明朝B" w:hAnsi="HGS明朝B" w:hint="eastAsia"/>
                <w:spacing w:val="20"/>
              </w:rPr>
              <w:t>、</w:t>
            </w:r>
            <w:r w:rsidR="00D81EC0">
              <w:rPr>
                <w:rFonts w:ascii="HGS明朝B" w:eastAsia="HGS明朝B" w:hAnsi="HGS明朝B" w:hint="eastAsia"/>
                <w:spacing w:val="20"/>
              </w:rPr>
              <w:t>エシカル消費</w:t>
            </w:r>
            <w:r w:rsidR="005C3CBD">
              <w:rPr>
                <w:rFonts w:ascii="HGS明朝B" w:eastAsia="HGS明朝B" w:hAnsi="HGS明朝B" w:hint="eastAsia"/>
                <w:spacing w:val="20"/>
              </w:rPr>
              <w:t>体験</w:t>
            </w:r>
            <w:r w:rsidR="00D81EC0">
              <w:rPr>
                <w:rFonts w:ascii="HGS明朝B" w:eastAsia="HGS明朝B" w:hAnsi="HGS明朝B" w:hint="eastAsia"/>
                <w:spacing w:val="20"/>
              </w:rPr>
              <w:t>型イベントの具体的なコンテンツ、</w:t>
            </w:r>
            <w:r w:rsidR="0068370D">
              <w:rPr>
                <w:rFonts w:ascii="HGS明朝B" w:eastAsia="HGS明朝B" w:hAnsi="HGS明朝B" w:hint="eastAsia"/>
                <w:spacing w:val="20"/>
              </w:rPr>
              <w:t>円滑に実施するための提案等</w:t>
            </w:r>
            <w:r>
              <w:rPr>
                <w:rFonts w:ascii="HGS明朝B" w:eastAsia="HGS明朝B" w:hAnsi="HGS明朝B" w:hint="eastAsia"/>
                <w:spacing w:val="20"/>
              </w:rPr>
              <w:t>を記載）</w:t>
            </w:r>
          </w:p>
          <w:p w14:paraId="0E258241" w14:textId="77777777" w:rsidR="008E49B8" w:rsidRPr="0068370D" w:rsidRDefault="008E49B8">
            <w:pPr>
              <w:jc w:val="left"/>
              <w:rPr>
                <w:rFonts w:ascii="HGS明朝B" w:eastAsia="HGS明朝B" w:hAnsi="HGS明朝B"/>
                <w:spacing w:val="20"/>
              </w:rPr>
            </w:pPr>
          </w:p>
          <w:p w14:paraId="5002A9E4" w14:textId="77777777" w:rsidR="008E49B8" w:rsidRDefault="008E49B8">
            <w:pPr>
              <w:jc w:val="left"/>
              <w:rPr>
                <w:rFonts w:ascii="HGS明朝B" w:eastAsia="HGS明朝B" w:hAnsi="HGS明朝B"/>
                <w:spacing w:val="20"/>
              </w:rPr>
            </w:pPr>
          </w:p>
          <w:p w14:paraId="113C651A" w14:textId="77777777" w:rsidR="008E49B8" w:rsidRDefault="008E49B8">
            <w:pPr>
              <w:jc w:val="left"/>
              <w:rPr>
                <w:rFonts w:ascii="HGS明朝B" w:eastAsia="HGS明朝B" w:hAnsi="HGS明朝B"/>
                <w:spacing w:val="20"/>
              </w:rPr>
            </w:pPr>
          </w:p>
          <w:p w14:paraId="54FF3EAE" w14:textId="77777777" w:rsidR="008E49B8" w:rsidRDefault="008E49B8">
            <w:pPr>
              <w:jc w:val="left"/>
              <w:rPr>
                <w:rFonts w:ascii="HGS明朝B" w:eastAsia="HGS明朝B" w:hAnsi="HGS明朝B"/>
                <w:spacing w:val="20"/>
              </w:rPr>
            </w:pPr>
          </w:p>
        </w:tc>
      </w:tr>
    </w:tbl>
    <w:p w14:paraId="31AAC793" w14:textId="77777777" w:rsidR="008E49B8" w:rsidRDefault="008E49B8">
      <w:pPr>
        <w:jc w:val="left"/>
        <w:rPr>
          <w:rFonts w:ascii="HGS明朝B" w:eastAsia="HGS明朝B" w:hAnsi="HGS明朝B"/>
          <w:spacing w:val="20"/>
        </w:rPr>
      </w:pPr>
    </w:p>
    <w:p w14:paraId="7FB70ECA" w14:textId="77777777" w:rsidR="008E49B8" w:rsidRDefault="00E87365">
      <w:pPr>
        <w:jc w:val="left"/>
        <w:rPr>
          <w:rFonts w:ascii="HGS明朝B" w:eastAsia="HGS明朝B" w:hAnsi="HGS明朝B"/>
          <w:spacing w:val="20"/>
        </w:rPr>
      </w:pPr>
      <w:r>
        <w:rPr>
          <w:rFonts w:ascii="HGS明朝B" w:eastAsia="HGS明朝B" w:hAnsi="HGS明朝B" w:hint="eastAsia"/>
          <w:spacing w:val="20"/>
        </w:rPr>
        <w:t>＜実施体制＞</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505"/>
      </w:tblGrid>
      <w:tr w:rsidR="008E49B8" w14:paraId="4CE10C60" w14:textId="77777777">
        <w:trPr>
          <w:trHeight w:val="1800"/>
        </w:trPr>
        <w:tc>
          <w:tcPr>
            <w:tcW w:w="8505" w:type="dxa"/>
            <w:tcBorders>
              <w:top w:val="single" w:sz="4" w:space="0" w:color="auto"/>
              <w:left w:val="single" w:sz="4" w:space="0" w:color="auto"/>
              <w:bottom w:val="single" w:sz="4" w:space="0" w:color="auto"/>
              <w:right w:val="single" w:sz="4" w:space="0" w:color="auto"/>
            </w:tcBorders>
          </w:tcPr>
          <w:p w14:paraId="2CBF6B06" w14:textId="1F436F30" w:rsidR="008E49B8" w:rsidRDefault="0068370D">
            <w:pPr>
              <w:jc w:val="left"/>
              <w:rPr>
                <w:rFonts w:ascii="HGS明朝B" w:eastAsia="HGS明朝B" w:hAnsi="HGS明朝B"/>
                <w:spacing w:val="20"/>
              </w:rPr>
            </w:pPr>
            <w:r>
              <w:rPr>
                <w:rFonts w:ascii="HGS明朝B" w:eastAsia="HGS明朝B" w:hAnsi="HGS明朝B" w:hint="eastAsia"/>
                <w:spacing w:val="20"/>
              </w:rPr>
              <w:t>（実施組織の概要</w:t>
            </w:r>
            <w:r w:rsidR="00DD2775">
              <w:rPr>
                <w:rFonts w:ascii="HGS明朝B" w:eastAsia="HGS明朝B" w:hAnsi="HGS明朝B" w:hint="eastAsia"/>
                <w:spacing w:val="20"/>
              </w:rPr>
              <w:t>、</w:t>
            </w:r>
            <w:r>
              <w:rPr>
                <w:rFonts w:ascii="HGS明朝B" w:eastAsia="HGS明朝B" w:hAnsi="HGS明朝B" w:hint="eastAsia"/>
                <w:spacing w:val="20"/>
              </w:rPr>
              <w:t>本業務に従事可能なスタッフの構成</w:t>
            </w:r>
            <w:r w:rsidR="00DD2775">
              <w:rPr>
                <w:rFonts w:ascii="HGS明朝B" w:eastAsia="HGS明朝B" w:hAnsi="HGS明朝B" w:hint="eastAsia"/>
                <w:spacing w:val="20"/>
              </w:rPr>
              <w:t>、</w:t>
            </w:r>
            <w:r>
              <w:rPr>
                <w:rFonts w:ascii="HGS明朝B" w:eastAsia="HGS明朝B" w:hAnsi="HGS明朝B" w:hint="eastAsia"/>
                <w:spacing w:val="20"/>
              </w:rPr>
              <w:t>人数等を記載</w:t>
            </w:r>
            <w:r w:rsidR="00E87365">
              <w:rPr>
                <w:rFonts w:ascii="HGS明朝B" w:eastAsia="HGS明朝B" w:hAnsi="HGS明朝B" w:hint="eastAsia"/>
                <w:spacing w:val="20"/>
              </w:rPr>
              <w:t>）</w:t>
            </w:r>
          </w:p>
          <w:p w14:paraId="46798099" w14:textId="77777777" w:rsidR="008E49B8" w:rsidRDefault="008E49B8">
            <w:pPr>
              <w:jc w:val="left"/>
              <w:rPr>
                <w:rFonts w:ascii="HGS明朝B" w:eastAsia="HGS明朝B" w:hAnsi="HGS明朝B"/>
                <w:spacing w:val="20"/>
              </w:rPr>
            </w:pPr>
          </w:p>
          <w:p w14:paraId="3E4748FF" w14:textId="77777777" w:rsidR="008E49B8" w:rsidRDefault="008E49B8">
            <w:pPr>
              <w:jc w:val="left"/>
              <w:rPr>
                <w:rFonts w:ascii="HGS明朝B" w:eastAsia="HGS明朝B" w:hAnsi="HGS明朝B"/>
                <w:spacing w:val="20"/>
              </w:rPr>
            </w:pPr>
          </w:p>
          <w:p w14:paraId="4FC82931" w14:textId="77777777" w:rsidR="008E49B8" w:rsidRDefault="008E49B8">
            <w:pPr>
              <w:jc w:val="left"/>
              <w:rPr>
                <w:rFonts w:ascii="HGS明朝B" w:eastAsia="HGS明朝B" w:hAnsi="HGS明朝B"/>
                <w:spacing w:val="20"/>
              </w:rPr>
            </w:pPr>
          </w:p>
        </w:tc>
      </w:tr>
    </w:tbl>
    <w:p w14:paraId="70A494F7" w14:textId="77777777" w:rsidR="008E49B8" w:rsidRDefault="008E49B8">
      <w:pPr>
        <w:rPr>
          <w:rFonts w:ascii="HGS明朝B" w:eastAsia="HGS明朝B" w:hAnsi="HGS明朝B"/>
        </w:rPr>
      </w:pPr>
    </w:p>
    <w:p w14:paraId="74F3BC9E" w14:textId="77777777" w:rsidR="008E49B8" w:rsidRDefault="00E87365">
      <w:pPr>
        <w:jc w:val="left"/>
        <w:rPr>
          <w:rFonts w:ascii="HGS明朝B" w:eastAsia="HGS明朝B" w:hAnsi="HGS明朝B"/>
          <w:spacing w:val="20"/>
        </w:rPr>
      </w:pPr>
      <w:r>
        <w:rPr>
          <w:rFonts w:ascii="HGS明朝B" w:eastAsia="HGS明朝B" w:hAnsi="HGS明朝B" w:hint="eastAsia"/>
          <w:spacing w:val="20"/>
        </w:rPr>
        <w:t>＜スケジュール＞</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505"/>
      </w:tblGrid>
      <w:tr w:rsidR="008E49B8" w14:paraId="0C522A57" w14:textId="77777777">
        <w:trPr>
          <w:trHeight w:val="1800"/>
        </w:trPr>
        <w:tc>
          <w:tcPr>
            <w:tcW w:w="8505" w:type="dxa"/>
            <w:tcBorders>
              <w:top w:val="single" w:sz="4" w:space="0" w:color="auto"/>
              <w:left w:val="single" w:sz="4" w:space="0" w:color="auto"/>
              <w:bottom w:val="single" w:sz="4" w:space="0" w:color="auto"/>
              <w:right w:val="single" w:sz="4" w:space="0" w:color="auto"/>
            </w:tcBorders>
          </w:tcPr>
          <w:p w14:paraId="4597E106" w14:textId="0DEFBD9C" w:rsidR="008E49B8" w:rsidRDefault="00E87365">
            <w:pPr>
              <w:jc w:val="left"/>
              <w:rPr>
                <w:rFonts w:ascii="HGS明朝B" w:eastAsia="HGS明朝B" w:hAnsi="HGS明朝B"/>
                <w:spacing w:val="20"/>
              </w:rPr>
            </w:pPr>
            <w:r>
              <w:rPr>
                <w:rFonts w:ascii="HGS明朝B" w:eastAsia="HGS明朝B" w:hAnsi="HGS明朝B" w:hint="eastAsia"/>
                <w:spacing w:val="20"/>
              </w:rPr>
              <w:t>（業務実施のために必要となる各項目と</w:t>
            </w:r>
            <w:r w:rsidR="00DD2775">
              <w:rPr>
                <w:rFonts w:ascii="HGS明朝B" w:eastAsia="HGS明朝B" w:hAnsi="HGS明朝B" w:hint="eastAsia"/>
                <w:spacing w:val="20"/>
              </w:rPr>
              <w:t>、</w:t>
            </w:r>
            <w:r>
              <w:rPr>
                <w:rFonts w:ascii="HGS明朝B" w:eastAsia="HGS明朝B" w:hAnsi="HGS明朝B" w:hint="eastAsia"/>
                <w:spacing w:val="20"/>
              </w:rPr>
              <w:t>その実施に向けたスケジュールを記載）</w:t>
            </w:r>
          </w:p>
          <w:p w14:paraId="6EA0851C" w14:textId="77777777" w:rsidR="008E49B8" w:rsidRDefault="008E49B8">
            <w:pPr>
              <w:jc w:val="left"/>
              <w:rPr>
                <w:rFonts w:ascii="HGS明朝B" w:eastAsia="HGS明朝B" w:hAnsi="HGS明朝B"/>
                <w:spacing w:val="20"/>
              </w:rPr>
            </w:pPr>
          </w:p>
          <w:p w14:paraId="1F1F6C86" w14:textId="77777777" w:rsidR="008E49B8" w:rsidRDefault="008E49B8">
            <w:pPr>
              <w:jc w:val="left"/>
              <w:rPr>
                <w:rFonts w:ascii="HGS明朝B" w:eastAsia="HGS明朝B" w:hAnsi="HGS明朝B"/>
                <w:spacing w:val="20"/>
              </w:rPr>
            </w:pPr>
          </w:p>
          <w:p w14:paraId="13931325" w14:textId="77777777" w:rsidR="008E49B8" w:rsidRDefault="008E49B8">
            <w:pPr>
              <w:jc w:val="left"/>
              <w:rPr>
                <w:rFonts w:ascii="HGS明朝B" w:eastAsia="HGS明朝B" w:hAnsi="HGS明朝B"/>
                <w:spacing w:val="20"/>
              </w:rPr>
            </w:pPr>
          </w:p>
        </w:tc>
      </w:tr>
    </w:tbl>
    <w:p w14:paraId="472F126A" w14:textId="77777777" w:rsidR="008E49B8" w:rsidRDefault="008E49B8">
      <w:pPr>
        <w:jc w:val="left"/>
        <w:rPr>
          <w:rFonts w:ascii="HGS明朝B" w:eastAsia="HGS明朝B" w:hAnsi="HGS明朝B"/>
        </w:rPr>
      </w:pPr>
    </w:p>
    <w:p w14:paraId="73E238EF" w14:textId="77777777" w:rsidR="008E49B8" w:rsidRDefault="00E87365">
      <w:pPr>
        <w:jc w:val="left"/>
        <w:rPr>
          <w:rFonts w:ascii="HGS明朝B" w:eastAsia="HGS明朝B" w:hAnsi="HGS明朝B"/>
          <w:spacing w:val="20"/>
        </w:rPr>
      </w:pPr>
      <w:r>
        <w:rPr>
          <w:rFonts w:ascii="HGS明朝B" w:eastAsia="HGS明朝B" w:hAnsi="HGS明朝B" w:hint="eastAsia"/>
          <w:spacing w:val="20"/>
        </w:rPr>
        <w:t>＜会場設営・運営＞</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505"/>
      </w:tblGrid>
      <w:tr w:rsidR="008E49B8" w14:paraId="1ECFB918" w14:textId="77777777">
        <w:trPr>
          <w:trHeight w:val="1800"/>
        </w:trPr>
        <w:tc>
          <w:tcPr>
            <w:tcW w:w="8505" w:type="dxa"/>
            <w:tcBorders>
              <w:top w:val="single" w:sz="4" w:space="0" w:color="auto"/>
              <w:left w:val="single" w:sz="4" w:space="0" w:color="auto"/>
              <w:bottom w:val="single" w:sz="4" w:space="0" w:color="auto"/>
              <w:right w:val="single" w:sz="4" w:space="0" w:color="auto"/>
            </w:tcBorders>
          </w:tcPr>
          <w:p w14:paraId="48AF0D27" w14:textId="537E2981" w:rsidR="008E49B8" w:rsidRDefault="00E87365">
            <w:pPr>
              <w:jc w:val="left"/>
              <w:rPr>
                <w:rFonts w:ascii="HGS明朝B" w:eastAsia="HGS明朝B" w:hAnsi="HGS明朝B"/>
                <w:spacing w:val="20"/>
              </w:rPr>
            </w:pPr>
            <w:r>
              <w:rPr>
                <w:rFonts w:ascii="HGS明朝B" w:eastAsia="HGS明朝B" w:hAnsi="HGS明朝B" w:hint="eastAsia"/>
                <w:spacing w:val="20"/>
              </w:rPr>
              <w:t>（</w:t>
            </w:r>
            <w:r w:rsidR="0068370D">
              <w:rPr>
                <w:rFonts w:ascii="HGS明朝B" w:eastAsia="HGS明朝B" w:hAnsi="HGS明朝B" w:hint="eastAsia"/>
                <w:spacing w:val="20"/>
              </w:rPr>
              <w:t>全体会場レイアウト及び装飾</w:t>
            </w:r>
            <w:r w:rsidR="001118F4">
              <w:rPr>
                <w:rFonts w:ascii="HGS明朝B" w:eastAsia="HGS明朝B" w:hAnsi="HGS明朝B" w:hint="eastAsia"/>
                <w:spacing w:val="20"/>
              </w:rPr>
              <w:t>、雨天対策</w:t>
            </w:r>
            <w:r w:rsidR="0068370D">
              <w:rPr>
                <w:rFonts w:ascii="HGS明朝B" w:eastAsia="HGS明朝B" w:hAnsi="HGS明朝B" w:hint="eastAsia"/>
                <w:spacing w:val="20"/>
              </w:rPr>
              <w:t>等について記載</w:t>
            </w:r>
            <w:r>
              <w:rPr>
                <w:rFonts w:ascii="HGS明朝B" w:eastAsia="HGS明朝B" w:hAnsi="HGS明朝B" w:hint="eastAsia"/>
                <w:spacing w:val="20"/>
              </w:rPr>
              <w:t>）</w:t>
            </w:r>
          </w:p>
          <w:p w14:paraId="7E987365" w14:textId="77777777" w:rsidR="008E49B8" w:rsidRDefault="008E49B8">
            <w:pPr>
              <w:jc w:val="left"/>
              <w:rPr>
                <w:rFonts w:ascii="HGS明朝B" w:eastAsia="HGS明朝B" w:hAnsi="HGS明朝B"/>
                <w:spacing w:val="20"/>
              </w:rPr>
            </w:pPr>
          </w:p>
          <w:p w14:paraId="398FEEEA" w14:textId="77777777" w:rsidR="008E49B8" w:rsidRDefault="008E49B8">
            <w:pPr>
              <w:jc w:val="left"/>
              <w:rPr>
                <w:rFonts w:ascii="HGS明朝B" w:eastAsia="HGS明朝B" w:hAnsi="HGS明朝B"/>
                <w:spacing w:val="20"/>
              </w:rPr>
            </w:pPr>
          </w:p>
          <w:p w14:paraId="61CD5F59" w14:textId="77777777" w:rsidR="008E49B8" w:rsidRDefault="008E49B8">
            <w:pPr>
              <w:jc w:val="left"/>
              <w:rPr>
                <w:rFonts w:ascii="HGS明朝B" w:eastAsia="HGS明朝B" w:hAnsi="HGS明朝B"/>
                <w:spacing w:val="20"/>
              </w:rPr>
            </w:pPr>
          </w:p>
        </w:tc>
      </w:tr>
    </w:tbl>
    <w:p w14:paraId="21FC8671" w14:textId="77777777" w:rsidR="008007D9" w:rsidRDefault="008007D9">
      <w:pPr>
        <w:jc w:val="left"/>
        <w:rPr>
          <w:rFonts w:ascii="HGS明朝B" w:eastAsia="HGS明朝B" w:hAnsi="HGS明朝B"/>
          <w:spacing w:val="20"/>
        </w:rPr>
      </w:pPr>
    </w:p>
    <w:p w14:paraId="6FBE63C8" w14:textId="77777777" w:rsidR="0068370D" w:rsidRDefault="0068370D">
      <w:pPr>
        <w:jc w:val="left"/>
        <w:rPr>
          <w:rFonts w:ascii="HGS明朝B" w:eastAsia="HGS明朝B" w:hAnsi="HGS明朝B"/>
          <w:spacing w:val="20"/>
        </w:rPr>
      </w:pPr>
    </w:p>
    <w:p w14:paraId="7606DB7A" w14:textId="77777777" w:rsidR="0068370D" w:rsidRPr="0068370D" w:rsidRDefault="0068370D">
      <w:pPr>
        <w:jc w:val="left"/>
        <w:rPr>
          <w:rFonts w:ascii="HGS明朝B" w:eastAsia="HGS明朝B" w:hAnsi="HGS明朝B"/>
          <w:spacing w:val="20"/>
        </w:rPr>
      </w:pPr>
    </w:p>
    <w:p w14:paraId="001EBFD9" w14:textId="77777777" w:rsidR="008E49B8" w:rsidRDefault="00E87365">
      <w:pPr>
        <w:jc w:val="left"/>
        <w:rPr>
          <w:rFonts w:ascii="HGS明朝B" w:eastAsia="HGS明朝B" w:hAnsi="HGS明朝B"/>
          <w:spacing w:val="20"/>
        </w:rPr>
      </w:pPr>
      <w:r>
        <w:rPr>
          <w:rFonts w:ascii="HGS明朝B" w:eastAsia="HGS明朝B" w:hAnsi="HGS明朝B" w:hint="eastAsia"/>
          <w:spacing w:val="20"/>
        </w:rPr>
        <w:lastRenderedPageBreak/>
        <w:t>＜広報＞</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505"/>
      </w:tblGrid>
      <w:tr w:rsidR="008E49B8" w14:paraId="007C6FE0" w14:textId="77777777">
        <w:trPr>
          <w:trHeight w:val="1800"/>
        </w:trPr>
        <w:tc>
          <w:tcPr>
            <w:tcW w:w="8505" w:type="dxa"/>
            <w:tcBorders>
              <w:top w:val="single" w:sz="4" w:space="0" w:color="auto"/>
              <w:left w:val="single" w:sz="4" w:space="0" w:color="auto"/>
              <w:bottom w:val="single" w:sz="4" w:space="0" w:color="auto"/>
              <w:right w:val="single" w:sz="4" w:space="0" w:color="auto"/>
            </w:tcBorders>
          </w:tcPr>
          <w:p w14:paraId="36B2AA4B" w14:textId="77777777" w:rsidR="0068370D" w:rsidRDefault="0068370D" w:rsidP="0068370D">
            <w:pPr>
              <w:jc w:val="left"/>
              <w:rPr>
                <w:rFonts w:ascii="HGS明朝B" w:eastAsia="HGS明朝B" w:hAnsi="HGS明朝B"/>
                <w:spacing w:val="20"/>
              </w:rPr>
            </w:pPr>
            <w:r>
              <w:rPr>
                <w:rFonts w:ascii="HGS明朝B" w:eastAsia="HGS明朝B" w:hAnsi="HGS明朝B" w:hint="eastAsia"/>
                <w:spacing w:val="20"/>
              </w:rPr>
              <w:t>（県民の機運醸成や県内外から多数の集客を募る広報戦略について記載）</w:t>
            </w:r>
          </w:p>
          <w:p w14:paraId="7F3BDD81" w14:textId="77777777" w:rsidR="008E49B8" w:rsidRPr="0068370D" w:rsidRDefault="008E49B8">
            <w:pPr>
              <w:jc w:val="left"/>
              <w:rPr>
                <w:rFonts w:ascii="HGS明朝B" w:eastAsia="HGS明朝B" w:hAnsi="HGS明朝B"/>
                <w:spacing w:val="20"/>
              </w:rPr>
            </w:pPr>
          </w:p>
          <w:p w14:paraId="36AD996C" w14:textId="77777777" w:rsidR="008E49B8" w:rsidRDefault="008E49B8">
            <w:pPr>
              <w:jc w:val="left"/>
              <w:rPr>
                <w:rFonts w:ascii="HGS明朝B" w:eastAsia="HGS明朝B" w:hAnsi="HGS明朝B"/>
                <w:spacing w:val="20"/>
              </w:rPr>
            </w:pPr>
          </w:p>
          <w:p w14:paraId="3CE38BF1" w14:textId="77777777" w:rsidR="008E49B8" w:rsidRDefault="008E49B8">
            <w:pPr>
              <w:jc w:val="left"/>
              <w:rPr>
                <w:rFonts w:ascii="HGS明朝B" w:eastAsia="HGS明朝B" w:hAnsi="HGS明朝B"/>
                <w:spacing w:val="20"/>
              </w:rPr>
            </w:pPr>
          </w:p>
        </w:tc>
      </w:tr>
    </w:tbl>
    <w:p w14:paraId="40DC9740" w14:textId="77777777" w:rsidR="008E49B8" w:rsidRDefault="008E49B8"/>
    <w:p w14:paraId="69A358E7" w14:textId="77777777" w:rsidR="008E49B8" w:rsidRDefault="00E87365">
      <w:pPr>
        <w:jc w:val="left"/>
        <w:rPr>
          <w:rFonts w:ascii="HGS明朝B" w:eastAsia="HGS明朝B" w:hAnsi="HGS明朝B"/>
          <w:spacing w:val="20"/>
        </w:rPr>
      </w:pPr>
      <w:r>
        <w:rPr>
          <w:rFonts w:ascii="HGS明朝B" w:eastAsia="HGS明朝B" w:hAnsi="HGS明朝B" w:hint="eastAsia"/>
          <w:spacing w:val="20"/>
        </w:rPr>
        <w:t>＜独自の提案＞</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505"/>
      </w:tblGrid>
      <w:tr w:rsidR="008E49B8" w14:paraId="02857D98" w14:textId="77777777">
        <w:trPr>
          <w:trHeight w:val="1800"/>
        </w:trPr>
        <w:tc>
          <w:tcPr>
            <w:tcW w:w="8505" w:type="dxa"/>
            <w:tcBorders>
              <w:top w:val="single" w:sz="4" w:space="0" w:color="auto"/>
              <w:left w:val="single" w:sz="4" w:space="0" w:color="auto"/>
              <w:bottom w:val="single" w:sz="4" w:space="0" w:color="auto"/>
              <w:right w:val="single" w:sz="4" w:space="0" w:color="auto"/>
            </w:tcBorders>
          </w:tcPr>
          <w:p w14:paraId="3A967561" w14:textId="219F3657" w:rsidR="008E49B8" w:rsidRDefault="00E87365">
            <w:pPr>
              <w:jc w:val="left"/>
              <w:rPr>
                <w:rFonts w:ascii="HGS明朝B" w:eastAsia="HGS明朝B" w:hAnsi="HGS明朝B"/>
                <w:spacing w:val="20"/>
              </w:rPr>
            </w:pPr>
            <w:r>
              <w:rPr>
                <w:rFonts w:ascii="HGS明朝B" w:eastAsia="HGS明朝B" w:hAnsi="HGS明朝B" w:hint="eastAsia"/>
                <w:spacing w:val="20"/>
              </w:rPr>
              <w:t>（その他</w:t>
            </w:r>
            <w:r w:rsidR="00DD2775">
              <w:rPr>
                <w:rFonts w:ascii="HGS明朝B" w:eastAsia="HGS明朝B" w:hAnsi="HGS明朝B" w:hint="eastAsia"/>
                <w:spacing w:val="20"/>
              </w:rPr>
              <w:t>、</w:t>
            </w:r>
            <w:r w:rsidR="00D27374">
              <w:rPr>
                <w:rFonts w:ascii="HGS明朝B" w:eastAsia="HGS明朝B" w:hAnsi="HGS明朝B" w:hint="eastAsia"/>
                <w:spacing w:val="20"/>
              </w:rPr>
              <w:t>エシカル</w:t>
            </w:r>
            <w:r w:rsidR="00AC56CF">
              <w:rPr>
                <w:rFonts w:ascii="HGS明朝B" w:eastAsia="HGS明朝B" w:hAnsi="HGS明朝B" w:hint="eastAsia"/>
                <w:spacing w:val="20"/>
              </w:rPr>
              <w:t>消費</w:t>
            </w:r>
            <w:r w:rsidR="005C3CBD">
              <w:rPr>
                <w:rFonts w:ascii="HGS明朝B" w:eastAsia="HGS明朝B" w:hAnsi="HGS明朝B" w:hint="eastAsia"/>
                <w:spacing w:val="20"/>
              </w:rPr>
              <w:t>体験</w:t>
            </w:r>
            <w:r w:rsidR="00AC56CF">
              <w:rPr>
                <w:rFonts w:ascii="HGS明朝B" w:eastAsia="HGS明朝B" w:hAnsi="HGS明朝B" w:hint="eastAsia"/>
                <w:spacing w:val="20"/>
              </w:rPr>
              <w:t>型イベントの</w:t>
            </w:r>
            <w:r w:rsidR="00D27374">
              <w:rPr>
                <w:rFonts w:ascii="HGS明朝B" w:eastAsia="HGS明朝B" w:hAnsi="HGS明朝B" w:hint="eastAsia"/>
                <w:spacing w:val="20"/>
              </w:rPr>
              <w:t>趣旨に沿った内容</w:t>
            </w:r>
            <w:r>
              <w:rPr>
                <w:rFonts w:ascii="HGS明朝B" w:eastAsia="HGS明朝B" w:hAnsi="HGS明朝B" w:hint="eastAsia"/>
                <w:spacing w:val="20"/>
              </w:rPr>
              <w:t>の提案</w:t>
            </w:r>
            <w:r w:rsidR="00F3570C">
              <w:rPr>
                <w:rFonts w:ascii="HGS明朝B" w:eastAsia="HGS明朝B" w:hAnsi="HGS明朝B" w:hint="eastAsia"/>
                <w:spacing w:val="20"/>
              </w:rPr>
              <w:t>や工夫に</w:t>
            </w:r>
            <w:r>
              <w:rPr>
                <w:rFonts w:ascii="HGS明朝B" w:eastAsia="HGS明朝B" w:hAnsi="HGS明朝B" w:hint="eastAsia"/>
                <w:spacing w:val="20"/>
              </w:rPr>
              <w:t>ついて記載）</w:t>
            </w:r>
          </w:p>
          <w:p w14:paraId="3921CD73" w14:textId="77777777" w:rsidR="008E49B8" w:rsidRPr="00AC56CF" w:rsidRDefault="008E49B8">
            <w:pPr>
              <w:jc w:val="left"/>
              <w:rPr>
                <w:rFonts w:ascii="HGS明朝B" w:eastAsia="HGS明朝B" w:hAnsi="HGS明朝B"/>
                <w:spacing w:val="20"/>
              </w:rPr>
            </w:pPr>
          </w:p>
          <w:p w14:paraId="60D38BFE" w14:textId="77777777" w:rsidR="008E49B8" w:rsidRDefault="008E49B8">
            <w:pPr>
              <w:jc w:val="left"/>
              <w:rPr>
                <w:rFonts w:ascii="HGS明朝B" w:eastAsia="HGS明朝B" w:hAnsi="HGS明朝B"/>
                <w:spacing w:val="20"/>
              </w:rPr>
            </w:pPr>
          </w:p>
          <w:p w14:paraId="2EAE7999" w14:textId="77777777" w:rsidR="008E49B8" w:rsidRDefault="008E49B8">
            <w:pPr>
              <w:jc w:val="left"/>
              <w:rPr>
                <w:rFonts w:ascii="HGS明朝B" w:eastAsia="HGS明朝B" w:hAnsi="HGS明朝B"/>
                <w:spacing w:val="20"/>
              </w:rPr>
            </w:pPr>
          </w:p>
          <w:p w14:paraId="767BB2C1" w14:textId="77777777" w:rsidR="008E49B8" w:rsidRDefault="008E49B8">
            <w:pPr>
              <w:jc w:val="left"/>
              <w:rPr>
                <w:rFonts w:ascii="HGS明朝B" w:eastAsia="HGS明朝B" w:hAnsi="HGS明朝B"/>
                <w:spacing w:val="20"/>
              </w:rPr>
            </w:pPr>
          </w:p>
        </w:tc>
      </w:tr>
    </w:tbl>
    <w:p w14:paraId="562FDDD9" w14:textId="77777777" w:rsidR="008E49B8" w:rsidRDefault="008E49B8"/>
    <w:sectPr w:rsidR="008E49B8">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23A2A" w14:textId="77777777" w:rsidR="00C42FFE" w:rsidRDefault="00C42FFE">
      <w:r>
        <w:separator/>
      </w:r>
    </w:p>
  </w:endnote>
  <w:endnote w:type="continuationSeparator" w:id="0">
    <w:p w14:paraId="6D2CAEFC" w14:textId="77777777" w:rsidR="00C42FFE" w:rsidRDefault="00C4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C226" w14:textId="77777777" w:rsidR="00C42FFE" w:rsidRDefault="00C42FFE">
      <w:r>
        <w:separator/>
      </w:r>
    </w:p>
  </w:footnote>
  <w:footnote w:type="continuationSeparator" w:id="0">
    <w:p w14:paraId="37C8F605" w14:textId="77777777" w:rsidR="00C42FFE" w:rsidRDefault="00C42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B8"/>
    <w:rsid w:val="00075537"/>
    <w:rsid w:val="001118F4"/>
    <w:rsid w:val="00165042"/>
    <w:rsid w:val="00183D6B"/>
    <w:rsid w:val="005C3CBD"/>
    <w:rsid w:val="0068370D"/>
    <w:rsid w:val="008007D9"/>
    <w:rsid w:val="0087565C"/>
    <w:rsid w:val="008D5939"/>
    <w:rsid w:val="008E49B8"/>
    <w:rsid w:val="009E4B57"/>
    <w:rsid w:val="00AC56CF"/>
    <w:rsid w:val="00B274B4"/>
    <w:rsid w:val="00B864A1"/>
    <w:rsid w:val="00BC078A"/>
    <w:rsid w:val="00BD3C69"/>
    <w:rsid w:val="00C42FFE"/>
    <w:rsid w:val="00CC2C01"/>
    <w:rsid w:val="00D27374"/>
    <w:rsid w:val="00D81EC0"/>
    <w:rsid w:val="00DB56AC"/>
    <w:rsid w:val="00DD2775"/>
    <w:rsid w:val="00E87365"/>
    <w:rsid w:val="00F3570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27CA2"/>
  <w15:docId w15:val="{13A7A0CA-0188-49B1-AC5D-54E054B5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uiPriority w:val="99"/>
    <w:unhideWhenUsed/>
    <w:rsid w:val="00183D6B"/>
    <w:pPr>
      <w:tabs>
        <w:tab w:val="center" w:pos="4252"/>
        <w:tab w:val="right" w:pos="8504"/>
      </w:tabs>
      <w:snapToGrid w:val="0"/>
    </w:pPr>
  </w:style>
  <w:style w:type="character" w:customStyle="1" w:styleId="a8">
    <w:name w:val="ヘッダー (文字)"/>
    <w:basedOn w:val="a0"/>
    <w:link w:val="a7"/>
    <w:uiPriority w:val="99"/>
    <w:rsid w:val="00183D6B"/>
  </w:style>
  <w:style w:type="paragraph" w:styleId="a9">
    <w:name w:val="footer"/>
    <w:basedOn w:val="a"/>
    <w:link w:val="aa"/>
    <w:uiPriority w:val="99"/>
    <w:unhideWhenUsed/>
    <w:rsid w:val="00183D6B"/>
    <w:pPr>
      <w:tabs>
        <w:tab w:val="center" w:pos="4252"/>
        <w:tab w:val="right" w:pos="8504"/>
      </w:tabs>
      <w:snapToGrid w:val="0"/>
    </w:pPr>
  </w:style>
  <w:style w:type="character" w:customStyle="1" w:styleId="aa">
    <w:name w:val="フッター (文字)"/>
    <w:basedOn w:val="a0"/>
    <w:link w:val="a9"/>
    <w:uiPriority w:val="99"/>
    <w:rsid w:val="00183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tateishi masumi</cp:lastModifiedBy>
  <cp:revision>14</cp:revision>
  <cp:lastPrinted>2019-03-22T04:57:00Z</cp:lastPrinted>
  <dcterms:created xsi:type="dcterms:W3CDTF">2023-02-20T13:02:00Z</dcterms:created>
  <dcterms:modified xsi:type="dcterms:W3CDTF">2026-03-09T04:52:00Z</dcterms:modified>
</cp:coreProperties>
</file>