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F92A" w14:textId="77777777" w:rsidR="00D25D7C" w:rsidRDefault="00D25D7C">
      <w:pPr>
        <w:rPr>
          <w:sz w:val="24"/>
          <w:szCs w:val="24"/>
        </w:rPr>
      </w:pPr>
      <w:r w:rsidRPr="005C21A2">
        <w:rPr>
          <w:rFonts w:hint="eastAsia"/>
          <w:sz w:val="24"/>
          <w:szCs w:val="24"/>
        </w:rPr>
        <w:t>（様式２）</w:t>
      </w:r>
    </w:p>
    <w:p w14:paraId="5184D2CD" w14:textId="77777777" w:rsidR="00735CDD" w:rsidRPr="005C21A2" w:rsidRDefault="00735CDD" w:rsidP="00735CDD">
      <w:pPr>
        <w:wordWrap w:val="0"/>
        <w:jc w:val="right"/>
        <w:rPr>
          <w:sz w:val="24"/>
          <w:szCs w:val="24"/>
        </w:rPr>
      </w:pPr>
      <w:r w:rsidRPr="005C21A2">
        <w:rPr>
          <w:rFonts w:hint="eastAsia"/>
          <w:sz w:val="24"/>
          <w:szCs w:val="24"/>
        </w:rPr>
        <w:t>令和　　年　　月　　日</w:t>
      </w:r>
    </w:p>
    <w:p w14:paraId="12749010" w14:textId="77777777" w:rsidR="00735CDD" w:rsidRDefault="00735CDD">
      <w:pPr>
        <w:rPr>
          <w:sz w:val="24"/>
          <w:szCs w:val="24"/>
        </w:rPr>
      </w:pPr>
    </w:p>
    <w:p w14:paraId="2A1A6441" w14:textId="77777777" w:rsidR="00735CDD" w:rsidRPr="005C21A2" w:rsidRDefault="00735CDD">
      <w:pPr>
        <w:rPr>
          <w:sz w:val="24"/>
          <w:szCs w:val="24"/>
        </w:rPr>
      </w:pPr>
    </w:p>
    <w:p w14:paraId="222DC316" w14:textId="6F031D05" w:rsidR="00D25D7C" w:rsidRPr="00735CDD" w:rsidRDefault="00D25D7C">
      <w:pPr>
        <w:spacing w:line="405" w:lineRule="exact"/>
        <w:jc w:val="center"/>
        <w:rPr>
          <w:sz w:val="22"/>
          <w:szCs w:val="21"/>
        </w:rPr>
      </w:pPr>
      <w:r w:rsidRPr="00735CDD">
        <w:rPr>
          <w:rFonts w:hint="eastAsia"/>
          <w:b/>
          <w:sz w:val="32"/>
          <w:szCs w:val="21"/>
        </w:rPr>
        <w:t>誓</w:t>
      </w:r>
      <w:r w:rsidR="00A755F9">
        <w:rPr>
          <w:rFonts w:hint="eastAsia"/>
          <w:b/>
          <w:sz w:val="32"/>
          <w:szCs w:val="21"/>
        </w:rPr>
        <w:t xml:space="preserve">　</w:t>
      </w:r>
      <w:r w:rsidRPr="00735CDD">
        <w:rPr>
          <w:rFonts w:hint="eastAsia"/>
          <w:b/>
          <w:sz w:val="32"/>
          <w:szCs w:val="21"/>
        </w:rPr>
        <w:t>約</w:t>
      </w:r>
      <w:r w:rsidR="00A755F9">
        <w:rPr>
          <w:rFonts w:hint="eastAsia"/>
          <w:b/>
          <w:sz w:val="32"/>
          <w:szCs w:val="21"/>
        </w:rPr>
        <w:t xml:space="preserve">　</w:t>
      </w:r>
      <w:r w:rsidRPr="00735CDD">
        <w:rPr>
          <w:rFonts w:hint="eastAsia"/>
          <w:b/>
          <w:sz w:val="32"/>
          <w:szCs w:val="21"/>
        </w:rPr>
        <w:t>書</w:t>
      </w:r>
    </w:p>
    <w:p w14:paraId="50A1DC29" w14:textId="77777777" w:rsidR="00D25D7C" w:rsidRPr="004243E4" w:rsidRDefault="00D25D7C">
      <w:pPr>
        <w:rPr>
          <w:sz w:val="24"/>
          <w:szCs w:val="24"/>
        </w:rPr>
      </w:pPr>
    </w:p>
    <w:p w14:paraId="38ABF8C9" w14:textId="77777777" w:rsidR="00D25D7C" w:rsidRPr="005C21A2" w:rsidRDefault="00D25D7C">
      <w:pPr>
        <w:rPr>
          <w:sz w:val="24"/>
          <w:szCs w:val="24"/>
        </w:rPr>
      </w:pPr>
    </w:p>
    <w:p w14:paraId="3873FB6E" w14:textId="77777777" w:rsidR="00D25D7C" w:rsidRPr="005C21A2" w:rsidRDefault="00D25D7C">
      <w:pPr>
        <w:rPr>
          <w:sz w:val="24"/>
          <w:szCs w:val="24"/>
        </w:rPr>
      </w:pPr>
    </w:p>
    <w:p w14:paraId="54817E94" w14:textId="77777777" w:rsidR="00D25D7C" w:rsidRPr="005C21A2" w:rsidRDefault="00D25D7C">
      <w:pPr>
        <w:rPr>
          <w:sz w:val="24"/>
          <w:szCs w:val="24"/>
        </w:rPr>
      </w:pPr>
      <w:r w:rsidRPr="005C21A2">
        <w:rPr>
          <w:rFonts w:hint="eastAsia"/>
          <w:sz w:val="24"/>
          <w:szCs w:val="24"/>
        </w:rPr>
        <w:t>徳島県知事　殿</w:t>
      </w:r>
    </w:p>
    <w:p w14:paraId="06E1E8E2" w14:textId="77777777" w:rsidR="00D25D7C" w:rsidRDefault="00D25D7C">
      <w:pPr>
        <w:rPr>
          <w:sz w:val="24"/>
          <w:szCs w:val="24"/>
        </w:rPr>
      </w:pPr>
    </w:p>
    <w:p w14:paraId="1E642C87" w14:textId="026EE76C" w:rsidR="00735CDD" w:rsidRPr="005C21A2" w:rsidRDefault="00735CDD">
      <w:pPr>
        <w:rPr>
          <w:sz w:val="24"/>
          <w:szCs w:val="24"/>
        </w:rPr>
      </w:pPr>
    </w:p>
    <w:p w14:paraId="23AFD5E8" w14:textId="1985FB21" w:rsidR="00D25D7C" w:rsidRPr="005C21A2" w:rsidRDefault="00735CDD" w:rsidP="00735CDD">
      <w:pPr>
        <w:ind w:firstLineChars="1700" w:firstLine="4124"/>
        <w:rPr>
          <w:sz w:val="24"/>
          <w:szCs w:val="24"/>
        </w:rPr>
      </w:pPr>
      <w:r>
        <w:rPr>
          <w:rFonts w:hint="eastAsia"/>
          <w:sz w:val="24"/>
          <w:szCs w:val="24"/>
        </w:rPr>
        <w:t>住所</w:t>
      </w:r>
    </w:p>
    <w:p w14:paraId="2BADFAC7" w14:textId="5C4AE018" w:rsidR="00D25D7C" w:rsidRPr="005C21A2" w:rsidRDefault="00735CDD" w:rsidP="00735CDD">
      <w:pPr>
        <w:wordWrap w:val="0"/>
        <w:ind w:firstLineChars="1700" w:firstLine="4124"/>
        <w:rPr>
          <w:sz w:val="24"/>
          <w:szCs w:val="24"/>
        </w:rPr>
      </w:pPr>
      <w:r>
        <w:rPr>
          <w:rFonts w:hint="eastAsia"/>
          <w:sz w:val="24"/>
          <w:szCs w:val="24"/>
        </w:rPr>
        <w:t>名称（商号）</w:t>
      </w:r>
    </w:p>
    <w:p w14:paraId="4C7A616F" w14:textId="0BC2E777" w:rsidR="00D25D7C" w:rsidRPr="005C21A2" w:rsidRDefault="00735CDD" w:rsidP="00735CDD">
      <w:pPr>
        <w:wordWrap w:val="0"/>
        <w:ind w:firstLineChars="1700" w:firstLine="4124"/>
        <w:rPr>
          <w:sz w:val="24"/>
          <w:szCs w:val="24"/>
        </w:rPr>
      </w:pPr>
      <w:r>
        <w:rPr>
          <w:rFonts w:hint="eastAsia"/>
          <w:sz w:val="24"/>
          <w:szCs w:val="24"/>
        </w:rPr>
        <w:t>代表者　職・氏名</w:t>
      </w:r>
    </w:p>
    <w:p w14:paraId="0DF8C18F" w14:textId="77777777" w:rsidR="00D25D7C" w:rsidRPr="005C21A2" w:rsidRDefault="00D25D7C">
      <w:pPr>
        <w:rPr>
          <w:sz w:val="24"/>
          <w:szCs w:val="24"/>
        </w:rPr>
      </w:pPr>
    </w:p>
    <w:p w14:paraId="1B264373" w14:textId="77777777" w:rsidR="00D25D7C" w:rsidRPr="005C21A2" w:rsidRDefault="00D25D7C">
      <w:pPr>
        <w:rPr>
          <w:sz w:val="24"/>
          <w:szCs w:val="24"/>
        </w:rPr>
      </w:pPr>
    </w:p>
    <w:p w14:paraId="25F6449B" w14:textId="2BD286F4" w:rsidR="00D25D7C" w:rsidRPr="005C21A2" w:rsidRDefault="00D25D7C">
      <w:pPr>
        <w:rPr>
          <w:sz w:val="24"/>
          <w:szCs w:val="24"/>
        </w:rPr>
      </w:pPr>
      <w:r w:rsidRPr="005C21A2">
        <w:rPr>
          <w:rFonts w:hint="eastAsia"/>
          <w:sz w:val="24"/>
          <w:szCs w:val="24"/>
        </w:rPr>
        <w:t xml:space="preserve">　当社は</w:t>
      </w:r>
      <w:r w:rsidR="00894ACF">
        <w:rPr>
          <w:rFonts w:hint="eastAsia"/>
          <w:sz w:val="24"/>
          <w:szCs w:val="24"/>
        </w:rPr>
        <w:t>、</w:t>
      </w:r>
      <w:r w:rsidRPr="005C21A2">
        <w:rPr>
          <w:rFonts w:hint="eastAsia"/>
          <w:sz w:val="24"/>
          <w:szCs w:val="24"/>
        </w:rPr>
        <w:t>徳島県が実施する</w:t>
      </w:r>
      <w:r w:rsidR="00A755F9" w:rsidRPr="00A755F9">
        <w:rPr>
          <w:rFonts w:hint="eastAsia"/>
          <w:sz w:val="24"/>
          <w:szCs w:val="24"/>
        </w:rPr>
        <w:t>切れ目のない</w:t>
      </w:r>
      <w:r w:rsidR="007622DC">
        <w:rPr>
          <w:rFonts w:hint="eastAsia"/>
          <w:sz w:val="24"/>
          <w:szCs w:val="24"/>
        </w:rPr>
        <w:t>健康・医療</w:t>
      </w:r>
      <w:r w:rsidR="00A755F9" w:rsidRPr="00A755F9">
        <w:rPr>
          <w:rFonts w:hint="eastAsia"/>
          <w:sz w:val="24"/>
          <w:szCs w:val="24"/>
        </w:rPr>
        <w:t>オンライン相談</w:t>
      </w:r>
      <w:r w:rsidR="00A755F9">
        <w:rPr>
          <w:rFonts w:hint="eastAsia"/>
          <w:sz w:val="24"/>
          <w:szCs w:val="24"/>
        </w:rPr>
        <w:t>事業委託業務</w:t>
      </w:r>
      <w:r w:rsidRPr="005C21A2">
        <w:rPr>
          <w:rFonts w:hint="eastAsia"/>
          <w:sz w:val="24"/>
          <w:szCs w:val="24"/>
        </w:rPr>
        <w:t>の公募型プロポーザル（以下「本件」という。）に参加するにあたり</w:t>
      </w:r>
      <w:r w:rsidR="00894ACF">
        <w:rPr>
          <w:rFonts w:hint="eastAsia"/>
          <w:sz w:val="24"/>
          <w:szCs w:val="24"/>
        </w:rPr>
        <w:t>、</w:t>
      </w:r>
      <w:r w:rsidRPr="005C21A2">
        <w:rPr>
          <w:rFonts w:hint="eastAsia"/>
          <w:sz w:val="24"/>
          <w:szCs w:val="24"/>
        </w:rPr>
        <w:t>実施要領が定める参加資格を全て満たすこと</w:t>
      </w:r>
      <w:r w:rsidR="00894ACF">
        <w:rPr>
          <w:rFonts w:hint="eastAsia"/>
          <w:sz w:val="24"/>
          <w:szCs w:val="24"/>
        </w:rPr>
        <w:t>、</w:t>
      </w:r>
      <w:r w:rsidRPr="005C21A2">
        <w:rPr>
          <w:rFonts w:hint="eastAsia"/>
          <w:sz w:val="24"/>
          <w:szCs w:val="24"/>
        </w:rPr>
        <w:t>及び提出する企画提案書その他の書類について虚偽の記載がないことを誓約します。</w:t>
      </w:r>
    </w:p>
    <w:p w14:paraId="73B2C021" w14:textId="77777777" w:rsidR="00D25D7C" w:rsidRPr="005C21A2" w:rsidRDefault="00D25D7C">
      <w:pPr>
        <w:rPr>
          <w:sz w:val="24"/>
          <w:szCs w:val="24"/>
        </w:rPr>
      </w:pPr>
      <w:r w:rsidRPr="005C21A2">
        <w:rPr>
          <w:rFonts w:hint="eastAsia"/>
          <w:sz w:val="24"/>
          <w:szCs w:val="24"/>
        </w:rPr>
        <w:t xml:space="preserve">　また</w:t>
      </w:r>
      <w:r w:rsidR="00894ACF">
        <w:rPr>
          <w:rFonts w:hint="eastAsia"/>
          <w:sz w:val="24"/>
          <w:szCs w:val="24"/>
        </w:rPr>
        <w:t>、</w:t>
      </w:r>
      <w:r w:rsidRPr="005C21A2">
        <w:rPr>
          <w:rFonts w:hint="eastAsia"/>
          <w:sz w:val="24"/>
          <w:szCs w:val="24"/>
        </w:rPr>
        <w:t>併せて以下の事項を厳守することを誓約します。</w:t>
      </w:r>
    </w:p>
    <w:p w14:paraId="2B819951" w14:textId="77777777" w:rsidR="00D25D7C" w:rsidRPr="005C21A2" w:rsidRDefault="00D25D7C">
      <w:pPr>
        <w:rPr>
          <w:sz w:val="24"/>
          <w:szCs w:val="24"/>
        </w:rPr>
      </w:pPr>
    </w:p>
    <w:p w14:paraId="25E37E7C" w14:textId="77777777" w:rsidR="00D25D7C" w:rsidRPr="005C21A2" w:rsidRDefault="00D25D7C">
      <w:pPr>
        <w:rPr>
          <w:sz w:val="24"/>
          <w:szCs w:val="24"/>
        </w:rPr>
      </w:pPr>
    </w:p>
    <w:p w14:paraId="23782E85" w14:textId="77777777" w:rsidR="00D25D7C" w:rsidRPr="005C21A2" w:rsidRDefault="00D25D7C" w:rsidP="00DE2A91">
      <w:pPr>
        <w:ind w:left="281" w:hangingChars="116" w:hanging="281"/>
        <w:rPr>
          <w:sz w:val="24"/>
          <w:szCs w:val="24"/>
        </w:rPr>
      </w:pPr>
      <w:r w:rsidRPr="005C21A2">
        <w:rPr>
          <w:rFonts w:hint="eastAsia"/>
          <w:sz w:val="24"/>
          <w:szCs w:val="24"/>
        </w:rPr>
        <w:t>１　本件において直接又は間接に知り得たすべての情報（以下「本件情報」という。）について</w:t>
      </w:r>
      <w:r w:rsidR="00894ACF">
        <w:rPr>
          <w:rFonts w:hint="eastAsia"/>
          <w:sz w:val="24"/>
          <w:szCs w:val="24"/>
        </w:rPr>
        <w:t>、</w:t>
      </w:r>
      <w:r w:rsidRPr="005C21A2">
        <w:rPr>
          <w:rFonts w:hint="eastAsia"/>
          <w:sz w:val="24"/>
          <w:szCs w:val="24"/>
        </w:rPr>
        <w:t>漏洩等の事故がないように適切に管理し</w:t>
      </w:r>
      <w:r w:rsidR="00894ACF">
        <w:rPr>
          <w:rFonts w:hint="eastAsia"/>
          <w:sz w:val="24"/>
          <w:szCs w:val="24"/>
        </w:rPr>
        <w:t>、</w:t>
      </w:r>
      <w:r w:rsidRPr="005C21A2">
        <w:rPr>
          <w:rFonts w:hint="eastAsia"/>
          <w:sz w:val="24"/>
          <w:szCs w:val="24"/>
        </w:rPr>
        <w:t>徳島県の許可なくコピー等は行いません。</w:t>
      </w:r>
    </w:p>
    <w:p w14:paraId="549D6521" w14:textId="77777777" w:rsidR="00D25D7C" w:rsidRPr="00894ACF" w:rsidRDefault="00D25D7C">
      <w:pPr>
        <w:rPr>
          <w:sz w:val="24"/>
          <w:szCs w:val="24"/>
        </w:rPr>
      </w:pPr>
    </w:p>
    <w:p w14:paraId="353D8166" w14:textId="77777777" w:rsidR="00D25D7C" w:rsidRPr="005C21A2" w:rsidRDefault="00D25D7C">
      <w:pPr>
        <w:ind w:left="243" w:hangingChars="100" w:hanging="243"/>
        <w:rPr>
          <w:sz w:val="24"/>
          <w:szCs w:val="24"/>
        </w:rPr>
      </w:pPr>
      <w:r w:rsidRPr="005C21A2">
        <w:rPr>
          <w:rFonts w:hint="eastAsia"/>
          <w:sz w:val="24"/>
          <w:szCs w:val="24"/>
        </w:rPr>
        <w:t>２　本件情報は</w:t>
      </w:r>
      <w:r w:rsidR="00894ACF">
        <w:rPr>
          <w:rFonts w:hint="eastAsia"/>
          <w:sz w:val="24"/>
          <w:szCs w:val="24"/>
        </w:rPr>
        <w:t>、</w:t>
      </w:r>
      <w:r w:rsidRPr="005C21A2">
        <w:rPr>
          <w:rFonts w:hint="eastAsia"/>
          <w:sz w:val="24"/>
          <w:szCs w:val="24"/>
        </w:rPr>
        <w:t>本件に参加するためにのみ使用することとし</w:t>
      </w:r>
      <w:r w:rsidR="00894ACF">
        <w:rPr>
          <w:rFonts w:hint="eastAsia"/>
          <w:sz w:val="24"/>
          <w:szCs w:val="24"/>
        </w:rPr>
        <w:t>、</w:t>
      </w:r>
      <w:r w:rsidRPr="005C21A2">
        <w:rPr>
          <w:rFonts w:hint="eastAsia"/>
          <w:sz w:val="24"/>
          <w:szCs w:val="24"/>
        </w:rPr>
        <w:t>徳島県の許可なく公開</w:t>
      </w:r>
      <w:r w:rsidR="00894ACF">
        <w:rPr>
          <w:rFonts w:hint="eastAsia"/>
          <w:sz w:val="24"/>
          <w:szCs w:val="24"/>
        </w:rPr>
        <w:t>、</w:t>
      </w:r>
      <w:r w:rsidRPr="005C21A2">
        <w:rPr>
          <w:rFonts w:hint="eastAsia"/>
          <w:sz w:val="24"/>
          <w:szCs w:val="24"/>
        </w:rPr>
        <w:t>目的外の利用及びいかなる第三者への提供も行いません。</w:t>
      </w:r>
    </w:p>
    <w:p w14:paraId="1399FACD" w14:textId="77777777" w:rsidR="00D25D7C" w:rsidRPr="005C21A2" w:rsidRDefault="00D25D7C">
      <w:pPr>
        <w:rPr>
          <w:sz w:val="24"/>
          <w:szCs w:val="24"/>
        </w:rPr>
      </w:pPr>
    </w:p>
    <w:p w14:paraId="15374EA9" w14:textId="77777777" w:rsidR="00D25D7C" w:rsidRPr="005C21A2" w:rsidRDefault="00D25D7C">
      <w:pPr>
        <w:ind w:left="243" w:hangingChars="100" w:hanging="243"/>
        <w:rPr>
          <w:sz w:val="24"/>
          <w:szCs w:val="24"/>
        </w:rPr>
      </w:pPr>
      <w:r w:rsidRPr="005C21A2">
        <w:rPr>
          <w:rFonts w:hint="eastAsia"/>
          <w:sz w:val="24"/>
          <w:szCs w:val="24"/>
        </w:rPr>
        <w:t>３　この誓約書における本件情報の取扱いは</w:t>
      </w:r>
      <w:r w:rsidR="00894ACF">
        <w:rPr>
          <w:rFonts w:hint="eastAsia"/>
          <w:sz w:val="24"/>
          <w:szCs w:val="24"/>
        </w:rPr>
        <w:t>、</w:t>
      </w:r>
      <w:r w:rsidRPr="005C21A2">
        <w:rPr>
          <w:rFonts w:hint="eastAsia"/>
          <w:sz w:val="24"/>
          <w:szCs w:val="24"/>
        </w:rPr>
        <w:t>業者選定終了後においても同様とし</w:t>
      </w:r>
      <w:r w:rsidR="00894ACF">
        <w:rPr>
          <w:rFonts w:hint="eastAsia"/>
          <w:sz w:val="24"/>
          <w:szCs w:val="24"/>
        </w:rPr>
        <w:t>、</w:t>
      </w:r>
      <w:r w:rsidRPr="005C21A2">
        <w:rPr>
          <w:rFonts w:hint="eastAsia"/>
          <w:sz w:val="24"/>
          <w:szCs w:val="24"/>
        </w:rPr>
        <w:t>徳島県から返還を要求された場合は</w:t>
      </w:r>
      <w:r w:rsidR="00894ACF">
        <w:rPr>
          <w:rFonts w:hint="eastAsia"/>
          <w:sz w:val="24"/>
          <w:szCs w:val="24"/>
        </w:rPr>
        <w:t>、</w:t>
      </w:r>
      <w:r w:rsidRPr="005C21A2">
        <w:rPr>
          <w:rFonts w:hint="eastAsia"/>
          <w:sz w:val="24"/>
          <w:szCs w:val="24"/>
        </w:rPr>
        <w:t>コピー等を含め直ちに返還します。</w:t>
      </w:r>
    </w:p>
    <w:sectPr w:rsidR="00D25D7C" w:rsidRPr="005C21A2">
      <w:footerReference w:type="even" r:id="rId6"/>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0B1A" w14:textId="77777777" w:rsidR="007B73F5" w:rsidRDefault="007B73F5">
      <w:r>
        <w:separator/>
      </w:r>
    </w:p>
  </w:endnote>
  <w:endnote w:type="continuationSeparator" w:id="0">
    <w:p w14:paraId="6AC0C123" w14:textId="77777777" w:rsidR="007B73F5" w:rsidRDefault="007B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B470" w14:textId="77777777" w:rsidR="00D25D7C" w:rsidRDefault="00D25D7C">
    <w:pPr>
      <w:framePr w:wrap="around" w:vAnchor="page" w:hAnchor="margin" w:xAlign="center" w:y="15570"/>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2D090C86" w14:textId="77777777" w:rsidR="00D25D7C" w:rsidRDefault="00D25D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681D" w14:textId="77777777" w:rsidR="007B73F5" w:rsidRDefault="007B73F5">
      <w:r>
        <w:separator/>
      </w:r>
    </w:p>
  </w:footnote>
  <w:footnote w:type="continuationSeparator" w:id="0">
    <w:p w14:paraId="3B6A2690" w14:textId="77777777" w:rsidR="007B73F5" w:rsidRDefault="007B7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1A2"/>
    <w:rsid w:val="002A192E"/>
    <w:rsid w:val="004243E4"/>
    <w:rsid w:val="005C21A2"/>
    <w:rsid w:val="00735CDD"/>
    <w:rsid w:val="007622DC"/>
    <w:rsid w:val="007B73F5"/>
    <w:rsid w:val="00894ACF"/>
    <w:rsid w:val="00A755F9"/>
    <w:rsid w:val="00D25D7C"/>
    <w:rsid w:val="00DE2A91"/>
    <w:rsid w:val="00E44ABD"/>
    <w:rsid w:val="00FB51F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F6416E"/>
  <w15:chartTrackingRefBased/>
  <w15:docId w15:val="{F172DDB9-AD8A-408B-B49A-3E145BE2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character" w:styleId="a5">
    <w:name w:val="footnote reference"/>
    <w:semiHidden/>
    <w:rPr>
      <w:vertAlign w:val="superscript"/>
      <w:lang w:val="en-US" w:eastAsia="ja-JP"/>
    </w:rPr>
  </w:style>
  <w:style w:type="character" w:styleId="a6">
    <w:name w:val="endnote reference"/>
    <w:semiHidden/>
    <w:rPr>
      <w:vertAlign w:val="superscript"/>
      <w:lang w:val="en-US" w:eastAsia="ja-JP"/>
    </w:rPr>
  </w:style>
  <w:style w:type="paragraph" w:styleId="a7">
    <w:name w:val="header"/>
    <w:basedOn w:val="a"/>
    <w:link w:val="a8"/>
    <w:uiPriority w:val="99"/>
    <w:unhideWhenUsed/>
    <w:rsid w:val="005C21A2"/>
    <w:pPr>
      <w:tabs>
        <w:tab w:val="center" w:pos="4252"/>
        <w:tab w:val="right" w:pos="8504"/>
      </w:tabs>
      <w:snapToGrid w:val="0"/>
    </w:pPr>
  </w:style>
  <w:style w:type="character" w:customStyle="1" w:styleId="a8">
    <w:name w:val="ヘッダー (文字)"/>
    <w:link w:val="a7"/>
    <w:uiPriority w:val="99"/>
    <w:rsid w:val="005C21A2"/>
    <w:rPr>
      <w:rFonts w:ascii="Times New Roman" w:hAnsi="Times New Roman"/>
      <w:color w:val="000000"/>
      <w:sz w:val="21"/>
      <w:lang w:val="en-US" w:eastAsia="ja-JP"/>
    </w:rPr>
  </w:style>
  <w:style w:type="paragraph" w:styleId="a9">
    <w:name w:val="footer"/>
    <w:basedOn w:val="a"/>
    <w:link w:val="aa"/>
    <w:uiPriority w:val="99"/>
    <w:unhideWhenUsed/>
    <w:rsid w:val="005C21A2"/>
    <w:pPr>
      <w:tabs>
        <w:tab w:val="center" w:pos="4252"/>
        <w:tab w:val="right" w:pos="8504"/>
      </w:tabs>
      <w:snapToGrid w:val="0"/>
    </w:pPr>
  </w:style>
  <w:style w:type="character" w:customStyle="1" w:styleId="aa">
    <w:name w:val="フッター (文字)"/>
    <w:link w:val="a9"/>
    <w:uiPriority w:val="99"/>
    <w:rsid w:val="005C21A2"/>
    <w:rPr>
      <w:rFonts w:ascii="Times New Roman" w:hAnsi="Times New Roman"/>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fujiwara misako</cp:lastModifiedBy>
  <cp:revision>7</cp:revision>
  <cp:lastPrinted>2023-02-06T09:09:00Z</cp:lastPrinted>
  <dcterms:created xsi:type="dcterms:W3CDTF">2024-02-15T08:51:00Z</dcterms:created>
  <dcterms:modified xsi:type="dcterms:W3CDTF">2026-01-29T09:55:00Z</dcterms:modified>
  <cp:category/>
  <cp:contentStatus/>
</cp:coreProperties>
</file>