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BF5FFD">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4F130043" w:rsidR="001605F2" w:rsidRDefault="00BF5FF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徳島県知事　</w:t>
      </w:r>
      <w:r w:rsidR="00694826">
        <w:rPr>
          <w:rFonts w:ascii="ＭＳ ゴシック" w:eastAsia="ＭＳ ゴシック" w:hAnsi="ＭＳ ゴシック" w:hint="eastAsia"/>
        </w:rPr>
        <w:t>殿</w:t>
      </w:r>
    </w:p>
    <w:p w14:paraId="4C3A5A43" w14:textId="77777777" w:rsidR="001605F2" w:rsidRDefault="001605F2">
      <w:pPr>
        <w:rPr>
          <w:rFonts w:ascii="ＭＳ ゴシック" w:eastAsia="ＭＳ ゴシック" w:hAnsi="ＭＳ ゴシック"/>
        </w:rPr>
      </w:pPr>
    </w:p>
    <w:p w14:paraId="75A59D38" w14:textId="77777777" w:rsidR="001605F2" w:rsidRDefault="00BF5FFD">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BF5FFD">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BF5FF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BF5FFD">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4E2AC701" w:rsidR="001605F2" w:rsidRDefault="00BF5FFD">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w:t>
      </w:r>
      <w:r w:rsidR="00F327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BF5FFD">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4535980D" w:rsidR="001605F2" w:rsidRDefault="00BF5FFD">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8C4AB6" w:rsidRPr="008C4AB6">
        <w:rPr>
          <w:rFonts w:ascii="ＭＳ ゴシック" w:eastAsia="ＭＳ ゴシック" w:hAnsi="ＭＳ ゴシック" w:hint="eastAsia"/>
          <w:spacing w:val="20"/>
        </w:rPr>
        <w:t>脱炭素社会推進普及啓発業務</w:t>
      </w:r>
      <w:r>
        <w:rPr>
          <w:rFonts w:ascii="ＭＳ ゴシック" w:eastAsia="ＭＳ ゴシック" w:hAnsi="ＭＳ ゴシック" w:hint="eastAsia"/>
          <w:spacing w:val="20"/>
        </w:rPr>
        <w:t>」公募型プロポーザル募集要項に基づき、共同企業体を結成するにあたり、下記事項に関する権限を代表に委任して申請します。</w:t>
      </w:r>
    </w:p>
    <w:p w14:paraId="6B67CDFA" w14:textId="77777777" w:rsidR="001605F2" w:rsidRDefault="00BF5FFD">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BF5FFD">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1B790052" w:rsidR="001605F2" w:rsidRDefault="00BF5FFD">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w:t>
            </w:r>
          </w:p>
          <w:p w14:paraId="25B5AC39" w14:textId="77777777" w:rsidR="001605F2" w:rsidRDefault="00BF5FFD">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BF5FFD">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0C0DFA59" w:rsidR="001605F2" w:rsidRDefault="00BF5FFD">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w:t>
            </w:r>
          </w:p>
          <w:p w14:paraId="51A8AC3E" w14:textId="77777777" w:rsidR="001605F2" w:rsidRDefault="00BF5FFD">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BF5FFD">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0F49D06C" w:rsidR="001605F2" w:rsidRDefault="00BF5FFD">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w:t>
            </w:r>
          </w:p>
          <w:p w14:paraId="7F7388D4" w14:textId="77777777" w:rsidR="001605F2" w:rsidRDefault="00BF5FFD">
            <w:pPr>
              <w:rPr>
                <w:rFonts w:ascii="ＭＳ ゴシック" w:eastAsia="ＭＳ ゴシック" w:hAnsi="ＭＳ ゴシック"/>
              </w:rPr>
            </w:pPr>
            <w:r w:rsidRPr="00BF5FFD">
              <w:rPr>
                <w:rFonts w:ascii="ＭＳ ゴシック" w:eastAsia="ＭＳ ゴシック" w:hAnsi="ＭＳ ゴシック" w:hint="eastAsia"/>
                <w:spacing w:val="12"/>
                <w:w w:val="70"/>
                <w:kern w:val="0"/>
                <w:fitText w:val="1260" w:id="11"/>
              </w:rPr>
              <w:t>代表者 職・氏</w:t>
            </w:r>
            <w:r w:rsidRPr="00BF5FFD">
              <w:rPr>
                <w:rFonts w:ascii="ＭＳ ゴシック" w:eastAsia="ＭＳ ゴシック" w:hAnsi="ＭＳ ゴシック" w:hint="eastAsia"/>
                <w:spacing w:val="-1"/>
                <w:w w:val="70"/>
                <w:kern w:val="0"/>
                <w:fitText w:val="1260" w:id="11"/>
              </w:rPr>
              <w:t>名</w:t>
            </w:r>
          </w:p>
        </w:tc>
      </w:tr>
      <w:tr w:rsidR="001605F2" w14:paraId="6FAEE62A" w14:textId="77777777">
        <w:tc>
          <w:tcPr>
            <w:tcW w:w="1548" w:type="dxa"/>
            <w:vAlign w:val="center"/>
          </w:tcPr>
          <w:p w14:paraId="754FC81B"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BF5FFD">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D260789" w14:textId="77777777" w:rsidR="00925E87" w:rsidRPr="00925E87" w:rsidRDefault="00925E87" w:rsidP="00925E87">
            <w:pPr>
              <w:rPr>
                <w:rFonts w:ascii="ＭＳ ゴシック" w:eastAsia="ＭＳ ゴシック" w:hAnsi="ＭＳ ゴシック"/>
              </w:rPr>
            </w:pPr>
            <w:r w:rsidRPr="00925E87">
              <w:rPr>
                <w:rFonts w:ascii="ＭＳ ゴシック" w:eastAsia="ＭＳ ゴシック" w:hAnsi="ＭＳ ゴシック" w:hint="eastAsia"/>
              </w:rPr>
              <w:t>１　業務委託に係る提案・見積に関する件</w:t>
            </w:r>
          </w:p>
          <w:p w14:paraId="76FBF0A7" w14:textId="77777777" w:rsidR="00925E87" w:rsidRPr="00925E87" w:rsidRDefault="00925E87" w:rsidP="00925E87">
            <w:pPr>
              <w:rPr>
                <w:rFonts w:ascii="ＭＳ ゴシック" w:eastAsia="ＭＳ ゴシック" w:hAnsi="ＭＳ ゴシック"/>
              </w:rPr>
            </w:pPr>
            <w:r w:rsidRPr="00925E87">
              <w:rPr>
                <w:rFonts w:ascii="ＭＳ ゴシック" w:eastAsia="ＭＳ ゴシック" w:hAnsi="ＭＳ ゴシック" w:hint="eastAsia"/>
              </w:rPr>
              <w:t>２　契約締結に関する件</w:t>
            </w:r>
          </w:p>
          <w:p w14:paraId="3CB0B07D" w14:textId="168ED575" w:rsidR="00BF5FFD" w:rsidRDefault="00925E87">
            <w:pPr>
              <w:rPr>
                <w:rFonts w:ascii="ＭＳ ゴシック" w:eastAsia="ＭＳ ゴシック" w:hAnsi="ＭＳ ゴシック"/>
              </w:rPr>
            </w:pPr>
            <w:r w:rsidRPr="00925E87">
              <w:rPr>
                <w:rFonts w:ascii="ＭＳ ゴシック" w:eastAsia="ＭＳ ゴシック" w:hAnsi="ＭＳ ゴシック" w:hint="eastAsia"/>
              </w:rPr>
              <w:t>３　業務委託料の請求・受領に関する件</w:t>
            </w:r>
          </w:p>
        </w:tc>
      </w:tr>
      <w:tr w:rsidR="001605F2" w14:paraId="18A7A7D6" w14:textId="77777777">
        <w:tc>
          <w:tcPr>
            <w:tcW w:w="1548" w:type="dxa"/>
            <w:vAlign w:val="center"/>
          </w:tcPr>
          <w:p w14:paraId="10320496" w14:textId="77777777" w:rsidR="001605F2" w:rsidRDefault="00BF5FFD">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BF5FFD">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BF5FFD">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94826"/>
    <w:rsid w:val="006C1B89"/>
    <w:rsid w:val="008C4AB6"/>
    <w:rsid w:val="00925E87"/>
    <w:rsid w:val="00BF5FFD"/>
    <w:rsid w:val="00C60ED4"/>
    <w:rsid w:val="00F3270B"/>
    <w:rsid w:val="00FA57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139</Words>
  <Characters>795</Characters>
  <Application>Microsoft Office Word</Application>
  <DocSecurity>0</DocSecurity>
  <Lines>6</Lines>
  <Paragraphs>1</Paragraphs>
  <ScaleCrop>false</ScaleCrop>
  <Company>徳島県</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kishi takuma</cp:lastModifiedBy>
  <cp:revision>54</cp:revision>
  <cp:lastPrinted>2024-04-23T02:33:00Z</cp:lastPrinted>
  <dcterms:created xsi:type="dcterms:W3CDTF">2014-07-15T06:37:00Z</dcterms:created>
  <dcterms:modified xsi:type="dcterms:W3CDTF">2025-06-17T02:25:00Z</dcterms:modified>
</cp:coreProperties>
</file>